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5FD" w:rsidRPr="00A7482B" w:rsidRDefault="009855FD" w:rsidP="009855FD">
      <w:pPr>
        <w:jc w:val="center"/>
        <w:rPr>
          <w:rFonts w:ascii="Arial" w:hAnsi="Arial" w:cs="Arial"/>
          <w:b/>
          <w:sz w:val="20"/>
          <w:szCs w:val="20"/>
        </w:rPr>
      </w:pPr>
      <w:bookmarkStart w:id="0" w:name="_GoBack"/>
      <w:bookmarkEnd w:id="0"/>
      <w:r w:rsidRPr="00A7482B">
        <w:rPr>
          <w:rFonts w:ascii="Arial" w:hAnsi="Arial" w:cs="Arial"/>
          <w:b/>
          <w:sz w:val="20"/>
          <w:szCs w:val="20"/>
        </w:rPr>
        <w:t>TÁJÉKOZTATÓ</w:t>
      </w:r>
    </w:p>
    <w:p w:rsidR="009855FD" w:rsidRPr="00A7482B" w:rsidRDefault="009855FD" w:rsidP="009855FD">
      <w:pPr>
        <w:jc w:val="center"/>
        <w:outlineLvl w:val="0"/>
        <w:rPr>
          <w:rFonts w:ascii="Arial" w:hAnsi="Arial" w:cs="Arial"/>
          <w:color w:val="000000"/>
          <w:sz w:val="20"/>
          <w:szCs w:val="20"/>
        </w:rPr>
      </w:pPr>
      <w:bookmarkStart w:id="1" w:name="_Toc479678863"/>
      <w:bookmarkStart w:id="2" w:name="_Toc479762381"/>
      <w:bookmarkStart w:id="3" w:name="_Toc479762599"/>
      <w:bookmarkStart w:id="4" w:name="_Toc481670178"/>
      <w:bookmarkStart w:id="5" w:name="_Toc481754088"/>
      <w:bookmarkStart w:id="6" w:name="_Toc482277716"/>
      <w:bookmarkStart w:id="7" w:name="_Toc501548275"/>
      <w:bookmarkStart w:id="8" w:name="_Toc525296742"/>
      <w:bookmarkStart w:id="9" w:name="_Toc525561262"/>
      <w:bookmarkStart w:id="10" w:name="_Toc526412810"/>
      <w:r w:rsidRPr="00A7482B">
        <w:rPr>
          <w:rFonts w:ascii="Arial" w:hAnsi="Arial" w:cs="Arial"/>
          <w:color w:val="000000"/>
          <w:sz w:val="20"/>
          <w:szCs w:val="20"/>
        </w:rPr>
        <w:t>A „Munkásszállások kialakítása” elnevezésű központi munkaerőpiaci program keretében nyújtható támogatásról</w:t>
      </w:r>
      <w:bookmarkEnd w:id="1"/>
      <w:bookmarkEnd w:id="2"/>
      <w:bookmarkEnd w:id="3"/>
      <w:bookmarkEnd w:id="4"/>
      <w:bookmarkEnd w:id="5"/>
      <w:bookmarkEnd w:id="6"/>
      <w:bookmarkEnd w:id="7"/>
      <w:bookmarkEnd w:id="8"/>
      <w:bookmarkEnd w:id="9"/>
      <w:bookmarkEnd w:id="10"/>
      <w:r w:rsidRPr="00A7482B">
        <w:rPr>
          <w:rFonts w:ascii="Arial" w:hAnsi="Arial" w:cs="Arial"/>
          <w:color w:val="000000"/>
          <w:sz w:val="20"/>
          <w:szCs w:val="20"/>
        </w:rPr>
        <w:t xml:space="preserve"> </w:t>
      </w:r>
    </w:p>
    <w:p w:rsidR="009855FD" w:rsidRPr="00A7482B" w:rsidRDefault="009855FD" w:rsidP="009855FD">
      <w:pPr>
        <w:jc w:val="center"/>
        <w:rPr>
          <w:rFonts w:ascii="Arial" w:hAnsi="Arial" w:cs="Arial"/>
          <w:b/>
          <w:sz w:val="20"/>
          <w:szCs w:val="20"/>
        </w:rPr>
      </w:pPr>
    </w:p>
    <w:p w:rsidR="009855FD" w:rsidRPr="00A7482B" w:rsidRDefault="009855FD" w:rsidP="00A2610E">
      <w:pPr>
        <w:numPr>
          <w:ilvl w:val="0"/>
          <w:numId w:val="8"/>
        </w:numPr>
        <w:spacing w:line="276" w:lineRule="auto"/>
        <w:ind w:left="142" w:hanging="142"/>
        <w:jc w:val="both"/>
        <w:rPr>
          <w:rFonts w:ascii="Arial" w:hAnsi="Arial" w:cs="Arial"/>
          <w:sz w:val="20"/>
          <w:szCs w:val="20"/>
          <w:u w:val="single"/>
        </w:rPr>
      </w:pPr>
      <w:r w:rsidRPr="00A7482B">
        <w:rPr>
          <w:rFonts w:ascii="Arial" w:hAnsi="Arial" w:cs="Arial"/>
          <w:sz w:val="20"/>
          <w:szCs w:val="20"/>
          <w:u w:val="single"/>
        </w:rPr>
        <w:t>A támogatás feltételrendszere</w:t>
      </w:r>
    </w:p>
    <w:p w:rsidR="009855FD" w:rsidRPr="00A7482B" w:rsidRDefault="009855FD" w:rsidP="00A2610E">
      <w:pPr>
        <w:spacing w:line="276" w:lineRule="auto"/>
        <w:jc w:val="both"/>
        <w:rPr>
          <w:rFonts w:ascii="Arial" w:hAnsi="Arial" w:cs="Arial"/>
          <w:sz w:val="20"/>
          <w:szCs w:val="20"/>
        </w:rPr>
      </w:pPr>
    </w:p>
    <w:p w:rsidR="009855FD" w:rsidRPr="00A7482B" w:rsidRDefault="009855FD" w:rsidP="00A2610E">
      <w:pPr>
        <w:spacing w:line="276" w:lineRule="auto"/>
        <w:jc w:val="both"/>
        <w:rPr>
          <w:rFonts w:ascii="Arial" w:hAnsi="Arial" w:cs="Arial"/>
          <w:sz w:val="20"/>
          <w:szCs w:val="20"/>
        </w:rPr>
      </w:pPr>
      <w:r w:rsidRPr="00A7482B">
        <w:rPr>
          <w:rFonts w:ascii="Arial" w:hAnsi="Arial" w:cs="Arial"/>
          <w:sz w:val="20"/>
          <w:szCs w:val="20"/>
        </w:rPr>
        <w:t xml:space="preserve">Támogatás iránti igényt a </w:t>
      </w:r>
      <w:r w:rsidRPr="00A7482B">
        <w:rPr>
          <w:rFonts w:ascii="Arial" w:hAnsi="Arial" w:cs="Arial"/>
          <w:b/>
          <w:sz w:val="20"/>
          <w:szCs w:val="20"/>
        </w:rPr>
        <w:t>helyi önkormányzat, önkormányzati társulás, helyi önkormányzat 100 %-os tulajdonában álló gazdasági társaság, valamint önkormányzati társulás 100 %-os tulajdonában álló gazdasági társaság</w:t>
      </w:r>
      <w:r w:rsidRPr="00A7482B">
        <w:rPr>
          <w:rFonts w:ascii="Arial" w:hAnsi="Arial" w:cs="Arial"/>
          <w:sz w:val="20"/>
          <w:szCs w:val="20"/>
        </w:rPr>
        <w:t xml:space="preserve"> nyújthat be </w:t>
      </w:r>
      <w:r w:rsidRPr="00A7482B">
        <w:rPr>
          <w:rFonts w:ascii="Arial" w:hAnsi="Arial" w:cs="Arial"/>
          <w:b/>
          <w:sz w:val="20"/>
          <w:szCs w:val="20"/>
        </w:rPr>
        <w:t>munkásszállás építéséhez vagy</w:t>
      </w:r>
      <w:r w:rsidRPr="00A7482B">
        <w:rPr>
          <w:rFonts w:ascii="Arial" w:hAnsi="Arial" w:cs="Arial"/>
          <w:sz w:val="20"/>
          <w:szCs w:val="20"/>
        </w:rPr>
        <w:t xml:space="preserve"> munkásszállás céljából igénybe vehető ingatlan </w:t>
      </w:r>
      <w:r w:rsidRPr="00A7482B">
        <w:rPr>
          <w:rFonts w:ascii="Arial" w:hAnsi="Arial" w:cs="Arial"/>
          <w:b/>
          <w:sz w:val="20"/>
          <w:szCs w:val="20"/>
        </w:rPr>
        <w:t>felújításához</w:t>
      </w:r>
      <w:r w:rsidRPr="00A7482B">
        <w:rPr>
          <w:rFonts w:ascii="Arial" w:hAnsi="Arial" w:cs="Arial"/>
          <w:sz w:val="20"/>
          <w:szCs w:val="20"/>
        </w:rPr>
        <w:t xml:space="preserve">. Támogatás </w:t>
      </w:r>
      <w:r w:rsidRPr="00A7482B">
        <w:rPr>
          <w:rFonts w:ascii="Arial" w:hAnsi="Arial" w:cs="Arial"/>
          <w:b/>
          <w:sz w:val="20"/>
          <w:szCs w:val="20"/>
        </w:rPr>
        <w:t>minimum 80 munkavállaló elszállásolására alkalmas</w:t>
      </w:r>
      <w:r w:rsidRPr="00A7482B">
        <w:rPr>
          <w:rFonts w:ascii="Arial" w:hAnsi="Arial" w:cs="Arial"/>
          <w:sz w:val="20"/>
          <w:szCs w:val="20"/>
        </w:rPr>
        <w:t xml:space="preserve"> munkásszállás kialakításához nyújtható.</w:t>
      </w:r>
    </w:p>
    <w:p w:rsidR="009855FD" w:rsidRPr="00A7482B" w:rsidRDefault="009855FD" w:rsidP="00A2610E">
      <w:pPr>
        <w:spacing w:line="276" w:lineRule="auto"/>
        <w:jc w:val="both"/>
        <w:rPr>
          <w:rFonts w:ascii="Arial" w:hAnsi="Arial" w:cs="Arial"/>
          <w:sz w:val="20"/>
          <w:szCs w:val="20"/>
        </w:rPr>
      </w:pPr>
    </w:p>
    <w:p w:rsidR="009855FD" w:rsidRPr="00A7482B" w:rsidRDefault="009855FD" w:rsidP="00A2610E">
      <w:pPr>
        <w:spacing w:line="276" w:lineRule="auto"/>
        <w:jc w:val="both"/>
        <w:rPr>
          <w:rFonts w:ascii="Arial" w:hAnsi="Arial" w:cs="Arial"/>
          <w:sz w:val="20"/>
          <w:szCs w:val="20"/>
        </w:rPr>
      </w:pPr>
      <w:r w:rsidRPr="00A7482B">
        <w:rPr>
          <w:rFonts w:ascii="Arial" w:hAnsi="Arial" w:cs="Arial"/>
          <w:sz w:val="20"/>
          <w:szCs w:val="20"/>
        </w:rPr>
        <w:t xml:space="preserve">A program szempontjából a munkásszállás </w:t>
      </w:r>
      <w:r w:rsidRPr="00A7482B">
        <w:rPr>
          <w:rFonts w:ascii="Arial" w:hAnsi="Arial" w:cs="Arial"/>
          <w:b/>
          <w:sz w:val="20"/>
          <w:szCs w:val="20"/>
        </w:rPr>
        <w:t>fogalma</w:t>
      </w:r>
      <w:r w:rsidRPr="00A7482B">
        <w:rPr>
          <w:rFonts w:ascii="Arial" w:hAnsi="Arial" w:cs="Arial"/>
          <w:sz w:val="20"/>
          <w:szCs w:val="20"/>
        </w:rPr>
        <w:t xml:space="preserve"> a következő: munkásszállás </w:t>
      </w:r>
      <w:r w:rsidRPr="00A7482B">
        <w:rPr>
          <w:rFonts w:ascii="Arial" w:hAnsi="Arial" w:cs="Arial"/>
          <w:b/>
          <w:sz w:val="20"/>
          <w:szCs w:val="20"/>
        </w:rPr>
        <w:t>a támogatott tulajdonát képező</w:t>
      </w:r>
      <w:r w:rsidRPr="00A7482B">
        <w:rPr>
          <w:rFonts w:ascii="Arial" w:hAnsi="Arial" w:cs="Arial"/>
          <w:sz w:val="20"/>
          <w:szCs w:val="20"/>
        </w:rPr>
        <w:t xml:space="preserve"> olyan szálláshely, amely lakóhelyiségenként legalább egy, a - </w:t>
      </w:r>
      <w:r w:rsidRPr="00A7482B">
        <w:rPr>
          <w:rFonts w:ascii="Arial" w:hAnsi="Arial" w:cs="Arial"/>
          <w:b/>
          <w:sz w:val="20"/>
          <w:szCs w:val="20"/>
        </w:rPr>
        <w:t>támogatottal szerződési jogviszonyban álló - munkaadóval munkaviszonyban lévő</w:t>
      </w:r>
      <w:r w:rsidRPr="00A7482B">
        <w:rPr>
          <w:rFonts w:ascii="Arial" w:hAnsi="Arial" w:cs="Arial"/>
          <w:sz w:val="20"/>
          <w:szCs w:val="20"/>
        </w:rPr>
        <w:t xml:space="preserve"> olyan </w:t>
      </w:r>
      <w:r w:rsidRPr="00A7482B">
        <w:rPr>
          <w:rFonts w:ascii="Arial" w:hAnsi="Arial" w:cs="Arial"/>
          <w:b/>
          <w:sz w:val="20"/>
          <w:szCs w:val="20"/>
        </w:rPr>
        <w:t>magánszemély elhelyezésére szolgál</w:t>
      </w:r>
      <w:r w:rsidRPr="00A7482B">
        <w:rPr>
          <w:rFonts w:ascii="Arial" w:hAnsi="Arial" w:cs="Arial"/>
          <w:sz w:val="20"/>
          <w:szCs w:val="20"/>
        </w:rPr>
        <w:t>, akinek nincs lakóhelye azon a településen, ahol a munkahelye van.</w:t>
      </w:r>
    </w:p>
    <w:p w:rsidR="009855FD" w:rsidRPr="00A7482B" w:rsidRDefault="009855FD" w:rsidP="00A2610E">
      <w:pPr>
        <w:spacing w:line="276" w:lineRule="auto"/>
        <w:jc w:val="both"/>
        <w:rPr>
          <w:rFonts w:ascii="Arial" w:hAnsi="Arial" w:cs="Arial"/>
          <w:sz w:val="20"/>
          <w:szCs w:val="20"/>
        </w:rPr>
      </w:pPr>
    </w:p>
    <w:p w:rsidR="009855FD" w:rsidRPr="00A7482B" w:rsidRDefault="009855FD" w:rsidP="00A2610E">
      <w:pPr>
        <w:spacing w:line="276" w:lineRule="auto"/>
        <w:jc w:val="both"/>
        <w:rPr>
          <w:rFonts w:ascii="Arial" w:hAnsi="Arial" w:cs="Arial"/>
          <w:sz w:val="20"/>
          <w:szCs w:val="20"/>
        </w:rPr>
      </w:pPr>
      <w:r w:rsidRPr="00A7482B">
        <w:rPr>
          <w:rFonts w:ascii="Arial" w:hAnsi="Arial" w:cs="Arial"/>
          <w:sz w:val="20"/>
          <w:szCs w:val="20"/>
        </w:rPr>
        <w:t>A támogatás annak a helyi önkormányzatnak, önkormányzati társulásnak, helyi önkormányzat 100 %-os tulajdonában álló gazdasági társaságnak, valamint önkormányzati társulás 100 %-os tulajdonában álló gazdasági társaságnak nyújtható, amely</w:t>
      </w:r>
    </w:p>
    <w:p w:rsidR="009855FD" w:rsidRPr="00A7482B" w:rsidRDefault="009855FD" w:rsidP="00A2610E">
      <w:pPr>
        <w:spacing w:line="276" w:lineRule="auto"/>
        <w:jc w:val="both"/>
        <w:rPr>
          <w:rFonts w:ascii="Arial" w:hAnsi="Arial" w:cs="Arial"/>
          <w:sz w:val="20"/>
          <w:szCs w:val="20"/>
        </w:rPr>
      </w:pPr>
      <w:r w:rsidRPr="00A7482B">
        <w:rPr>
          <w:rFonts w:ascii="Arial" w:hAnsi="Arial" w:cs="Arial"/>
          <w:sz w:val="20"/>
          <w:szCs w:val="20"/>
        </w:rPr>
        <w:t>a) a munkásszállás építéséhez, felújításához nyújtott támogatás iránti kérelmét a beruházás megkezdése előtt benyújtja,</w:t>
      </w:r>
    </w:p>
    <w:p w:rsidR="009855FD" w:rsidRPr="00A7482B" w:rsidRDefault="009855FD" w:rsidP="00A2610E">
      <w:pPr>
        <w:spacing w:line="276" w:lineRule="auto"/>
        <w:jc w:val="both"/>
        <w:rPr>
          <w:rFonts w:ascii="Arial" w:hAnsi="Arial" w:cs="Arial"/>
          <w:sz w:val="20"/>
          <w:szCs w:val="20"/>
        </w:rPr>
      </w:pPr>
      <w:r w:rsidRPr="00A7482B">
        <w:rPr>
          <w:rFonts w:ascii="Arial" w:hAnsi="Arial" w:cs="Arial"/>
          <w:sz w:val="20"/>
          <w:szCs w:val="20"/>
        </w:rPr>
        <w:t>b) a beruházási költségek legalább 20 százalékát saját forrásból biztosítja,</w:t>
      </w:r>
    </w:p>
    <w:p w:rsidR="009855FD" w:rsidRPr="00A7482B" w:rsidRDefault="009855FD" w:rsidP="00A2610E">
      <w:pPr>
        <w:spacing w:line="276" w:lineRule="auto"/>
        <w:jc w:val="both"/>
        <w:rPr>
          <w:rFonts w:ascii="Arial" w:hAnsi="Arial" w:cs="Arial"/>
          <w:sz w:val="20"/>
          <w:szCs w:val="20"/>
        </w:rPr>
      </w:pPr>
      <w:r w:rsidRPr="00A7482B">
        <w:rPr>
          <w:rFonts w:ascii="Arial" w:hAnsi="Arial" w:cs="Arial"/>
          <w:sz w:val="20"/>
          <w:szCs w:val="20"/>
        </w:rPr>
        <w:t>c) rendelkezik a kötelezettségek teljesítését elősegítő anyagi biztosítékkal,</w:t>
      </w:r>
    </w:p>
    <w:p w:rsidR="009855FD" w:rsidRPr="00A7482B" w:rsidRDefault="009855FD" w:rsidP="00A2610E">
      <w:pPr>
        <w:spacing w:line="276" w:lineRule="auto"/>
        <w:jc w:val="both"/>
        <w:rPr>
          <w:rFonts w:ascii="Arial" w:hAnsi="Arial" w:cs="Arial"/>
          <w:sz w:val="20"/>
          <w:szCs w:val="20"/>
        </w:rPr>
      </w:pPr>
      <w:r w:rsidRPr="00A7482B">
        <w:rPr>
          <w:rFonts w:ascii="Arial" w:hAnsi="Arial" w:cs="Arial"/>
          <w:sz w:val="20"/>
          <w:szCs w:val="20"/>
        </w:rPr>
        <w:t>d) az építendő munkásszállás terveivel rendelkezik, és a munkásszállás azokból megállapíthatóan megfelel a jogszabályban meghatározott feltételeknek,</w:t>
      </w:r>
    </w:p>
    <w:p w:rsidR="009855FD" w:rsidRPr="00A7482B" w:rsidRDefault="009855FD" w:rsidP="00A2610E">
      <w:pPr>
        <w:spacing w:line="276" w:lineRule="auto"/>
        <w:jc w:val="both"/>
        <w:rPr>
          <w:rFonts w:ascii="Arial" w:hAnsi="Arial" w:cs="Arial"/>
          <w:sz w:val="20"/>
          <w:szCs w:val="20"/>
        </w:rPr>
      </w:pPr>
      <w:r w:rsidRPr="00A7482B">
        <w:rPr>
          <w:rFonts w:ascii="Arial" w:hAnsi="Arial" w:cs="Arial"/>
          <w:sz w:val="20"/>
          <w:szCs w:val="20"/>
        </w:rPr>
        <w:t>e) kötelezettséget vállal arra, hogy</w:t>
      </w:r>
    </w:p>
    <w:p w:rsidR="009855FD" w:rsidRPr="00A7482B" w:rsidRDefault="009855FD" w:rsidP="00A2610E">
      <w:pPr>
        <w:spacing w:line="276" w:lineRule="auto"/>
        <w:jc w:val="both"/>
        <w:rPr>
          <w:rFonts w:ascii="Arial" w:hAnsi="Arial" w:cs="Arial"/>
          <w:sz w:val="20"/>
          <w:szCs w:val="20"/>
        </w:rPr>
      </w:pPr>
      <w:r w:rsidRPr="00A7482B">
        <w:rPr>
          <w:rFonts w:ascii="Arial" w:hAnsi="Arial" w:cs="Arial"/>
          <w:sz w:val="20"/>
          <w:szCs w:val="20"/>
        </w:rPr>
        <w:t>ea) a támogatási igényben megjelölt összegnél kevesebb támogatás megállapítása esetén a megvalósításhoz szükséges pénzügyi fedezet különbözetét pótolja, vagy a beruházás megvalósítására vonatkozó tervét a rendelkezésre álló összegek figyelembevételével átdolgozza,</w:t>
      </w:r>
    </w:p>
    <w:p w:rsidR="009855FD" w:rsidRPr="00A7482B" w:rsidRDefault="009855FD" w:rsidP="00A2610E">
      <w:pPr>
        <w:spacing w:line="276" w:lineRule="auto"/>
        <w:jc w:val="both"/>
        <w:rPr>
          <w:rFonts w:ascii="Arial" w:hAnsi="Arial" w:cs="Arial"/>
          <w:sz w:val="20"/>
          <w:szCs w:val="20"/>
        </w:rPr>
      </w:pPr>
      <w:r w:rsidRPr="00A7482B">
        <w:rPr>
          <w:rFonts w:ascii="Arial" w:hAnsi="Arial" w:cs="Arial"/>
          <w:sz w:val="20"/>
          <w:szCs w:val="20"/>
        </w:rPr>
        <w:t>eb) a beruházást a támogatási igény benyújtását követően, de legkésőbb a hatósági szerződés megkötését követő 4 hónapon belül megkezdi,</w:t>
      </w:r>
    </w:p>
    <w:p w:rsidR="009855FD" w:rsidRPr="00A7482B" w:rsidRDefault="009855FD" w:rsidP="00A2610E">
      <w:pPr>
        <w:spacing w:line="276" w:lineRule="auto"/>
        <w:jc w:val="both"/>
        <w:rPr>
          <w:rFonts w:ascii="Arial" w:hAnsi="Arial" w:cs="Arial"/>
          <w:sz w:val="20"/>
          <w:szCs w:val="20"/>
        </w:rPr>
      </w:pPr>
      <w:r w:rsidRPr="00A7482B">
        <w:rPr>
          <w:rFonts w:ascii="Arial" w:hAnsi="Arial" w:cs="Arial"/>
          <w:sz w:val="20"/>
          <w:szCs w:val="20"/>
        </w:rPr>
        <w:t>ec) a beruházást meglévő ingatlan felújítása esetén, annak megkezdésétől számított egy éven belül, új munkásszállás építése esetén két éven belül befejezi,</w:t>
      </w:r>
    </w:p>
    <w:p w:rsidR="009855FD" w:rsidRPr="00A7482B" w:rsidRDefault="009855FD" w:rsidP="00A2610E">
      <w:pPr>
        <w:spacing w:line="276" w:lineRule="auto"/>
        <w:jc w:val="both"/>
        <w:rPr>
          <w:rFonts w:ascii="Arial" w:hAnsi="Arial" w:cs="Arial"/>
          <w:sz w:val="20"/>
          <w:szCs w:val="20"/>
        </w:rPr>
      </w:pPr>
      <w:r w:rsidRPr="00A7482B">
        <w:rPr>
          <w:rFonts w:ascii="Arial" w:hAnsi="Arial" w:cs="Arial"/>
          <w:sz w:val="20"/>
          <w:szCs w:val="20"/>
        </w:rPr>
        <w:t>ed) szerződést köt a munkaadóval annak érdekében, hogy a munkaadó a támogatással létrehozott munkásszállásban szállásolja el a mobilitási problémákkal érintett munkavállalóit,</w:t>
      </w:r>
    </w:p>
    <w:p w:rsidR="009855FD" w:rsidRPr="00A7482B" w:rsidRDefault="009855FD" w:rsidP="00A2610E">
      <w:pPr>
        <w:spacing w:line="276" w:lineRule="auto"/>
        <w:jc w:val="both"/>
        <w:rPr>
          <w:rFonts w:ascii="Arial" w:hAnsi="Arial" w:cs="Arial"/>
          <w:sz w:val="20"/>
          <w:szCs w:val="20"/>
        </w:rPr>
      </w:pPr>
      <w:r w:rsidRPr="00A7482B">
        <w:rPr>
          <w:rFonts w:ascii="Arial" w:hAnsi="Arial" w:cs="Arial"/>
          <w:sz w:val="20"/>
          <w:szCs w:val="20"/>
        </w:rPr>
        <w:t>ee) a beruházással érintett ingatlan tulajdonjogát legkésőbb a hatósági szerződés megkötésére irányuló kérelem benyújtásának időpontjáig megszerzi,</w:t>
      </w:r>
    </w:p>
    <w:p w:rsidR="009855FD" w:rsidRPr="00A7482B" w:rsidRDefault="009855FD" w:rsidP="00A2610E">
      <w:pPr>
        <w:spacing w:line="276" w:lineRule="auto"/>
        <w:jc w:val="both"/>
        <w:rPr>
          <w:rFonts w:ascii="Arial" w:hAnsi="Arial" w:cs="Arial"/>
          <w:sz w:val="20"/>
          <w:szCs w:val="20"/>
        </w:rPr>
      </w:pPr>
      <w:r w:rsidRPr="00A7482B">
        <w:rPr>
          <w:rFonts w:ascii="Arial" w:hAnsi="Arial" w:cs="Arial"/>
          <w:sz w:val="20"/>
          <w:szCs w:val="20"/>
        </w:rPr>
        <w:t>f) vállalja, hogy a munkásszállás működtetése céljából legalább 4 fő álláskeresőt alkalmaz.</w:t>
      </w:r>
    </w:p>
    <w:p w:rsidR="009855FD" w:rsidRPr="00A7482B" w:rsidRDefault="009855FD" w:rsidP="00A2610E">
      <w:pPr>
        <w:autoSpaceDE w:val="0"/>
        <w:autoSpaceDN w:val="0"/>
        <w:adjustRightInd w:val="0"/>
        <w:spacing w:line="276" w:lineRule="auto"/>
        <w:jc w:val="both"/>
        <w:rPr>
          <w:rFonts w:ascii="Arial" w:hAnsi="Arial" w:cs="Arial"/>
          <w:sz w:val="20"/>
          <w:szCs w:val="20"/>
        </w:rPr>
      </w:pPr>
    </w:p>
    <w:p w:rsidR="009855FD" w:rsidRPr="00A7482B" w:rsidRDefault="009855FD" w:rsidP="00A2610E">
      <w:pPr>
        <w:pStyle w:val="NormlWeb"/>
        <w:tabs>
          <w:tab w:val="left" w:pos="425"/>
        </w:tabs>
        <w:autoSpaceDE w:val="0"/>
        <w:autoSpaceDN w:val="0"/>
        <w:adjustRightInd w:val="0"/>
        <w:spacing w:before="0" w:beforeAutospacing="0" w:after="0" w:afterAutospacing="0" w:line="276" w:lineRule="auto"/>
        <w:ind w:right="147"/>
        <w:jc w:val="both"/>
        <w:rPr>
          <w:rFonts w:ascii="Arial" w:hAnsi="Arial" w:cs="Arial"/>
          <w:color w:val="auto"/>
          <w:sz w:val="20"/>
          <w:szCs w:val="20"/>
        </w:rPr>
      </w:pPr>
      <w:r w:rsidRPr="00A7482B">
        <w:rPr>
          <w:rFonts w:ascii="Arial" w:hAnsi="Arial" w:cs="Arial"/>
          <w:color w:val="auto"/>
          <w:sz w:val="20"/>
          <w:szCs w:val="20"/>
        </w:rPr>
        <w:t xml:space="preserve">A b) pont szerinti </w:t>
      </w:r>
      <w:r w:rsidRPr="00A7482B">
        <w:rPr>
          <w:rFonts w:ascii="Arial" w:hAnsi="Arial" w:cs="Arial"/>
          <w:b/>
          <w:color w:val="auto"/>
          <w:sz w:val="20"/>
          <w:szCs w:val="20"/>
        </w:rPr>
        <w:t>saját forrás</w:t>
      </w:r>
      <w:r w:rsidRPr="00A7482B">
        <w:rPr>
          <w:rFonts w:ascii="Arial" w:hAnsi="Arial" w:cs="Arial"/>
          <w:color w:val="auto"/>
          <w:sz w:val="20"/>
          <w:szCs w:val="20"/>
        </w:rPr>
        <w:t xml:space="preserve"> rendelkezésre állásáról helyi önkormányzat, önkormányzati társulás esetén a képviselő-testületi, társulási tanácsi határozat, vagy a képviselő-testület költségvetési rendeletbe, határozatba foglalt – a tartalék feletti rendelkezési jogot átruházó –felhatalmazása </w:t>
      </w:r>
      <w:r w:rsidRPr="00A7482B">
        <w:rPr>
          <w:rFonts w:ascii="Arial" w:hAnsi="Arial" w:cs="Arial"/>
          <w:color w:val="auto"/>
          <w:sz w:val="20"/>
          <w:szCs w:val="20"/>
        </w:rPr>
        <w:lastRenderedPageBreak/>
        <w:t>alapján a polgármester,  illetve társulási tanács elnökének nyilatkozata fogadható el. Helyi önkormányzat, illetve önkormányzati társulás 100 %-os tulajdonában álló gazdasági társaság esetén a vezető tisztségviselőnek kell arról nyilatkoznia, hogy a szükséges saját forrás rendelkezésre áll. Amennyiben a saját forrás biztosításához pénzintézeti hitel igénybevételére kerül sor, a hitelszerződés bemutatása a hatósági szerződés megkötésének feltétele.</w:t>
      </w:r>
    </w:p>
    <w:p w:rsidR="009855FD" w:rsidRPr="00A7482B" w:rsidRDefault="009855FD" w:rsidP="00A2610E">
      <w:pPr>
        <w:pStyle w:val="NormlWeb"/>
        <w:tabs>
          <w:tab w:val="left" w:pos="425"/>
        </w:tabs>
        <w:autoSpaceDE w:val="0"/>
        <w:autoSpaceDN w:val="0"/>
        <w:adjustRightInd w:val="0"/>
        <w:spacing w:before="0" w:beforeAutospacing="0" w:after="0" w:afterAutospacing="0" w:line="276" w:lineRule="auto"/>
        <w:ind w:right="147"/>
        <w:jc w:val="both"/>
        <w:rPr>
          <w:rFonts w:ascii="Arial" w:hAnsi="Arial" w:cs="Arial"/>
          <w:color w:val="auto"/>
          <w:sz w:val="20"/>
          <w:szCs w:val="20"/>
        </w:rPr>
      </w:pPr>
      <w:r w:rsidRPr="00A7482B">
        <w:rPr>
          <w:rFonts w:ascii="Arial" w:hAnsi="Arial" w:cs="Arial"/>
          <w:color w:val="auto"/>
          <w:sz w:val="20"/>
          <w:szCs w:val="20"/>
        </w:rPr>
        <w:t>Saját forrásként a beruházás célját szolgáló új tárgyi eszközök létesítése (beszerzése, előállítása) érdekében teljesített, a számvitelről szóló 2000. évi C. törvény 47. §-ában meghatározott pénzkiadások, valamint a munkásszállás elszámolható építési és felújítási költségei tekintetében teljesített pénzkiadások vehetők figyelembe. A program keretében nem elszámolható költségek – például a felújítandó ingatlan megvásárlásának költségei vagy a munkásszállás megépítéséhez szükséges telekvásárlás költségei – nem tekinthetők saját forrásnak. Nem tekinthető továbbá saját forrásnak az államháztartás központi alrendszeréből kapott más költségvetési támogatás.</w:t>
      </w:r>
    </w:p>
    <w:p w:rsidR="009855FD" w:rsidRPr="00A7482B" w:rsidRDefault="009855FD" w:rsidP="00A2610E">
      <w:pPr>
        <w:autoSpaceDE w:val="0"/>
        <w:autoSpaceDN w:val="0"/>
        <w:adjustRightInd w:val="0"/>
        <w:spacing w:line="276" w:lineRule="auto"/>
        <w:jc w:val="both"/>
        <w:rPr>
          <w:rFonts w:ascii="Arial" w:hAnsi="Arial" w:cs="Arial"/>
          <w:sz w:val="20"/>
          <w:szCs w:val="20"/>
        </w:rPr>
      </w:pPr>
    </w:p>
    <w:p w:rsidR="009855FD" w:rsidRPr="00A7482B" w:rsidRDefault="009855FD" w:rsidP="00A2610E">
      <w:pPr>
        <w:spacing w:line="276" w:lineRule="auto"/>
        <w:jc w:val="both"/>
        <w:rPr>
          <w:rFonts w:ascii="Arial" w:hAnsi="Arial" w:cs="Arial"/>
          <w:sz w:val="20"/>
          <w:szCs w:val="20"/>
        </w:rPr>
      </w:pPr>
      <w:r w:rsidRPr="00A7482B">
        <w:rPr>
          <w:rFonts w:ascii="Arial" w:hAnsi="Arial" w:cs="Arial"/>
          <w:sz w:val="20"/>
          <w:szCs w:val="20"/>
        </w:rPr>
        <w:t xml:space="preserve">A c) pont szerinti </w:t>
      </w:r>
      <w:r w:rsidRPr="00A7482B">
        <w:rPr>
          <w:rFonts w:ascii="Arial" w:hAnsi="Arial" w:cs="Arial"/>
          <w:b/>
          <w:sz w:val="20"/>
          <w:szCs w:val="20"/>
        </w:rPr>
        <w:t>anyagi biztosíték</w:t>
      </w:r>
      <w:r w:rsidRPr="00A7482B">
        <w:rPr>
          <w:rFonts w:ascii="Arial" w:hAnsi="Arial" w:cs="Arial"/>
          <w:sz w:val="20"/>
          <w:szCs w:val="20"/>
        </w:rPr>
        <w:t>ként</w:t>
      </w:r>
    </w:p>
    <w:p w:rsidR="009855FD" w:rsidRPr="00A7482B" w:rsidRDefault="009855FD" w:rsidP="00A2610E">
      <w:pPr>
        <w:spacing w:line="276" w:lineRule="auto"/>
        <w:jc w:val="both"/>
        <w:rPr>
          <w:rFonts w:ascii="Arial" w:hAnsi="Arial" w:cs="Arial"/>
          <w:sz w:val="20"/>
          <w:szCs w:val="20"/>
        </w:rPr>
      </w:pPr>
      <w:r w:rsidRPr="00A7482B">
        <w:rPr>
          <w:rFonts w:ascii="Arial" w:hAnsi="Arial" w:cs="Arial"/>
          <w:sz w:val="20"/>
          <w:szCs w:val="20"/>
        </w:rPr>
        <w:t xml:space="preserve">a) a támogatásban részesülő valamennyi − jogszabály alapján beszedési megbízással megterhelhető − fizetési számlájára vonatkozó, a támogató javára szóló beszedési megbízás benyújtására vonatkozó felhatalmazó nyilatkozata a pénzügyi fedezethiány miatt nem teljesíthető fizetési megbízás esetére a követelés legfeljebb harmincöt napra való sorba állítására vonatkozó rendelkezéssel együtt </w:t>
      </w:r>
      <w:r w:rsidRPr="00A7482B">
        <w:rPr>
          <w:rFonts w:ascii="Arial" w:hAnsi="Arial" w:cs="Arial"/>
          <w:b/>
          <w:sz w:val="20"/>
          <w:szCs w:val="20"/>
        </w:rPr>
        <w:t>és</w:t>
      </w:r>
    </w:p>
    <w:p w:rsidR="009855FD" w:rsidRPr="00A7482B" w:rsidRDefault="009855FD" w:rsidP="00A2610E">
      <w:pPr>
        <w:spacing w:line="276" w:lineRule="auto"/>
        <w:jc w:val="both"/>
        <w:rPr>
          <w:rFonts w:ascii="Arial" w:hAnsi="Arial" w:cs="Arial"/>
          <w:sz w:val="20"/>
          <w:szCs w:val="20"/>
        </w:rPr>
      </w:pPr>
      <w:r w:rsidRPr="00A7482B">
        <w:rPr>
          <w:rFonts w:ascii="Arial" w:hAnsi="Arial" w:cs="Arial"/>
          <w:sz w:val="20"/>
          <w:szCs w:val="20"/>
        </w:rPr>
        <w:t>b) a támogató javára szóló jelzálogjog bejegyzése</w:t>
      </w:r>
    </w:p>
    <w:p w:rsidR="009855FD" w:rsidRPr="00A7482B" w:rsidRDefault="009855FD" w:rsidP="00A2610E">
      <w:pPr>
        <w:spacing w:line="276" w:lineRule="auto"/>
        <w:jc w:val="both"/>
        <w:rPr>
          <w:rFonts w:ascii="Arial" w:hAnsi="Arial" w:cs="Arial"/>
          <w:sz w:val="20"/>
          <w:szCs w:val="20"/>
        </w:rPr>
      </w:pPr>
      <w:r w:rsidRPr="00A7482B">
        <w:rPr>
          <w:rFonts w:ascii="Arial" w:hAnsi="Arial" w:cs="Arial"/>
          <w:sz w:val="20"/>
          <w:szCs w:val="20"/>
        </w:rPr>
        <w:t>fogadható el.</w:t>
      </w:r>
    </w:p>
    <w:p w:rsidR="009855FD" w:rsidRPr="00A7482B" w:rsidRDefault="009855FD" w:rsidP="00A2610E">
      <w:pPr>
        <w:spacing w:line="276" w:lineRule="auto"/>
        <w:jc w:val="both"/>
        <w:rPr>
          <w:rFonts w:ascii="Arial" w:hAnsi="Arial" w:cs="Arial"/>
          <w:sz w:val="20"/>
          <w:szCs w:val="20"/>
        </w:rPr>
      </w:pPr>
    </w:p>
    <w:p w:rsidR="009855FD" w:rsidRPr="00A7482B" w:rsidRDefault="009855FD" w:rsidP="00A2610E">
      <w:pPr>
        <w:pStyle w:val="NormlWeb"/>
        <w:tabs>
          <w:tab w:val="left" w:pos="425"/>
        </w:tabs>
        <w:autoSpaceDE w:val="0"/>
        <w:autoSpaceDN w:val="0"/>
        <w:adjustRightInd w:val="0"/>
        <w:spacing w:before="0" w:beforeAutospacing="0" w:after="0" w:afterAutospacing="0" w:line="276" w:lineRule="auto"/>
        <w:ind w:right="147"/>
        <w:jc w:val="both"/>
        <w:rPr>
          <w:rFonts w:ascii="Arial" w:hAnsi="Arial" w:cs="Arial"/>
          <w:color w:val="auto"/>
          <w:sz w:val="20"/>
          <w:szCs w:val="20"/>
        </w:rPr>
      </w:pPr>
      <w:r w:rsidRPr="00A7482B">
        <w:rPr>
          <w:rFonts w:ascii="Arial" w:hAnsi="Arial" w:cs="Arial"/>
          <w:color w:val="auto"/>
          <w:sz w:val="20"/>
          <w:szCs w:val="20"/>
        </w:rPr>
        <w:t xml:space="preserve">A kikötött anyagi biztosíték </w:t>
      </w:r>
      <w:r w:rsidRPr="00A7482B">
        <w:rPr>
          <w:rFonts w:ascii="Arial" w:hAnsi="Arial" w:cs="Arial"/>
          <w:b/>
          <w:color w:val="auto"/>
          <w:sz w:val="20"/>
          <w:szCs w:val="20"/>
        </w:rPr>
        <w:t>rendelkezésre állását</w:t>
      </w:r>
      <w:r w:rsidRPr="00A7482B">
        <w:rPr>
          <w:rFonts w:ascii="Arial" w:hAnsi="Arial" w:cs="Arial"/>
          <w:color w:val="auto"/>
          <w:sz w:val="20"/>
          <w:szCs w:val="20"/>
        </w:rPr>
        <w:t xml:space="preserve"> a hatósági szerződés megkötésének időpontjáig biztosítani kell. A biztosítéknak a támogatási jogviszony alapján fennálló kötelezettségek megszűnéséig, vagyis a munkásszállás beruházás befejezésétől (üzembe helyezése időpontjától) számított 10 éven keresztül történő üzemeltetésének végéig rendelkezésre kell állnia. Amennyiben a támogatást igénylő helyi önkormányzat, illetve önkormányzati társulás, a jelzálogjog a beruházással érintett ingatlanra, valamint a helyi önkormányzat, illetve önkormányzati társulás, illetve ezek 100 %-os tulajdonában lévő gazdasági társaság tulajdonában álló bármely, a támogatáshoz fedezetet biztosító ingatlanra bejegyezhető. Amennyiben a támogatást igénylő helyi önkormányzat 100 %-os tulajdonában álló gazdasági társaság, illetve önkormányzati társulás 100 %-os tulajdonában álló gazdasági társaság, a jelzálogjog a beruházással érintett ingatlanra, a gazdasági társaság tulajdonában álló bármely ingatlanra, valamint a gazdasági társaság tekintetében tulajdonos helyi önkormányzat, illetve önkormányzati társulás tulajdonában álló bármely, a támogatáshoz fedezetet biztosító ingatlanra bejegyezhető. A fedezetként felajánlott zálogingatlan(ok) értékét a megítélt támogatási összeg és járulékai erejéig kell biztosítani.</w:t>
      </w:r>
    </w:p>
    <w:p w:rsidR="009855FD" w:rsidRPr="00A7482B" w:rsidRDefault="009855FD" w:rsidP="00A2610E">
      <w:pPr>
        <w:spacing w:line="276" w:lineRule="auto"/>
        <w:jc w:val="both"/>
        <w:rPr>
          <w:rFonts w:ascii="Arial" w:hAnsi="Arial" w:cs="Arial"/>
          <w:sz w:val="20"/>
          <w:szCs w:val="20"/>
        </w:rPr>
      </w:pPr>
    </w:p>
    <w:p w:rsidR="009855FD" w:rsidRPr="00A7482B" w:rsidRDefault="009855FD" w:rsidP="00A2610E">
      <w:pPr>
        <w:spacing w:line="276" w:lineRule="auto"/>
        <w:jc w:val="both"/>
        <w:rPr>
          <w:rFonts w:ascii="Arial" w:hAnsi="Arial" w:cs="Arial"/>
          <w:sz w:val="20"/>
          <w:szCs w:val="20"/>
        </w:rPr>
      </w:pPr>
      <w:r w:rsidRPr="00A7482B">
        <w:rPr>
          <w:rFonts w:ascii="Arial" w:hAnsi="Arial" w:cs="Arial"/>
          <w:sz w:val="20"/>
          <w:szCs w:val="20"/>
        </w:rPr>
        <w:t>Zálogingatlan a Magyarország területén fekvő, per- és szolgalommentes, forgalomképes, nem lakás céljára szolgáló ingatlan lehet. Az ingatlan egésze szolgálhat fedezetül.</w:t>
      </w:r>
    </w:p>
    <w:p w:rsidR="009855FD" w:rsidRPr="00A7482B" w:rsidRDefault="009855FD" w:rsidP="00A2610E">
      <w:pPr>
        <w:spacing w:line="276" w:lineRule="auto"/>
        <w:jc w:val="both"/>
        <w:rPr>
          <w:rFonts w:ascii="Arial" w:hAnsi="Arial" w:cs="Arial"/>
          <w:sz w:val="20"/>
          <w:szCs w:val="20"/>
        </w:rPr>
      </w:pPr>
      <w:r w:rsidRPr="00A7482B">
        <w:rPr>
          <w:rFonts w:ascii="Arial" w:hAnsi="Arial" w:cs="Arial"/>
          <w:sz w:val="20"/>
          <w:szCs w:val="20"/>
        </w:rPr>
        <w:t>Ingatlan fedezet felajánlásához 30 napnál nem régebbi hiteles tulajdoni lap másolat-szemle, és érvényes, hivatalos, az 54/1997. (VIII. 1.) FM rendeletben és a 25/1997. (VIII. 1.) PM rendeletben előírt tartalmi követelményeknek megfelelő eredeti értékbecslés szükséges, amelyeket a hatósági szerződés megkötéséhez kell csatolni. Az értékbecslés elkészítéséről a kérelmezőnek kell gondoskodnia. A támogatási időszak alatt a kormányhivatal bármikor jogosult saját értékbecslő alkalmazásával meghatározni a biztosítékul szolgáló ingatlanok értékét.</w:t>
      </w:r>
    </w:p>
    <w:p w:rsidR="009855FD" w:rsidRPr="00A7482B" w:rsidRDefault="009855FD" w:rsidP="00A2610E">
      <w:pPr>
        <w:spacing w:line="276" w:lineRule="auto"/>
        <w:jc w:val="both"/>
        <w:rPr>
          <w:rFonts w:ascii="Arial" w:hAnsi="Arial" w:cs="Arial"/>
          <w:sz w:val="20"/>
          <w:szCs w:val="20"/>
        </w:rPr>
      </w:pPr>
    </w:p>
    <w:p w:rsidR="009855FD" w:rsidRPr="00A7482B" w:rsidRDefault="009855FD" w:rsidP="00A2610E">
      <w:pPr>
        <w:spacing w:line="276" w:lineRule="auto"/>
        <w:jc w:val="both"/>
        <w:rPr>
          <w:rFonts w:ascii="Arial" w:hAnsi="Arial" w:cs="Arial"/>
          <w:sz w:val="20"/>
          <w:szCs w:val="20"/>
        </w:rPr>
      </w:pPr>
      <w:r w:rsidRPr="00A7482B">
        <w:rPr>
          <w:rFonts w:ascii="Arial" w:hAnsi="Arial" w:cs="Arial"/>
          <w:sz w:val="20"/>
          <w:szCs w:val="20"/>
        </w:rPr>
        <w:t>A jelzálogjog bejegyzésének költségeit a kérelmezőnek kell viselnie.</w:t>
      </w:r>
    </w:p>
    <w:p w:rsidR="009855FD" w:rsidRPr="00A7482B" w:rsidRDefault="009855FD" w:rsidP="00A2610E">
      <w:pPr>
        <w:spacing w:line="276" w:lineRule="auto"/>
        <w:jc w:val="both"/>
        <w:rPr>
          <w:rFonts w:ascii="Arial" w:hAnsi="Arial" w:cs="Arial"/>
          <w:sz w:val="20"/>
          <w:szCs w:val="20"/>
        </w:rPr>
      </w:pPr>
    </w:p>
    <w:p w:rsidR="009855FD" w:rsidRPr="00A7482B" w:rsidRDefault="009855FD" w:rsidP="00A2610E">
      <w:pPr>
        <w:spacing w:line="276" w:lineRule="auto"/>
        <w:jc w:val="both"/>
        <w:rPr>
          <w:rFonts w:ascii="Arial" w:hAnsi="Arial" w:cs="Arial"/>
          <w:sz w:val="20"/>
          <w:szCs w:val="20"/>
        </w:rPr>
      </w:pPr>
      <w:r w:rsidRPr="00A7482B">
        <w:rPr>
          <w:rFonts w:ascii="Arial" w:hAnsi="Arial" w:cs="Arial"/>
          <w:sz w:val="20"/>
          <w:szCs w:val="20"/>
        </w:rPr>
        <w:t xml:space="preserve">A d) pont szerinti feltétel vizsgálata során, vagyis, hogy az építendő munkásszállás benyújtott terve alapján </w:t>
      </w:r>
      <w:r w:rsidRPr="00A7482B">
        <w:rPr>
          <w:rFonts w:ascii="Arial" w:hAnsi="Arial" w:cs="Arial"/>
          <w:b/>
          <w:sz w:val="20"/>
          <w:szCs w:val="20"/>
        </w:rPr>
        <w:t>a munkásszállás megfelel-e a jogszabályban meghatározott feltételeknek</w:t>
      </w:r>
      <w:r w:rsidRPr="00A7482B">
        <w:rPr>
          <w:rFonts w:ascii="Arial" w:hAnsi="Arial" w:cs="Arial"/>
          <w:sz w:val="20"/>
          <w:szCs w:val="20"/>
        </w:rPr>
        <w:t>, az alábbiakra kell figyelemmel lenni. A nem üzleti célú közösségi, szabadidős szálláshely-szolgáltatásról szóló 173/2003. (X. 28.) Korm. rendelet 2. számú mellékletének VI. fejezete tartalmazza a pihenőházak minősítési követelményeit. Eszerint pihenőháznak minősül különösen a munkásszállás. Így az ott leírt követelményeknek való megfelelést szükséges megvizsgálni.</w:t>
      </w:r>
    </w:p>
    <w:p w:rsidR="009855FD" w:rsidRPr="00A7482B" w:rsidRDefault="009855FD" w:rsidP="00A2610E">
      <w:pPr>
        <w:spacing w:line="276" w:lineRule="auto"/>
        <w:jc w:val="both"/>
        <w:rPr>
          <w:rFonts w:ascii="Arial" w:hAnsi="Arial" w:cs="Arial"/>
          <w:sz w:val="20"/>
          <w:szCs w:val="20"/>
        </w:rPr>
      </w:pPr>
    </w:p>
    <w:p w:rsidR="009855FD" w:rsidRPr="00A7482B" w:rsidRDefault="009855FD" w:rsidP="00A2610E">
      <w:pPr>
        <w:spacing w:line="276" w:lineRule="auto"/>
        <w:jc w:val="both"/>
        <w:rPr>
          <w:rFonts w:ascii="Arial" w:hAnsi="Arial" w:cs="Arial"/>
          <w:sz w:val="20"/>
          <w:szCs w:val="20"/>
        </w:rPr>
      </w:pPr>
      <w:r w:rsidRPr="00A7482B">
        <w:rPr>
          <w:rFonts w:ascii="Arial" w:hAnsi="Arial" w:cs="Arial"/>
          <w:sz w:val="20"/>
          <w:szCs w:val="20"/>
        </w:rPr>
        <w:lastRenderedPageBreak/>
        <w:t xml:space="preserve">A támogatás megállapításának e) pont ed) alpont szerinti feltétele </w:t>
      </w:r>
      <w:r w:rsidRPr="00A7482B">
        <w:rPr>
          <w:rFonts w:ascii="Arial" w:hAnsi="Arial" w:cs="Arial"/>
          <w:b/>
          <w:sz w:val="20"/>
          <w:szCs w:val="20"/>
        </w:rPr>
        <w:t>a támogatás igénylője és a munkaadó(k) között létrejött szerződés</w:t>
      </w:r>
      <w:r w:rsidRPr="00A7482B">
        <w:rPr>
          <w:rFonts w:ascii="Arial" w:hAnsi="Arial" w:cs="Arial"/>
          <w:sz w:val="20"/>
          <w:szCs w:val="20"/>
        </w:rPr>
        <w:t>, amelyben a munkaadó kötelezettséget vállal arra, hogy</w:t>
      </w:r>
    </w:p>
    <w:p w:rsidR="009855FD" w:rsidRPr="00A7482B" w:rsidRDefault="009855FD" w:rsidP="00A2610E">
      <w:pPr>
        <w:spacing w:line="276" w:lineRule="auto"/>
        <w:jc w:val="both"/>
        <w:rPr>
          <w:rFonts w:ascii="Arial" w:hAnsi="Arial" w:cs="Arial"/>
          <w:sz w:val="20"/>
          <w:szCs w:val="20"/>
        </w:rPr>
      </w:pPr>
      <w:r w:rsidRPr="00A7482B">
        <w:rPr>
          <w:rFonts w:ascii="Arial" w:hAnsi="Arial" w:cs="Arial"/>
          <w:sz w:val="20"/>
          <w:szCs w:val="20"/>
        </w:rPr>
        <w:t>a) olyan személlyel létesít határozatlan idejű, vagy legalább egy évre szóló határozott idejű munkaviszonyt,</w:t>
      </w:r>
    </w:p>
    <w:p w:rsidR="009855FD" w:rsidRPr="00A7482B" w:rsidRDefault="009855FD" w:rsidP="00A2610E">
      <w:pPr>
        <w:spacing w:line="276" w:lineRule="auto"/>
        <w:jc w:val="both"/>
        <w:rPr>
          <w:rFonts w:ascii="Arial" w:hAnsi="Arial" w:cs="Arial"/>
          <w:sz w:val="20"/>
          <w:szCs w:val="20"/>
        </w:rPr>
      </w:pPr>
      <w:r w:rsidRPr="00A7482B">
        <w:rPr>
          <w:rFonts w:ascii="Arial" w:hAnsi="Arial" w:cs="Arial"/>
          <w:sz w:val="20"/>
          <w:szCs w:val="20"/>
        </w:rPr>
        <w:t>aa) akit álláskeresőként tartanak nyilván vagy</w:t>
      </w:r>
    </w:p>
    <w:p w:rsidR="009855FD" w:rsidRPr="00A7482B" w:rsidRDefault="009855FD" w:rsidP="00A2610E">
      <w:pPr>
        <w:spacing w:line="276" w:lineRule="auto"/>
        <w:jc w:val="both"/>
        <w:rPr>
          <w:rFonts w:ascii="Arial" w:hAnsi="Arial" w:cs="Arial"/>
          <w:sz w:val="20"/>
          <w:szCs w:val="20"/>
        </w:rPr>
      </w:pPr>
      <w:r w:rsidRPr="00A7482B">
        <w:rPr>
          <w:rFonts w:ascii="Arial" w:hAnsi="Arial" w:cs="Arial"/>
          <w:sz w:val="20"/>
          <w:szCs w:val="20"/>
        </w:rPr>
        <w:t>ab) akinek állandó lakóhelye és a munkavégzés helye legalább 50 km-re található egymástól, vagy a köztük lévő útvonalon tömegközlekedési eszköz nem jár, és</w:t>
      </w:r>
    </w:p>
    <w:p w:rsidR="009855FD" w:rsidRPr="00A7482B" w:rsidRDefault="009855FD" w:rsidP="00A2610E">
      <w:pPr>
        <w:spacing w:line="276" w:lineRule="auto"/>
        <w:jc w:val="both"/>
        <w:rPr>
          <w:rFonts w:ascii="Arial" w:hAnsi="Arial" w:cs="Arial"/>
          <w:sz w:val="20"/>
          <w:szCs w:val="20"/>
        </w:rPr>
      </w:pPr>
      <w:r w:rsidRPr="00A7482B">
        <w:rPr>
          <w:rFonts w:ascii="Arial" w:hAnsi="Arial" w:cs="Arial"/>
          <w:sz w:val="20"/>
          <w:szCs w:val="20"/>
        </w:rPr>
        <w:t>ac) akinek nincs a támogatás folyósításának időpontjában saját tulajdonú lakása vagy lakásra vonatkozó haszonélvezeti joga a munkavégzés helyén vagy olyan településen, amelynek a munkavégzés helyétől való távolsága nem éri el az 50 km-t, és</w:t>
      </w:r>
    </w:p>
    <w:p w:rsidR="009855FD" w:rsidRPr="00A7482B" w:rsidRDefault="009855FD" w:rsidP="00A2610E">
      <w:pPr>
        <w:spacing w:line="276" w:lineRule="auto"/>
        <w:jc w:val="both"/>
        <w:rPr>
          <w:rFonts w:ascii="Arial" w:hAnsi="Arial" w:cs="Arial"/>
          <w:sz w:val="20"/>
          <w:szCs w:val="20"/>
        </w:rPr>
      </w:pPr>
      <w:r w:rsidRPr="00A7482B">
        <w:rPr>
          <w:rFonts w:ascii="Arial" w:hAnsi="Arial" w:cs="Arial"/>
          <w:sz w:val="20"/>
          <w:szCs w:val="20"/>
        </w:rPr>
        <w:t>b) az a) pontban meghatározott feltételekkel rendelkező, valamint a már alkalmazásában álló, és az a) pont ab) és ac) alpontjában meghatározott feltételekkel rendelkező munkavállalóit a támogatással létrehozott munkásszálláson szállásolja el.</w:t>
      </w:r>
    </w:p>
    <w:p w:rsidR="009855FD" w:rsidRPr="00A7482B" w:rsidRDefault="009855FD" w:rsidP="00A2610E">
      <w:pPr>
        <w:spacing w:line="276" w:lineRule="auto"/>
        <w:jc w:val="both"/>
        <w:rPr>
          <w:rFonts w:ascii="Arial" w:hAnsi="Arial" w:cs="Arial"/>
          <w:sz w:val="20"/>
          <w:szCs w:val="20"/>
        </w:rPr>
      </w:pPr>
    </w:p>
    <w:p w:rsidR="009855FD" w:rsidRPr="00A7482B" w:rsidRDefault="009855FD" w:rsidP="00A2610E">
      <w:pPr>
        <w:spacing w:line="276" w:lineRule="auto"/>
        <w:jc w:val="both"/>
        <w:rPr>
          <w:rFonts w:ascii="Arial" w:hAnsi="Arial" w:cs="Arial"/>
          <w:sz w:val="20"/>
          <w:szCs w:val="20"/>
        </w:rPr>
      </w:pPr>
      <w:r w:rsidRPr="00A7482B">
        <w:rPr>
          <w:rFonts w:ascii="Arial" w:hAnsi="Arial" w:cs="Arial"/>
          <w:sz w:val="20"/>
          <w:szCs w:val="20"/>
        </w:rPr>
        <w:t xml:space="preserve">Az e) pont ee) alpontja szerint a támogatást igénylőnek a nyilatkozatok között kötelezettséget kell vállalnia arra, hogy amennyiben </w:t>
      </w:r>
      <w:r w:rsidRPr="00A7482B">
        <w:rPr>
          <w:rFonts w:ascii="Arial" w:hAnsi="Arial" w:cs="Arial"/>
          <w:b/>
          <w:sz w:val="20"/>
          <w:szCs w:val="20"/>
        </w:rPr>
        <w:t>a beruházással érintett ingatlan</w:t>
      </w:r>
      <w:r w:rsidRPr="00A7482B">
        <w:rPr>
          <w:rFonts w:ascii="Arial" w:hAnsi="Arial" w:cs="Arial"/>
          <w:sz w:val="20"/>
          <w:szCs w:val="20"/>
        </w:rPr>
        <w:t xml:space="preserve"> a támogatási igény benyújtásának időpontjában nem áll a tulajdonában, ezen ingatlan </w:t>
      </w:r>
      <w:r w:rsidRPr="00A7482B">
        <w:rPr>
          <w:rFonts w:ascii="Arial" w:hAnsi="Arial" w:cs="Arial"/>
          <w:b/>
          <w:sz w:val="20"/>
          <w:szCs w:val="20"/>
        </w:rPr>
        <w:t>tulajdonjogát legkésőbb a hatósági szerződés megkötésére irányuló kérelem benyújtásának időpontjáig megszerzi</w:t>
      </w:r>
      <w:r w:rsidRPr="00A7482B">
        <w:rPr>
          <w:rFonts w:ascii="Arial" w:hAnsi="Arial" w:cs="Arial"/>
          <w:sz w:val="20"/>
          <w:szCs w:val="20"/>
        </w:rPr>
        <w:t xml:space="preserve">. </w:t>
      </w:r>
    </w:p>
    <w:p w:rsidR="009855FD" w:rsidRPr="00A7482B" w:rsidRDefault="009855FD" w:rsidP="00A2610E">
      <w:pPr>
        <w:spacing w:line="276" w:lineRule="auto"/>
        <w:jc w:val="both"/>
        <w:rPr>
          <w:rFonts w:ascii="Arial" w:hAnsi="Arial" w:cs="Arial"/>
          <w:sz w:val="20"/>
          <w:szCs w:val="20"/>
        </w:rPr>
      </w:pPr>
    </w:p>
    <w:p w:rsidR="009855FD" w:rsidRPr="00A7482B" w:rsidRDefault="009855FD" w:rsidP="00A2610E">
      <w:pPr>
        <w:spacing w:line="276" w:lineRule="auto"/>
        <w:jc w:val="both"/>
        <w:rPr>
          <w:rFonts w:ascii="Arial" w:eastAsia="Calibri" w:hAnsi="Arial" w:cs="Arial"/>
          <w:iCs/>
          <w:sz w:val="20"/>
          <w:szCs w:val="20"/>
        </w:rPr>
      </w:pPr>
      <w:r w:rsidRPr="00A7482B">
        <w:rPr>
          <w:rFonts w:ascii="Arial" w:hAnsi="Arial" w:cs="Arial"/>
          <w:sz w:val="20"/>
          <w:szCs w:val="20"/>
        </w:rPr>
        <w:t xml:space="preserve">A f) pont szerinti feltétel vizsgálata, vagyis </w:t>
      </w:r>
      <w:r w:rsidRPr="00A7482B">
        <w:rPr>
          <w:rFonts w:ascii="Arial" w:eastAsia="Calibri" w:hAnsi="Arial" w:cs="Arial"/>
          <w:b/>
          <w:iCs/>
          <w:sz w:val="20"/>
          <w:szCs w:val="20"/>
        </w:rPr>
        <w:t>a munkásszállás működtetése céljából alkalmazandó álláskeresők száma</w:t>
      </w:r>
      <w:r w:rsidRPr="00A7482B">
        <w:rPr>
          <w:rFonts w:ascii="Arial" w:eastAsia="Calibri" w:hAnsi="Arial" w:cs="Arial"/>
          <w:iCs/>
          <w:sz w:val="20"/>
          <w:szCs w:val="20"/>
        </w:rPr>
        <w:t xml:space="preserve"> tekintetében a továbbiakban részletezett maximum érték eléréséig a kialakításra kerülő munkásszállás </w:t>
      </w:r>
      <w:r w:rsidRPr="00A7482B">
        <w:rPr>
          <w:rFonts w:ascii="Arial" w:eastAsia="Calibri" w:hAnsi="Arial" w:cs="Arial"/>
          <w:b/>
          <w:iCs/>
          <w:sz w:val="20"/>
          <w:szCs w:val="20"/>
        </w:rPr>
        <w:t>férőhelyeinek száma az irányadó</w:t>
      </w:r>
      <w:r w:rsidRPr="00A7482B">
        <w:rPr>
          <w:rFonts w:ascii="Arial" w:eastAsia="Calibri" w:hAnsi="Arial" w:cs="Arial"/>
          <w:iCs/>
          <w:sz w:val="20"/>
          <w:szCs w:val="20"/>
        </w:rPr>
        <w:t>. Amennyiben 80 férőhellyel rendelkező munkásszállás kerül kialakításra, a f) pont szerinti legalább 4 fő álláskereső alkalmazása kötelező. 80 férőhelyesnél nagyobb munkásszállás kialakítása esetén 40 férőhelyenként plusz egy fő, de maximum összesen 10 fő álláskereső foglalkoztatása kötelező.</w:t>
      </w:r>
    </w:p>
    <w:p w:rsidR="009855FD" w:rsidRPr="00A7482B" w:rsidRDefault="009855FD" w:rsidP="00A2610E">
      <w:pPr>
        <w:spacing w:line="276" w:lineRule="auto"/>
        <w:jc w:val="both"/>
        <w:rPr>
          <w:rFonts w:ascii="Arial" w:eastAsia="Calibri" w:hAnsi="Arial" w:cs="Arial"/>
          <w:iCs/>
          <w:sz w:val="20"/>
          <w:szCs w:val="20"/>
        </w:rPr>
      </w:pPr>
    </w:p>
    <w:p w:rsidR="009855FD" w:rsidRPr="00A7482B" w:rsidRDefault="009855FD" w:rsidP="00A2610E">
      <w:pPr>
        <w:spacing w:line="276" w:lineRule="auto"/>
        <w:jc w:val="both"/>
        <w:rPr>
          <w:rFonts w:ascii="Arial" w:eastAsia="Calibri" w:hAnsi="Arial" w:cs="Arial"/>
          <w:sz w:val="20"/>
          <w:szCs w:val="20"/>
          <w:lang w:eastAsia="en-US"/>
        </w:rPr>
      </w:pPr>
      <w:r w:rsidRPr="00A7482B">
        <w:rPr>
          <w:rFonts w:ascii="Arial" w:eastAsia="Calibri" w:hAnsi="Arial" w:cs="Arial"/>
          <w:sz w:val="20"/>
          <w:szCs w:val="20"/>
          <w:lang w:eastAsia="en-US"/>
        </w:rPr>
        <w:t xml:space="preserve">A támogatásban részesülő a beruházás befejezését követően </w:t>
      </w:r>
      <w:r w:rsidRPr="00A7482B">
        <w:rPr>
          <w:rFonts w:ascii="Arial" w:eastAsia="Calibri" w:hAnsi="Arial" w:cs="Arial"/>
          <w:b/>
          <w:sz w:val="20"/>
          <w:szCs w:val="20"/>
          <w:lang w:eastAsia="en-US"/>
        </w:rPr>
        <w:t>bérleti szerződést</w:t>
      </w:r>
      <w:r w:rsidRPr="00A7482B">
        <w:rPr>
          <w:rFonts w:ascii="Arial" w:eastAsia="Calibri" w:hAnsi="Arial" w:cs="Arial"/>
          <w:sz w:val="20"/>
          <w:szCs w:val="20"/>
          <w:lang w:eastAsia="en-US"/>
        </w:rPr>
        <w:t xml:space="preserve"> köt azzal a munkaadóval, amelynek munkavállalói a munkásszállást igénybe veszik. Az elszámolható költségekre nyújtott támogatás esetén az azokból megvalósított beruházást a beruházás befejezésétől (üzembe helyezés időpontjától) számított </w:t>
      </w:r>
      <w:r w:rsidRPr="00A7482B">
        <w:rPr>
          <w:rFonts w:ascii="Arial" w:eastAsia="Calibri" w:hAnsi="Arial" w:cs="Arial"/>
          <w:b/>
          <w:sz w:val="20"/>
          <w:szCs w:val="20"/>
          <w:lang w:eastAsia="en-US"/>
        </w:rPr>
        <w:t>legalább 10 évig kell működtetni</w:t>
      </w:r>
      <w:r w:rsidRPr="00A7482B">
        <w:rPr>
          <w:rFonts w:ascii="Arial" w:eastAsia="Calibri" w:hAnsi="Arial" w:cs="Arial"/>
          <w:sz w:val="20"/>
          <w:szCs w:val="20"/>
          <w:lang w:eastAsia="en-US"/>
        </w:rPr>
        <w:t>.</w:t>
      </w:r>
    </w:p>
    <w:p w:rsidR="009855FD" w:rsidRPr="00A7482B" w:rsidRDefault="009855FD" w:rsidP="00A2610E">
      <w:pPr>
        <w:spacing w:line="276" w:lineRule="auto"/>
        <w:jc w:val="both"/>
        <w:rPr>
          <w:rFonts w:ascii="Arial" w:hAnsi="Arial" w:cs="Arial"/>
          <w:sz w:val="20"/>
          <w:szCs w:val="20"/>
        </w:rPr>
      </w:pPr>
    </w:p>
    <w:p w:rsidR="009855FD" w:rsidRPr="00A7482B" w:rsidRDefault="009855FD" w:rsidP="00A2610E">
      <w:pPr>
        <w:spacing w:line="276" w:lineRule="auto"/>
        <w:jc w:val="both"/>
        <w:rPr>
          <w:rFonts w:ascii="Arial" w:hAnsi="Arial" w:cs="Arial"/>
          <w:sz w:val="20"/>
          <w:szCs w:val="20"/>
        </w:rPr>
      </w:pPr>
    </w:p>
    <w:p w:rsidR="009855FD" w:rsidRPr="00A7482B" w:rsidRDefault="009855FD" w:rsidP="00A2610E">
      <w:pPr>
        <w:numPr>
          <w:ilvl w:val="0"/>
          <w:numId w:val="8"/>
        </w:numPr>
        <w:spacing w:line="276" w:lineRule="auto"/>
        <w:ind w:left="142" w:hanging="142"/>
        <w:jc w:val="both"/>
        <w:rPr>
          <w:rFonts w:ascii="Arial" w:hAnsi="Arial" w:cs="Arial"/>
          <w:sz w:val="20"/>
          <w:szCs w:val="20"/>
          <w:u w:val="single"/>
        </w:rPr>
      </w:pPr>
      <w:r w:rsidRPr="00A7482B">
        <w:rPr>
          <w:rFonts w:ascii="Arial" w:hAnsi="Arial" w:cs="Arial"/>
          <w:sz w:val="20"/>
          <w:szCs w:val="20"/>
          <w:u w:val="single"/>
        </w:rPr>
        <w:t>A támogatás megállapításának folyamata</w:t>
      </w:r>
    </w:p>
    <w:p w:rsidR="009855FD" w:rsidRPr="00A7482B" w:rsidRDefault="009855FD" w:rsidP="00A2610E">
      <w:pPr>
        <w:spacing w:line="276" w:lineRule="auto"/>
        <w:jc w:val="both"/>
        <w:rPr>
          <w:rFonts w:ascii="Arial" w:hAnsi="Arial" w:cs="Arial"/>
          <w:b/>
          <w:sz w:val="20"/>
          <w:szCs w:val="20"/>
        </w:rPr>
      </w:pPr>
    </w:p>
    <w:p w:rsidR="009855FD" w:rsidRPr="00A7482B" w:rsidRDefault="009855FD" w:rsidP="00A2610E">
      <w:pPr>
        <w:spacing w:line="276" w:lineRule="auto"/>
        <w:jc w:val="both"/>
        <w:rPr>
          <w:rFonts w:ascii="Arial" w:hAnsi="Arial" w:cs="Arial"/>
          <w:b/>
          <w:sz w:val="20"/>
          <w:szCs w:val="20"/>
        </w:rPr>
      </w:pPr>
      <w:r w:rsidRPr="00A7482B">
        <w:rPr>
          <w:rFonts w:ascii="Arial" w:hAnsi="Arial" w:cs="Arial"/>
          <w:b/>
          <w:sz w:val="20"/>
          <w:szCs w:val="20"/>
        </w:rPr>
        <w:t>I. szakasz</w:t>
      </w:r>
    </w:p>
    <w:p w:rsidR="009855FD" w:rsidRPr="00A7482B" w:rsidRDefault="009855FD" w:rsidP="00A2610E">
      <w:pPr>
        <w:spacing w:line="276" w:lineRule="auto"/>
        <w:jc w:val="both"/>
        <w:rPr>
          <w:rFonts w:ascii="Arial" w:hAnsi="Arial" w:cs="Arial"/>
          <w:b/>
          <w:sz w:val="20"/>
          <w:szCs w:val="20"/>
        </w:rPr>
      </w:pPr>
    </w:p>
    <w:p w:rsidR="009855FD" w:rsidRPr="00A7482B" w:rsidRDefault="009855FD" w:rsidP="00A2610E">
      <w:pPr>
        <w:spacing w:line="276" w:lineRule="auto"/>
        <w:jc w:val="both"/>
        <w:rPr>
          <w:rFonts w:ascii="Arial" w:hAnsi="Arial" w:cs="Arial"/>
          <w:b/>
          <w:sz w:val="20"/>
          <w:szCs w:val="20"/>
        </w:rPr>
      </w:pPr>
      <w:r w:rsidRPr="00A7482B">
        <w:rPr>
          <w:rFonts w:ascii="Arial" w:hAnsi="Arial" w:cs="Arial"/>
          <w:b/>
          <w:sz w:val="20"/>
          <w:szCs w:val="20"/>
        </w:rPr>
        <w:t>A támogatás iránti igényt</w:t>
      </w:r>
      <w:r w:rsidRPr="00A7482B">
        <w:rPr>
          <w:rFonts w:ascii="Arial" w:hAnsi="Arial" w:cs="Arial"/>
          <w:b/>
          <w:color w:val="000000"/>
          <w:sz w:val="20"/>
          <w:szCs w:val="20"/>
        </w:rPr>
        <w:t xml:space="preserve"> és mellékleteit </w:t>
      </w:r>
      <w:r w:rsidRPr="00A7482B">
        <w:rPr>
          <w:rFonts w:ascii="Arial" w:hAnsi="Arial" w:cs="Arial"/>
          <w:b/>
          <w:sz w:val="20"/>
          <w:szCs w:val="20"/>
        </w:rPr>
        <w:t>az igénylő a székhelye szerint illetékes fővárosi, illetve megyei kormányhivatalhoz nyújthatja be 1 eredeti példányban, valamint 2 példányban elektronikus adathordozón (CD)</w:t>
      </w:r>
      <w:r w:rsidRPr="00A7482B">
        <w:rPr>
          <w:rFonts w:ascii="Arial" w:hAnsi="Arial" w:cs="Arial"/>
          <w:sz w:val="20"/>
          <w:szCs w:val="20"/>
        </w:rPr>
        <w:t xml:space="preserve"> </w:t>
      </w:r>
      <w:r w:rsidRPr="00A7482B">
        <w:rPr>
          <w:rFonts w:ascii="Arial" w:hAnsi="Arial" w:cs="Arial"/>
          <w:b/>
          <w:sz w:val="20"/>
          <w:szCs w:val="20"/>
        </w:rPr>
        <w:t xml:space="preserve">a www.kormany.hu és www.munka.hu honlapon közzétett formanyomtatvány használatával. </w:t>
      </w:r>
    </w:p>
    <w:p w:rsidR="009855FD" w:rsidRPr="00A7482B" w:rsidRDefault="009855FD" w:rsidP="00A2610E">
      <w:pPr>
        <w:spacing w:line="276" w:lineRule="auto"/>
        <w:jc w:val="both"/>
        <w:rPr>
          <w:rFonts w:ascii="Arial" w:hAnsi="Arial" w:cs="Arial"/>
          <w:b/>
          <w:sz w:val="20"/>
          <w:szCs w:val="20"/>
        </w:rPr>
      </w:pPr>
    </w:p>
    <w:p w:rsidR="009855FD" w:rsidRPr="00A7482B" w:rsidRDefault="009855FD" w:rsidP="00A2610E">
      <w:pPr>
        <w:spacing w:line="276" w:lineRule="auto"/>
        <w:jc w:val="both"/>
        <w:rPr>
          <w:rFonts w:ascii="Arial" w:hAnsi="Arial" w:cs="Arial"/>
          <w:b/>
          <w:sz w:val="20"/>
          <w:szCs w:val="20"/>
        </w:rPr>
      </w:pPr>
      <w:r w:rsidRPr="00A7482B">
        <w:rPr>
          <w:rFonts w:ascii="Arial" w:hAnsi="Arial" w:cs="Arial"/>
          <w:b/>
          <w:sz w:val="20"/>
          <w:szCs w:val="20"/>
        </w:rPr>
        <w:t>Az igény mellékletei helyi önkormányzat, önkormányzati társulás igénylő esetén:</w:t>
      </w:r>
    </w:p>
    <w:p w:rsidR="009855FD" w:rsidRPr="00A7482B" w:rsidRDefault="009855FD" w:rsidP="00A2610E">
      <w:pPr>
        <w:numPr>
          <w:ilvl w:val="0"/>
          <w:numId w:val="4"/>
        </w:numPr>
        <w:spacing w:line="276" w:lineRule="auto"/>
        <w:jc w:val="both"/>
        <w:rPr>
          <w:rFonts w:ascii="Arial" w:hAnsi="Arial" w:cs="Arial"/>
          <w:sz w:val="20"/>
          <w:szCs w:val="20"/>
        </w:rPr>
      </w:pPr>
      <w:r w:rsidRPr="00A7482B">
        <w:rPr>
          <w:rFonts w:ascii="Arial" w:hAnsi="Arial" w:cs="Arial"/>
          <w:sz w:val="20"/>
          <w:szCs w:val="20"/>
        </w:rPr>
        <w:t>Az építendő munkásszállás tervdokumentációja és költségvetése tevékenységenként (új építés/felújítás)</w:t>
      </w:r>
    </w:p>
    <w:p w:rsidR="009855FD" w:rsidRPr="00A7482B" w:rsidRDefault="009855FD" w:rsidP="00A2610E">
      <w:pPr>
        <w:numPr>
          <w:ilvl w:val="0"/>
          <w:numId w:val="4"/>
        </w:numPr>
        <w:spacing w:line="276" w:lineRule="auto"/>
        <w:jc w:val="both"/>
        <w:rPr>
          <w:rFonts w:ascii="Arial" w:hAnsi="Arial" w:cs="Arial"/>
          <w:sz w:val="20"/>
          <w:szCs w:val="20"/>
        </w:rPr>
      </w:pPr>
      <w:r w:rsidRPr="00A7482B">
        <w:rPr>
          <w:rFonts w:ascii="Arial" w:hAnsi="Arial" w:cs="Arial"/>
          <w:sz w:val="20"/>
          <w:szCs w:val="20"/>
        </w:rPr>
        <w:t>A munkásszállás kialakítása szükségességének, a munkásszállás térség foglalkoztatási helyzetére gyakorolt hatásainak bemutatása</w:t>
      </w:r>
    </w:p>
    <w:p w:rsidR="009855FD" w:rsidRPr="00A7482B" w:rsidRDefault="009855FD" w:rsidP="00A2610E">
      <w:pPr>
        <w:numPr>
          <w:ilvl w:val="0"/>
          <w:numId w:val="4"/>
        </w:numPr>
        <w:spacing w:line="276" w:lineRule="auto"/>
        <w:jc w:val="both"/>
        <w:rPr>
          <w:rFonts w:ascii="Arial" w:hAnsi="Arial" w:cs="Arial"/>
          <w:sz w:val="20"/>
          <w:szCs w:val="20"/>
        </w:rPr>
      </w:pPr>
      <w:r w:rsidRPr="00A7482B">
        <w:rPr>
          <w:rFonts w:ascii="Arial" w:hAnsi="Arial" w:cs="Arial"/>
          <w:sz w:val="20"/>
          <w:szCs w:val="20"/>
        </w:rPr>
        <w:t>Saját forrás rendelkezésre állásáról szóló nyilatkozat: képviselő-testületi, társulási tanácsi határozat, vagy a képviselő-testület költségvetési rendeletbe, határozatba foglalt – a tartalék feletti rendelkezési jogot átruházó – felhatalmazása alapján a polgármester,  illetve társulási tanács elnökének nyilatkozata</w:t>
      </w:r>
    </w:p>
    <w:p w:rsidR="009855FD" w:rsidRPr="00A7482B" w:rsidRDefault="009855FD" w:rsidP="00A2610E">
      <w:pPr>
        <w:numPr>
          <w:ilvl w:val="0"/>
          <w:numId w:val="4"/>
        </w:numPr>
        <w:spacing w:line="276" w:lineRule="auto"/>
        <w:jc w:val="both"/>
        <w:rPr>
          <w:rFonts w:ascii="Arial" w:hAnsi="Arial" w:cs="Arial"/>
          <w:sz w:val="20"/>
          <w:szCs w:val="20"/>
        </w:rPr>
      </w:pPr>
      <w:r w:rsidRPr="00A7482B">
        <w:rPr>
          <w:rFonts w:ascii="Arial" w:hAnsi="Arial" w:cs="Arial"/>
          <w:sz w:val="20"/>
          <w:szCs w:val="20"/>
        </w:rPr>
        <w:t xml:space="preserve">Amennyiben a támogatott tevékenység hatósági engedélyhez kötött, az annak megkezdéséhez szükséges hatósági engedélyek, illetve amennyiben ezek a támogatási igény benyújtásának időpontjában nem állnak rendelkezésre, a hatósági engedély megszerzésére irányuló eljárás megindításáról kiadott igazolás. Ebben az esetben az Ávr. 75. § (1) </w:t>
      </w:r>
      <w:r w:rsidRPr="00A7482B">
        <w:rPr>
          <w:rFonts w:ascii="Arial" w:hAnsi="Arial" w:cs="Arial"/>
          <w:sz w:val="20"/>
          <w:szCs w:val="20"/>
        </w:rPr>
        <w:lastRenderedPageBreak/>
        <w:t>bekezdése alapján a jogerős építési engedélyt legkésőbb a hatósági szerződés megkötésének napjáig szükséges megszerezni, és a kormányhivatal részére megküldeni.</w:t>
      </w:r>
    </w:p>
    <w:p w:rsidR="009855FD" w:rsidRPr="00A7482B" w:rsidRDefault="009855FD" w:rsidP="00A2610E">
      <w:pPr>
        <w:numPr>
          <w:ilvl w:val="0"/>
          <w:numId w:val="4"/>
        </w:numPr>
        <w:spacing w:line="276" w:lineRule="auto"/>
        <w:jc w:val="both"/>
        <w:rPr>
          <w:rFonts w:ascii="Arial" w:hAnsi="Arial" w:cs="Arial"/>
          <w:sz w:val="20"/>
          <w:szCs w:val="20"/>
        </w:rPr>
      </w:pPr>
      <w:r w:rsidRPr="00A7482B">
        <w:rPr>
          <w:rFonts w:ascii="Arial" w:hAnsi="Arial" w:cs="Arial"/>
          <w:sz w:val="20"/>
          <w:szCs w:val="20"/>
        </w:rPr>
        <w:t>A 23/2017. (II. 3.) Korm. rendelet 2. § (4) bekezdésben meghatározott tartalommal a térség munkaadóval kötött szerződés</w:t>
      </w:r>
    </w:p>
    <w:p w:rsidR="009855FD" w:rsidRPr="00A7482B" w:rsidRDefault="009855FD" w:rsidP="00A2610E">
      <w:pPr>
        <w:numPr>
          <w:ilvl w:val="0"/>
          <w:numId w:val="4"/>
        </w:numPr>
        <w:spacing w:line="276" w:lineRule="auto"/>
        <w:jc w:val="both"/>
        <w:rPr>
          <w:rFonts w:ascii="Arial" w:hAnsi="Arial" w:cs="Arial"/>
          <w:sz w:val="20"/>
          <w:szCs w:val="20"/>
        </w:rPr>
      </w:pPr>
      <w:r w:rsidRPr="00A7482B">
        <w:rPr>
          <w:rFonts w:ascii="Arial" w:hAnsi="Arial" w:cs="Arial"/>
          <w:sz w:val="20"/>
          <w:szCs w:val="20"/>
        </w:rPr>
        <w:t>NAV által kiadott, a köztartozás-mentességet igazoló 30 napnál nem régebbi közokirat (amennyiben a támogatás igénylője nem szerepel a köztartozásmentes adózói adatbázisban)</w:t>
      </w:r>
    </w:p>
    <w:p w:rsidR="009855FD" w:rsidRPr="00A7482B" w:rsidRDefault="009855FD" w:rsidP="00A2610E">
      <w:pPr>
        <w:numPr>
          <w:ilvl w:val="0"/>
          <w:numId w:val="4"/>
        </w:numPr>
        <w:spacing w:line="276" w:lineRule="auto"/>
        <w:jc w:val="both"/>
        <w:rPr>
          <w:rFonts w:ascii="Arial" w:hAnsi="Arial" w:cs="Arial"/>
          <w:sz w:val="20"/>
          <w:szCs w:val="20"/>
        </w:rPr>
      </w:pPr>
      <w:r w:rsidRPr="00A7482B">
        <w:rPr>
          <w:rFonts w:ascii="Arial" w:hAnsi="Arial" w:cs="Arial"/>
          <w:sz w:val="20"/>
          <w:szCs w:val="20"/>
        </w:rPr>
        <w:t>Nyilatkozatok</w:t>
      </w:r>
    </w:p>
    <w:p w:rsidR="009855FD" w:rsidRPr="00A7482B" w:rsidRDefault="009855FD" w:rsidP="00A2610E">
      <w:pPr>
        <w:numPr>
          <w:ilvl w:val="0"/>
          <w:numId w:val="4"/>
        </w:numPr>
        <w:spacing w:line="276" w:lineRule="auto"/>
        <w:jc w:val="both"/>
        <w:rPr>
          <w:rFonts w:ascii="Arial" w:hAnsi="Arial" w:cs="Arial"/>
          <w:sz w:val="20"/>
          <w:szCs w:val="20"/>
        </w:rPr>
      </w:pPr>
      <w:r w:rsidRPr="00A7482B">
        <w:rPr>
          <w:rFonts w:ascii="Arial" w:hAnsi="Arial" w:cs="Arial"/>
          <w:sz w:val="20"/>
          <w:szCs w:val="20"/>
        </w:rPr>
        <w:t>A munkásszállás üzemeltetésére vonatkozó nyilatkozat (a munkásszállást saját maga vagy más üzemelteti, milyen üzemeltetési költségek várhatók a fenntartási időszak alatt, és azoknak mi a forrása)</w:t>
      </w:r>
    </w:p>
    <w:p w:rsidR="009855FD" w:rsidRPr="00A7482B" w:rsidRDefault="009855FD" w:rsidP="00A2610E">
      <w:pPr>
        <w:spacing w:line="276" w:lineRule="auto"/>
        <w:jc w:val="both"/>
        <w:rPr>
          <w:rFonts w:ascii="Arial" w:hAnsi="Arial" w:cs="Arial"/>
          <w:sz w:val="20"/>
          <w:szCs w:val="20"/>
        </w:rPr>
      </w:pPr>
    </w:p>
    <w:p w:rsidR="009855FD" w:rsidRPr="00A7482B" w:rsidRDefault="009855FD" w:rsidP="00A2610E">
      <w:pPr>
        <w:spacing w:line="276" w:lineRule="auto"/>
        <w:jc w:val="both"/>
        <w:rPr>
          <w:rFonts w:ascii="Arial" w:hAnsi="Arial" w:cs="Arial"/>
          <w:b/>
          <w:sz w:val="20"/>
          <w:szCs w:val="20"/>
        </w:rPr>
      </w:pPr>
      <w:r w:rsidRPr="00A7482B">
        <w:rPr>
          <w:rFonts w:ascii="Arial" w:hAnsi="Arial" w:cs="Arial"/>
          <w:b/>
          <w:sz w:val="20"/>
          <w:szCs w:val="20"/>
        </w:rPr>
        <w:t>Az igény mellékletei helyi önkormányzat, önkormányzati társulás 100 %-os tulajdonában álló gazdasági társaság igénylő esetén:</w:t>
      </w:r>
    </w:p>
    <w:p w:rsidR="009855FD" w:rsidRPr="00A7482B" w:rsidRDefault="009855FD" w:rsidP="00A2610E">
      <w:pPr>
        <w:numPr>
          <w:ilvl w:val="0"/>
          <w:numId w:val="4"/>
        </w:numPr>
        <w:spacing w:line="276" w:lineRule="auto"/>
        <w:jc w:val="both"/>
        <w:rPr>
          <w:rFonts w:ascii="Arial" w:hAnsi="Arial" w:cs="Arial"/>
          <w:sz w:val="20"/>
          <w:szCs w:val="20"/>
        </w:rPr>
      </w:pPr>
      <w:r w:rsidRPr="00A7482B">
        <w:rPr>
          <w:rFonts w:ascii="Arial" w:hAnsi="Arial" w:cs="Arial"/>
          <w:sz w:val="20"/>
          <w:szCs w:val="20"/>
        </w:rPr>
        <w:t>Az építendő munkásszállás tervdokumentációja és költségvetése tevékenységenként (új építés/felújítás)</w:t>
      </w:r>
    </w:p>
    <w:p w:rsidR="009855FD" w:rsidRPr="00A7482B" w:rsidRDefault="009855FD" w:rsidP="00A2610E">
      <w:pPr>
        <w:numPr>
          <w:ilvl w:val="0"/>
          <w:numId w:val="4"/>
        </w:numPr>
        <w:spacing w:line="276" w:lineRule="auto"/>
        <w:jc w:val="both"/>
        <w:rPr>
          <w:rFonts w:ascii="Arial" w:hAnsi="Arial" w:cs="Arial"/>
          <w:sz w:val="20"/>
          <w:szCs w:val="20"/>
        </w:rPr>
      </w:pPr>
      <w:r w:rsidRPr="00A7482B">
        <w:rPr>
          <w:rFonts w:ascii="Arial" w:hAnsi="Arial" w:cs="Arial"/>
          <w:sz w:val="20"/>
          <w:szCs w:val="20"/>
        </w:rPr>
        <w:t>A munkásszállás kialakítása szükségességének, a munkásszállás térség foglalkoztatási helyzetére gyakorolt hatásainak bemutatása</w:t>
      </w:r>
    </w:p>
    <w:p w:rsidR="009855FD" w:rsidRPr="00A7482B" w:rsidRDefault="009855FD" w:rsidP="00A2610E">
      <w:pPr>
        <w:numPr>
          <w:ilvl w:val="0"/>
          <w:numId w:val="4"/>
        </w:numPr>
        <w:spacing w:line="276" w:lineRule="auto"/>
        <w:jc w:val="both"/>
        <w:rPr>
          <w:rFonts w:ascii="Arial" w:hAnsi="Arial" w:cs="Arial"/>
          <w:sz w:val="20"/>
          <w:szCs w:val="20"/>
        </w:rPr>
      </w:pPr>
      <w:r w:rsidRPr="00A7482B">
        <w:rPr>
          <w:rFonts w:ascii="Arial" w:hAnsi="Arial" w:cs="Arial"/>
          <w:sz w:val="20"/>
          <w:szCs w:val="20"/>
        </w:rPr>
        <w:t>Saját forrás rendelkezésre állásáról szóló nyilatkozat: a vezető tisztségviselő nyilatkozata a saját forrás rendelkezésre állásáról</w:t>
      </w:r>
    </w:p>
    <w:p w:rsidR="009855FD" w:rsidRPr="00A7482B" w:rsidRDefault="009855FD" w:rsidP="00A2610E">
      <w:pPr>
        <w:numPr>
          <w:ilvl w:val="0"/>
          <w:numId w:val="4"/>
        </w:numPr>
        <w:spacing w:line="276" w:lineRule="auto"/>
        <w:jc w:val="both"/>
        <w:rPr>
          <w:rFonts w:ascii="Arial" w:hAnsi="Arial" w:cs="Arial"/>
          <w:sz w:val="20"/>
          <w:szCs w:val="20"/>
        </w:rPr>
      </w:pPr>
      <w:r w:rsidRPr="00A7482B">
        <w:rPr>
          <w:rFonts w:ascii="Arial" w:hAnsi="Arial" w:cs="Arial"/>
          <w:sz w:val="20"/>
          <w:szCs w:val="20"/>
        </w:rPr>
        <w:t>Amennyiben a támogatott tevékenység hatósági engedélyhez kötött, az annak megkezdéséhez szükséges hatósági engedélyek, illetve amennyiben ezek a támogatási igény benyújtásának időpontjában nem állnak rendelkezésre, a hatósági engedély megszerzésére irányuló eljárás megindításáról kiadott igazolás. Ebben az esetben az Ávr. 75. § (1) bekezdése alapján a jogerős építési engedélyt legkésőbb a hatósági szerződés megkötésének napjáig szükséges megszerezni, és a kormányhivatal részére megküldeni.</w:t>
      </w:r>
    </w:p>
    <w:p w:rsidR="009855FD" w:rsidRPr="00A7482B" w:rsidRDefault="009855FD" w:rsidP="00A2610E">
      <w:pPr>
        <w:numPr>
          <w:ilvl w:val="0"/>
          <w:numId w:val="4"/>
        </w:numPr>
        <w:spacing w:line="276" w:lineRule="auto"/>
        <w:jc w:val="both"/>
        <w:rPr>
          <w:rFonts w:ascii="Arial" w:hAnsi="Arial" w:cs="Arial"/>
          <w:sz w:val="20"/>
          <w:szCs w:val="20"/>
        </w:rPr>
      </w:pPr>
      <w:r w:rsidRPr="00A7482B">
        <w:rPr>
          <w:rFonts w:ascii="Arial" w:hAnsi="Arial" w:cs="Arial"/>
          <w:sz w:val="20"/>
          <w:szCs w:val="20"/>
        </w:rPr>
        <w:t>A 23/2017. (II. 3.) Korm. rendelet 2. § (4) bekezdésben meghatározott tartalommal a térség munkaadóval kötött szerződés</w:t>
      </w:r>
    </w:p>
    <w:p w:rsidR="009855FD" w:rsidRPr="00A7482B" w:rsidRDefault="009855FD" w:rsidP="00A2610E">
      <w:pPr>
        <w:numPr>
          <w:ilvl w:val="0"/>
          <w:numId w:val="4"/>
        </w:numPr>
        <w:spacing w:line="276" w:lineRule="auto"/>
        <w:jc w:val="both"/>
        <w:rPr>
          <w:rFonts w:ascii="Arial" w:hAnsi="Arial" w:cs="Arial"/>
          <w:sz w:val="20"/>
          <w:szCs w:val="20"/>
        </w:rPr>
      </w:pPr>
      <w:r w:rsidRPr="00A7482B">
        <w:rPr>
          <w:rFonts w:ascii="Arial" w:hAnsi="Arial" w:cs="Arial"/>
          <w:sz w:val="20"/>
          <w:szCs w:val="20"/>
        </w:rPr>
        <w:t>NAV által kiadott, a köztartozás-mentességet igazoló 30 napnál nem régebbi közokirat (amennyiben a támogatás igénylője nem szerepel a köztartozásmentes adózói adatbázisban)</w:t>
      </w:r>
    </w:p>
    <w:p w:rsidR="009855FD" w:rsidRPr="00A7482B" w:rsidRDefault="009855FD" w:rsidP="00A2610E">
      <w:pPr>
        <w:numPr>
          <w:ilvl w:val="0"/>
          <w:numId w:val="4"/>
        </w:numPr>
        <w:spacing w:line="276" w:lineRule="auto"/>
        <w:jc w:val="both"/>
        <w:rPr>
          <w:rFonts w:ascii="Arial" w:hAnsi="Arial" w:cs="Arial"/>
          <w:sz w:val="20"/>
          <w:szCs w:val="20"/>
        </w:rPr>
      </w:pPr>
      <w:r w:rsidRPr="00A7482B">
        <w:rPr>
          <w:rFonts w:ascii="Arial" w:hAnsi="Arial" w:cs="Arial"/>
          <w:sz w:val="20"/>
          <w:szCs w:val="20"/>
        </w:rPr>
        <w:t>Nyilatkozatok</w:t>
      </w:r>
    </w:p>
    <w:p w:rsidR="009855FD" w:rsidRPr="00A7482B" w:rsidRDefault="009855FD" w:rsidP="00A2610E">
      <w:pPr>
        <w:numPr>
          <w:ilvl w:val="0"/>
          <w:numId w:val="4"/>
        </w:numPr>
        <w:autoSpaceDE w:val="0"/>
        <w:autoSpaceDN w:val="0"/>
        <w:adjustRightInd w:val="0"/>
        <w:spacing w:line="276" w:lineRule="auto"/>
        <w:jc w:val="both"/>
        <w:rPr>
          <w:rFonts w:ascii="Arial" w:hAnsi="Arial" w:cs="Arial"/>
          <w:sz w:val="20"/>
          <w:szCs w:val="20"/>
        </w:rPr>
      </w:pPr>
      <w:r w:rsidRPr="00A7482B">
        <w:rPr>
          <w:rFonts w:ascii="Arial" w:hAnsi="Arial" w:cs="Arial"/>
          <w:sz w:val="20"/>
          <w:szCs w:val="20"/>
        </w:rPr>
        <w:t>A társaság nevében aláírásra jogosult személy vagy személyek pénzügyi intézmény által igazolt, ügyvéd vagy kamarai jogtanácsos által ellenjegyzett vagy közjegyző által hitelesített aláírás mintája vagy az aláírás minta közjegyző által hitesített másolata</w:t>
      </w:r>
    </w:p>
    <w:p w:rsidR="009855FD" w:rsidRPr="00A7482B" w:rsidRDefault="009855FD" w:rsidP="00A2610E">
      <w:pPr>
        <w:numPr>
          <w:ilvl w:val="0"/>
          <w:numId w:val="4"/>
        </w:numPr>
        <w:autoSpaceDE w:val="0"/>
        <w:autoSpaceDN w:val="0"/>
        <w:adjustRightInd w:val="0"/>
        <w:spacing w:line="276" w:lineRule="auto"/>
        <w:jc w:val="both"/>
        <w:rPr>
          <w:rFonts w:ascii="Arial" w:hAnsi="Arial" w:cs="Arial"/>
          <w:sz w:val="20"/>
          <w:szCs w:val="20"/>
        </w:rPr>
      </w:pPr>
      <w:r w:rsidRPr="00A7482B">
        <w:rPr>
          <w:rFonts w:ascii="Arial" w:hAnsi="Arial" w:cs="Arial"/>
          <w:sz w:val="20"/>
          <w:szCs w:val="20"/>
        </w:rPr>
        <w:t>A társaság létesítő okiratának vagy jogszabályban meghatározott nyilvántartásba vételét igazoló okiratának eredeti példánya</w:t>
      </w:r>
    </w:p>
    <w:p w:rsidR="009855FD" w:rsidRPr="00A7482B" w:rsidRDefault="009855FD" w:rsidP="00A2610E">
      <w:pPr>
        <w:spacing w:line="276" w:lineRule="auto"/>
        <w:jc w:val="both"/>
        <w:rPr>
          <w:rFonts w:ascii="Arial" w:hAnsi="Arial" w:cs="Arial"/>
          <w:b/>
          <w:sz w:val="20"/>
          <w:szCs w:val="20"/>
        </w:rPr>
      </w:pPr>
    </w:p>
    <w:p w:rsidR="009855FD" w:rsidRPr="00A7482B" w:rsidRDefault="009855FD" w:rsidP="00A2610E">
      <w:pPr>
        <w:numPr>
          <w:ilvl w:val="12"/>
          <w:numId w:val="0"/>
        </w:numPr>
        <w:tabs>
          <w:tab w:val="left" w:pos="-1701"/>
        </w:tabs>
        <w:spacing w:line="276" w:lineRule="auto"/>
        <w:ind w:right="-1"/>
        <w:jc w:val="both"/>
        <w:rPr>
          <w:rFonts w:ascii="Arial" w:hAnsi="Arial" w:cs="Arial"/>
          <w:sz w:val="20"/>
          <w:szCs w:val="20"/>
        </w:rPr>
      </w:pPr>
      <w:r w:rsidRPr="00A7482B">
        <w:rPr>
          <w:rFonts w:ascii="Arial" w:hAnsi="Arial" w:cs="Arial"/>
          <w:b/>
          <w:sz w:val="20"/>
          <w:szCs w:val="20"/>
        </w:rPr>
        <w:t xml:space="preserve">A támogatásról – </w:t>
      </w:r>
      <w:r w:rsidRPr="00A7482B">
        <w:rPr>
          <w:rFonts w:ascii="Arial" w:hAnsi="Arial" w:cs="Arial"/>
          <w:sz w:val="20"/>
          <w:szCs w:val="20"/>
        </w:rPr>
        <w:t>legfeljebb az igény benyújtásától számított hatvanadik napon –</w:t>
      </w:r>
      <w:r w:rsidRPr="00A7482B">
        <w:rPr>
          <w:rFonts w:ascii="Arial" w:hAnsi="Arial" w:cs="Arial"/>
          <w:b/>
          <w:sz w:val="20"/>
          <w:szCs w:val="20"/>
        </w:rPr>
        <w:t xml:space="preserve"> mérlegelési jogkörben a foglalkoztatáspolitikáért felelős miniszter dönt. </w:t>
      </w:r>
      <w:r w:rsidRPr="00A7482B">
        <w:rPr>
          <w:rFonts w:ascii="Arial" w:hAnsi="Arial" w:cs="Arial"/>
          <w:sz w:val="20"/>
          <w:szCs w:val="20"/>
        </w:rPr>
        <w:t xml:space="preserve">A miniszter döntéséről a kormányhivatal haladéktalanul tájékoztatja az igénylőt. </w:t>
      </w:r>
    </w:p>
    <w:p w:rsidR="009855FD" w:rsidRPr="00A7482B" w:rsidRDefault="009855FD" w:rsidP="00A2610E">
      <w:pPr>
        <w:numPr>
          <w:ilvl w:val="12"/>
          <w:numId w:val="0"/>
        </w:numPr>
        <w:tabs>
          <w:tab w:val="left" w:pos="-1701"/>
        </w:tabs>
        <w:spacing w:line="276" w:lineRule="auto"/>
        <w:ind w:right="-1"/>
        <w:jc w:val="both"/>
        <w:rPr>
          <w:rFonts w:ascii="Arial" w:hAnsi="Arial" w:cs="Arial"/>
          <w:sz w:val="20"/>
          <w:szCs w:val="20"/>
        </w:rPr>
      </w:pPr>
    </w:p>
    <w:p w:rsidR="009855FD" w:rsidRPr="00A7482B" w:rsidRDefault="009855FD" w:rsidP="00A2610E">
      <w:pPr>
        <w:spacing w:line="276" w:lineRule="auto"/>
        <w:jc w:val="both"/>
        <w:rPr>
          <w:rFonts w:ascii="Arial" w:hAnsi="Arial" w:cs="Arial"/>
          <w:b/>
          <w:sz w:val="20"/>
          <w:szCs w:val="20"/>
        </w:rPr>
      </w:pPr>
      <w:r w:rsidRPr="00A7482B">
        <w:rPr>
          <w:rFonts w:ascii="Arial" w:hAnsi="Arial" w:cs="Arial"/>
          <w:b/>
          <w:sz w:val="20"/>
          <w:szCs w:val="20"/>
        </w:rPr>
        <w:t>II. szakasz</w:t>
      </w:r>
    </w:p>
    <w:p w:rsidR="009855FD" w:rsidRPr="00A7482B" w:rsidRDefault="009855FD" w:rsidP="00A2610E">
      <w:pPr>
        <w:numPr>
          <w:ilvl w:val="12"/>
          <w:numId w:val="0"/>
        </w:numPr>
        <w:tabs>
          <w:tab w:val="left" w:pos="-1701"/>
        </w:tabs>
        <w:spacing w:line="276" w:lineRule="auto"/>
        <w:ind w:right="-1"/>
        <w:jc w:val="both"/>
        <w:rPr>
          <w:rFonts w:ascii="Arial" w:hAnsi="Arial" w:cs="Arial"/>
          <w:sz w:val="20"/>
          <w:szCs w:val="20"/>
        </w:rPr>
      </w:pPr>
    </w:p>
    <w:p w:rsidR="009855FD" w:rsidRPr="00A7482B" w:rsidRDefault="009855FD" w:rsidP="00A2610E">
      <w:pPr>
        <w:numPr>
          <w:ilvl w:val="12"/>
          <w:numId w:val="0"/>
        </w:numPr>
        <w:tabs>
          <w:tab w:val="left" w:pos="-1701"/>
        </w:tabs>
        <w:spacing w:line="276" w:lineRule="auto"/>
        <w:ind w:right="-1"/>
        <w:jc w:val="both"/>
        <w:rPr>
          <w:rFonts w:ascii="Arial" w:hAnsi="Arial" w:cs="Arial"/>
          <w:sz w:val="20"/>
          <w:szCs w:val="20"/>
        </w:rPr>
      </w:pPr>
      <w:r w:rsidRPr="00A7482B">
        <w:rPr>
          <w:rFonts w:ascii="Arial" w:hAnsi="Arial" w:cs="Arial"/>
          <w:sz w:val="20"/>
          <w:szCs w:val="20"/>
        </w:rPr>
        <w:t>A támogatást igénylő (</w:t>
      </w:r>
      <w:r w:rsidRPr="00A7482B">
        <w:rPr>
          <w:rFonts w:ascii="Arial" w:hAnsi="Arial" w:cs="Arial"/>
          <w:b/>
          <w:sz w:val="20"/>
          <w:szCs w:val="20"/>
        </w:rPr>
        <w:t>kérelmező</w:t>
      </w:r>
      <w:r w:rsidRPr="00A7482B">
        <w:rPr>
          <w:rFonts w:ascii="Arial" w:hAnsi="Arial" w:cs="Arial"/>
          <w:sz w:val="20"/>
          <w:szCs w:val="20"/>
        </w:rPr>
        <w:t xml:space="preserve">) az értesítés kézhezvételét követő </w:t>
      </w:r>
      <w:r w:rsidRPr="00A7482B">
        <w:rPr>
          <w:rFonts w:ascii="Arial" w:hAnsi="Arial" w:cs="Arial"/>
          <w:b/>
          <w:sz w:val="20"/>
          <w:szCs w:val="20"/>
        </w:rPr>
        <w:t>hatvan napon belül</w:t>
      </w:r>
      <w:r w:rsidRPr="00A7482B">
        <w:rPr>
          <w:rFonts w:ascii="Arial" w:hAnsi="Arial" w:cs="Arial"/>
          <w:sz w:val="20"/>
          <w:szCs w:val="20"/>
        </w:rPr>
        <w:t xml:space="preserve"> </w:t>
      </w:r>
      <w:r w:rsidRPr="00A7482B">
        <w:rPr>
          <w:rFonts w:ascii="Arial" w:hAnsi="Arial" w:cs="Arial"/>
          <w:b/>
          <w:sz w:val="20"/>
          <w:szCs w:val="20"/>
        </w:rPr>
        <w:t>nyújthatja be a hatósági szerződés megkötésére irányuló kérelmét a kormányhivatalhoz</w:t>
      </w:r>
      <w:r w:rsidRPr="00A7482B">
        <w:rPr>
          <w:rFonts w:ascii="Arial" w:hAnsi="Arial" w:cs="Arial"/>
          <w:sz w:val="20"/>
          <w:szCs w:val="20"/>
        </w:rPr>
        <w:t xml:space="preserve">. </w:t>
      </w:r>
    </w:p>
    <w:p w:rsidR="009855FD" w:rsidRPr="00A7482B" w:rsidRDefault="009855FD" w:rsidP="00A2610E">
      <w:pPr>
        <w:tabs>
          <w:tab w:val="left" w:pos="5671"/>
        </w:tabs>
        <w:spacing w:line="276" w:lineRule="auto"/>
        <w:jc w:val="both"/>
        <w:rPr>
          <w:rFonts w:ascii="Arial" w:hAnsi="Arial" w:cs="Arial"/>
          <w:sz w:val="20"/>
          <w:szCs w:val="20"/>
        </w:rPr>
      </w:pPr>
    </w:p>
    <w:p w:rsidR="009855FD" w:rsidRPr="00A7482B" w:rsidRDefault="009855FD" w:rsidP="00A2610E">
      <w:pPr>
        <w:tabs>
          <w:tab w:val="left" w:pos="5671"/>
        </w:tabs>
        <w:spacing w:line="276" w:lineRule="auto"/>
        <w:jc w:val="both"/>
        <w:rPr>
          <w:rFonts w:ascii="Arial" w:hAnsi="Arial" w:cs="Arial"/>
          <w:sz w:val="20"/>
          <w:szCs w:val="20"/>
        </w:rPr>
      </w:pPr>
      <w:r w:rsidRPr="00A7482B">
        <w:rPr>
          <w:rFonts w:ascii="Arial" w:hAnsi="Arial" w:cs="Arial"/>
          <w:sz w:val="20"/>
          <w:szCs w:val="20"/>
        </w:rPr>
        <w:t xml:space="preserve">A hatósági szerződés megkötéséhez </w:t>
      </w:r>
      <w:r w:rsidRPr="00A7482B">
        <w:rPr>
          <w:rFonts w:ascii="Arial" w:hAnsi="Arial" w:cs="Arial"/>
          <w:b/>
          <w:sz w:val="20"/>
          <w:szCs w:val="20"/>
        </w:rPr>
        <w:t>a kérelem mellékleteként az alábbi dokumentumokat szükséges csatolni</w:t>
      </w:r>
      <w:r w:rsidRPr="00A7482B">
        <w:rPr>
          <w:rFonts w:ascii="Arial" w:hAnsi="Arial" w:cs="Arial"/>
          <w:sz w:val="20"/>
          <w:szCs w:val="20"/>
        </w:rPr>
        <w:t>:</w:t>
      </w:r>
    </w:p>
    <w:p w:rsidR="009855FD" w:rsidRPr="00A7482B" w:rsidRDefault="009855FD" w:rsidP="00A2610E">
      <w:pPr>
        <w:numPr>
          <w:ilvl w:val="0"/>
          <w:numId w:val="7"/>
        </w:numPr>
        <w:spacing w:line="276" w:lineRule="auto"/>
        <w:ind w:left="567" w:hanging="207"/>
        <w:jc w:val="both"/>
        <w:rPr>
          <w:rFonts w:ascii="Arial" w:hAnsi="Arial" w:cs="Arial"/>
          <w:sz w:val="20"/>
          <w:szCs w:val="20"/>
        </w:rPr>
      </w:pPr>
      <w:r w:rsidRPr="00A7482B">
        <w:rPr>
          <w:rFonts w:ascii="Arial" w:hAnsi="Arial" w:cs="Arial"/>
          <w:sz w:val="20"/>
          <w:szCs w:val="20"/>
        </w:rPr>
        <w:t>A támogatásban részesülő valamennyi − jogszabály alapján beszedési megbízással megterhelhető − fizetési számlájára vonatkozó, a támogató javára szóló beszedési megbízás benyújtására vonatkozó felhatalmazó nyilatkozata a pénzügyi fedezethiány miatt nem teljesíthető fizetési megbízás esetére a követelés legfeljebb harmincöt napra való sorba állítására vonatkozó rendelkezéssel együtt</w:t>
      </w:r>
    </w:p>
    <w:p w:rsidR="009855FD" w:rsidRPr="00A7482B" w:rsidRDefault="009855FD" w:rsidP="00A2610E">
      <w:pPr>
        <w:numPr>
          <w:ilvl w:val="0"/>
          <w:numId w:val="7"/>
        </w:numPr>
        <w:spacing w:line="276" w:lineRule="auto"/>
        <w:ind w:left="567" w:hanging="207"/>
        <w:jc w:val="both"/>
        <w:rPr>
          <w:rFonts w:ascii="Arial" w:hAnsi="Arial" w:cs="Arial"/>
          <w:sz w:val="20"/>
          <w:szCs w:val="20"/>
        </w:rPr>
      </w:pPr>
      <w:r w:rsidRPr="00A7482B">
        <w:rPr>
          <w:rFonts w:ascii="Arial" w:hAnsi="Arial" w:cs="Arial"/>
          <w:sz w:val="20"/>
          <w:szCs w:val="20"/>
        </w:rPr>
        <w:lastRenderedPageBreak/>
        <w:t>A fedezetként megjelölt ingatlan(ok)ra vonatkozó érvényes, hivatalos, az 54/1997. (VIII. 1.) FM rendeletben és a 25/1997. (VIII. 1.) PM rendeletben előírt tartalmi követelményeknek megfelelő eredeti értékbecslés</w:t>
      </w:r>
    </w:p>
    <w:p w:rsidR="009855FD" w:rsidRPr="00A7482B" w:rsidRDefault="009855FD" w:rsidP="00A2610E">
      <w:pPr>
        <w:numPr>
          <w:ilvl w:val="0"/>
          <w:numId w:val="7"/>
        </w:numPr>
        <w:spacing w:line="276" w:lineRule="auto"/>
        <w:ind w:left="567" w:hanging="207"/>
        <w:jc w:val="both"/>
        <w:rPr>
          <w:rFonts w:ascii="Arial" w:hAnsi="Arial" w:cs="Arial"/>
          <w:sz w:val="20"/>
          <w:szCs w:val="20"/>
        </w:rPr>
      </w:pPr>
      <w:r w:rsidRPr="00A7482B">
        <w:rPr>
          <w:rFonts w:ascii="Arial" w:hAnsi="Arial" w:cs="Arial"/>
          <w:sz w:val="20"/>
          <w:szCs w:val="20"/>
        </w:rPr>
        <w:t>A kérelem benyújtását megelőző 30 napnál nem régebbi hiteles tulajdoni lap másolat-szemle</w:t>
      </w:r>
    </w:p>
    <w:p w:rsidR="009855FD" w:rsidRPr="00A7482B" w:rsidRDefault="009855FD" w:rsidP="00A2610E">
      <w:pPr>
        <w:numPr>
          <w:ilvl w:val="0"/>
          <w:numId w:val="7"/>
        </w:numPr>
        <w:spacing w:line="276" w:lineRule="auto"/>
        <w:ind w:left="567" w:hanging="207"/>
        <w:jc w:val="both"/>
        <w:rPr>
          <w:rFonts w:ascii="Arial" w:hAnsi="Arial" w:cs="Arial"/>
          <w:sz w:val="20"/>
          <w:szCs w:val="20"/>
        </w:rPr>
      </w:pPr>
      <w:r w:rsidRPr="00A7482B">
        <w:rPr>
          <w:rFonts w:ascii="Arial" w:hAnsi="Arial" w:cs="Arial"/>
          <w:sz w:val="20"/>
          <w:szCs w:val="20"/>
        </w:rPr>
        <w:t>Amennyiben a támogatási igényben megjelölt összegnél kevesebb összegű támogatás került megítélésre:</w:t>
      </w:r>
    </w:p>
    <w:p w:rsidR="009855FD" w:rsidRPr="00A7482B" w:rsidRDefault="009855FD" w:rsidP="00A2610E">
      <w:pPr>
        <w:numPr>
          <w:ilvl w:val="0"/>
          <w:numId w:val="9"/>
        </w:numPr>
        <w:spacing w:line="276" w:lineRule="auto"/>
        <w:ind w:left="1418" w:hanging="425"/>
        <w:jc w:val="both"/>
        <w:rPr>
          <w:rFonts w:ascii="Arial" w:hAnsi="Arial" w:cs="Arial"/>
          <w:sz w:val="20"/>
          <w:szCs w:val="20"/>
        </w:rPr>
      </w:pPr>
      <w:r w:rsidRPr="00A7482B">
        <w:rPr>
          <w:rFonts w:ascii="Arial" w:hAnsi="Arial" w:cs="Arial"/>
          <w:sz w:val="20"/>
          <w:szCs w:val="20"/>
        </w:rPr>
        <w:t>nyilatkozni szükséges a megvalósításhoz szükséges pénzügyi fedezet különbözetének pótlásáról, vagy</w:t>
      </w:r>
    </w:p>
    <w:p w:rsidR="009855FD" w:rsidRPr="00A7482B" w:rsidRDefault="009855FD" w:rsidP="00A2610E">
      <w:pPr>
        <w:numPr>
          <w:ilvl w:val="0"/>
          <w:numId w:val="9"/>
        </w:numPr>
        <w:spacing w:line="276" w:lineRule="auto"/>
        <w:ind w:left="1418" w:hanging="425"/>
        <w:jc w:val="both"/>
        <w:rPr>
          <w:rFonts w:ascii="Arial" w:hAnsi="Arial" w:cs="Arial"/>
          <w:sz w:val="20"/>
          <w:szCs w:val="20"/>
        </w:rPr>
      </w:pPr>
      <w:r w:rsidRPr="00A7482B">
        <w:rPr>
          <w:rFonts w:ascii="Arial" w:hAnsi="Arial" w:cs="Arial"/>
          <w:sz w:val="20"/>
          <w:szCs w:val="20"/>
        </w:rPr>
        <w:t>a beruházás megvalósítására vonatkozó, a rendelkezésre álló összegek figyelembevételével átdolgozott tervet szükséges benyújtani</w:t>
      </w:r>
    </w:p>
    <w:p w:rsidR="009855FD" w:rsidRPr="00A7482B" w:rsidRDefault="009855FD" w:rsidP="00A2610E">
      <w:pPr>
        <w:numPr>
          <w:ilvl w:val="0"/>
          <w:numId w:val="7"/>
        </w:numPr>
        <w:spacing w:line="276" w:lineRule="auto"/>
        <w:ind w:left="567" w:hanging="207"/>
        <w:jc w:val="both"/>
        <w:rPr>
          <w:rFonts w:ascii="Arial" w:hAnsi="Arial" w:cs="Arial"/>
          <w:sz w:val="20"/>
          <w:szCs w:val="20"/>
        </w:rPr>
      </w:pPr>
      <w:r w:rsidRPr="00A7482B">
        <w:rPr>
          <w:rFonts w:ascii="Arial" w:hAnsi="Arial" w:cs="Arial"/>
          <w:sz w:val="20"/>
          <w:szCs w:val="20"/>
        </w:rPr>
        <w:t>Amennyiben a saját forrás biztosításához pénzintézeti hitel igénybevételére kerül sor, a hitelszerződés bemutatása a hatósági szerződés megkötésének feltétele</w:t>
      </w:r>
    </w:p>
    <w:p w:rsidR="009855FD" w:rsidRPr="00A7482B" w:rsidRDefault="009855FD" w:rsidP="00A2610E">
      <w:pPr>
        <w:numPr>
          <w:ilvl w:val="0"/>
          <w:numId w:val="7"/>
        </w:numPr>
        <w:spacing w:line="276" w:lineRule="auto"/>
        <w:ind w:left="567" w:hanging="207"/>
        <w:jc w:val="both"/>
        <w:rPr>
          <w:rFonts w:ascii="Arial" w:hAnsi="Arial" w:cs="Arial"/>
          <w:sz w:val="20"/>
          <w:szCs w:val="20"/>
        </w:rPr>
      </w:pPr>
      <w:r w:rsidRPr="00A7482B">
        <w:rPr>
          <w:rFonts w:ascii="Arial" w:hAnsi="Arial" w:cs="Arial"/>
          <w:sz w:val="20"/>
          <w:szCs w:val="20"/>
        </w:rPr>
        <w:t>Amennyiben a beruházással érintett ingatlan a támogatási igény benyújtásának időpontjában nem állt az igénylő tulajdonában, nyilatkozat arról, hogy az ingatlan tulajdonjogát a kérelem benyújtásának időpontjáig megszerezte</w:t>
      </w:r>
    </w:p>
    <w:p w:rsidR="009855FD" w:rsidRPr="00A7482B" w:rsidRDefault="009855FD" w:rsidP="00A2610E">
      <w:pPr>
        <w:numPr>
          <w:ilvl w:val="12"/>
          <w:numId w:val="0"/>
        </w:numPr>
        <w:tabs>
          <w:tab w:val="left" w:pos="-1701"/>
        </w:tabs>
        <w:spacing w:line="276" w:lineRule="auto"/>
        <w:ind w:right="-1"/>
        <w:jc w:val="both"/>
        <w:rPr>
          <w:rFonts w:ascii="Arial" w:hAnsi="Arial" w:cs="Arial"/>
          <w:sz w:val="20"/>
          <w:szCs w:val="20"/>
        </w:rPr>
      </w:pPr>
    </w:p>
    <w:p w:rsidR="009855FD" w:rsidRPr="00A7482B" w:rsidRDefault="009855FD" w:rsidP="00A2610E">
      <w:pPr>
        <w:numPr>
          <w:ilvl w:val="12"/>
          <w:numId w:val="0"/>
        </w:numPr>
        <w:tabs>
          <w:tab w:val="left" w:pos="-1701"/>
        </w:tabs>
        <w:spacing w:line="276" w:lineRule="auto"/>
        <w:ind w:right="-1"/>
        <w:jc w:val="both"/>
        <w:rPr>
          <w:rFonts w:ascii="Arial" w:hAnsi="Arial" w:cs="Arial"/>
          <w:sz w:val="20"/>
          <w:szCs w:val="20"/>
        </w:rPr>
      </w:pPr>
      <w:r w:rsidRPr="00A7482B">
        <w:rPr>
          <w:rFonts w:ascii="Arial" w:hAnsi="Arial" w:cs="Arial"/>
          <w:sz w:val="20"/>
          <w:szCs w:val="20"/>
        </w:rPr>
        <w:t xml:space="preserve">Amennyiben a kérelem és a szükséges mellékletek hiánytalanul benyújtásra kerültek, a kormányhivatal </w:t>
      </w:r>
      <w:r w:rsidRPr="00A7482B">
        <w:rPr>
          <w:rFonts w:ascii="Arial" w:hAnsi="Arial" w:cs="Arial"/>
          <w:b/>
          <w:sz w:val="20"/>
          <w:szCs w:val="20"/>
        </w:rPr>
        <w:t>nyolc napon belül</w:t>
      </w:r>
      <w:r w:rsidRPr="00A7482B">
        <w:rPr>
          <w:rFonts w:ascii="Arial" w:hAnsi="Arial" w:cs="Arial"/>
          <w:sz w:val="20"/>
          <w:szCs w:val="20"/>
        </w:rPr>
        <w:t xml:space="preserve">, sommás eljárás keretében jár el. Amennyiben a fenti feltétel nem teljesül, a kérelmet teljes eljárásban kell elbírálni, az ügyintézési határidő </w:t>
      </w:r>
      <w:r w:rsidRPr="00A7482B">
        <w:rPr>
          <w:rFonts w:ascii="Arial" w:hAnsi="Arial" w:cs="Arial"/>
          <w:b/>
          <w:sz w:val="20"/>
          <w:szCs w:val="20"/>
        </w:rPr>
        <w:t>huszonöt nap</w:t>
      </w:r>
      <w:r w:rsidRPr="00A7482B">
        <w:rPr>
          <w:rFonts w:ascii="Arial" w:hAnsi="Arial" w:cs="Arial"/>
          <w:sz w:val="20"/>
          <w:szCs w:val="20"/>
        </w:rPr>
        <w:t>.</w:t>
      </w:r>
    </w:p>
    <w:p w:rsidR="009855FD" w:rsidRPr="00A7482B" w:rsidRDefault="009855FD" w:rsidP="00A2610E">
      <w:pPr>
        <w:numPr>
          <w:ilvl w:val="12"/>
          <w:numId w:val="0"/>
        </w:numPr>
        <w:tabs>
          <w:tab w:val="left" w:pos="-1701"/>
        </w:tabs>
        <w:spacing w:line="276" w:lineRule="auto"/>
        <w:ind w:right="-1"/>
        <w:jc w:val="both"/>
        <w:rPr>
          <w:rFonts w:ascii="Arial" w:hAnsi="Arial" w:cs="Arial"/>
          <w:sz w:val="20"/>
          <w:szCs w:val="20"/>
        </w:rPr>
      </w:pPr>
    </w:p>
    <w:p w:rsidR="009855FD" w:rsidRPr="00A7482B" w:rsidRDefault="009855FD" w:rsidP="00A2610E">
      <w:pPr>
        <w:numPr>
          <w:ilvl w:val="0"/>
          <w:numId w:val="8"/>
        </w:numPr>
        <w:spacing w:line="276" w:lineRule="auto"/>
        <w:ind w:left="142" w:hanging="142"/>
        <w:jc w:val="both"/>
        <w:rPr>
          <w:rFonts w:ascii="Arial" w:hAnsi="Arial" w:cs="Arial"/>
          <w:sz w:val="20"/>
          <w:szCs w:val="20"/>
          <w:u w:val="single"/>
        </w:rPr>
      </w:pPr>
      <w:r w:rsidRPr="00A7482B">
        <w:rPr>
          <w:rFonts w:ascii="Arial" w:hAnsi="Arial" w:cs="Arial"/>
          <w:sz w:val="20"/>
          <w:szCs w:val="20"/>
          <w:u w:val="single"/>
        </w:rPr>
        <w:t>A támogatás formája, mértéke, elszámolható költségek</w:t>
      </w:r>
    </w:p>
    <w:p w:rsidR="009855FD" w:rsidRPr="00A7482B" w:rsidRDefault="009855FD" w:rsidP="00A2610E">
      <w:pPr>
        <w:numPr>
          <w:ilvl w:val="12"/>
          <w:numId w:val="0"/>
        </w:numPr>
        <w:tabs>
          <w:tab w:val="left" w:pos="-1701"/>
        </w:tabs>
        <w:spacing w:line="276" w:lineRule="auto"/>
        <w:ind w:right="-1"/>
        <w:jc w:val="both"/>
        <w:rPr>
          <w:rFonts w:ascii="Arial" w:hAnsi="Arial" w:cs="Arial"/>
          <w:sz w:val="20"/>
          <w:szCs w:val="20"/>
        </w:rPr>
      </w:pPr>
    </w:p>
    <w:p w:rsidR="009855FD" w:rsidRPr="00A7482B" w:rsidRDefault="009855FD" w:rsidP="00A2610E">
      <w:pPr>
        <w:spacing w:line="276" w:lineRule="auto"/>
        <w:jc w:val="both"/>
        <w:rPr>
          <w:rFonts w:ascii="Arial" w:hAnsi="Arial" w:cs="Arial"/>
          <w:sz w:val="20"/>
          <w:szCs w:val="20"/>
        </w:rPr>
      </w:pPr>
      <w:r w:rsidRPr="00A7482B">
        <w:rPr>
          <w:rFonts w:ascii="Arial" w:hAnsi="Arial" w:cs="Arial"/>
          <w:b/>
          <w:sz w:val="20"/>
          <w:szCs w:val="20"/>
        </w:rPr>
        <w:t>Vissza nem térítendő</w:t>
      </w:r>
      <w:r w:rsidRPr="00A7482B">
        <w:rPr>
          <w:rFonts w:ascii="Arial" w:hAnsi="Arial" w:cs="Arial"/>
          <w:sz w:val="20"/>
          <w:szCs w:val="20"/>
        </w:rPr>
        <w:t xml:space="preserve"> </w:t>
      </w:r>
      <w:r w:rsidRPr="00A7482B">
        <w:rPr>
          <w:rFonts w:ascii="Arial" w:hAnsi="Arial" w:cs="Arial"/>
          <w:b/>
          <w:sz w:val="20"/>
          <w:szCs w:val="20"/>
        </w:rPr>
        <w:t>támogatás</w:t>
      </w:r>
      <w:r w:rsidRPr="00A7482B">
        <w:rPr>
          <w:rFonts w:ascii="Arial" w:hAnsi="Arial" w:cs="Arial"/>
          <w:sz w:val="20"/>
          <w:szCs w:val="20"/>
        </w:rPr>
        <w:t xml:space="preserve"> nyújtható az új ingatlan építéséhez, vagy meglévő ingatlan felújításához szükséges építési költségek tekintetében. </w:t>
      </w:r>
      <w:r w:rsidRPr="00A7482B">
        <w:rPr>
          <w:rFonts w:ascii="Arial" w:hAnsi="Arial" w:cs="Arial"/>
          <w:b/>
          <w:sz w:val="20"/>
          <w:szCs w:val="20"/>
        </w:rPr>
        <w:t>Visszatérítendő támogatás</w:t>
      </w:r>
      <w:r w:rsidRPr="00A7482B">
        <w:rPr>
          <w:rFonts w:ascii="Arial" w:hAnsi="Arial" w:cs="Arial"/>
          <w:sz w:val="20"/>
          <w:szCs w:val="20"/>
        </w:rPr>
        <w:t xml:space="preserve"> nyújtható a beruházás célját szolgáló új tárgyi eszközök beszerzéséhez. Amennyiben a benyújtott támogatási igény mindkét támogatás nyújtására együttesen irányul, abban az esetben a támogatás </w:t>
      </w:r>
      <w:r w:rsidRPr="00A7482B">
        <w:rPr>
          <w:rFonts w:ascii="Arial" w:hAnsi="Arial" w:cs="Arial"/>
          <w:b/>
          <w:sz w:val="20"/>
          <w:szCs w:val="20"/>
        </w:rPr>
        <w:t>részben</w:t>
      </w:r>
      <w:r w:rsidRPr="00A7482B">
        <w:rPr>
          <w:rFonts w:ascii="Arial" w:hAnsi="Arial" w:cs="Arial"/>
          <w:sz w:val="20"/>
          <w:szCs w:val="20"/>
        </w:rPr>
        <w:t xml:space="preserve"> – a beruházás célját szolgáló új tárgyi eszközök beszerzése tekintetében – </w:t>
      </w:r>
      <w:r w:rsidRPr="00A7482B">
        <w:rPr>
          <w:rFonts w:ascii="Arial" w:hAnsi="Arial" w:cs="Arial"/>
          <w:b/>
          <w:sz w:val="20"/>
          <w:szCs w:val="20"/>
        </w:rPr>
        <w:t>visszatérítendő</w:t>
      </w:r>
      <w:r w:rsidRPr="00A7482B">
        <w:rPr>
          <w:rFonts w:ascii="Arial" w:hAnsi="Arial" w:cs="Arial"/>
          <w:sz w:val="20"/>
          <w:szCs w:val="20"/>
        </w:rPr>
        <w:t>.</w:t>
      </w:r>
    </w:p>
    <w:p w:rsidR="009855FD" w:rsidRPr="00A7482B" w:rsidRDefault="009855FD" w:rsidP="00A2610E">
      <w:pPr>
        <w:spacing w:line="276" w:lineRule="auto"/>
        <w:jc w:val="both"/>
        <w:rPr>
          <w:rFonts w:ascii="Arial" w:hAnsi="Arial" w:cs="Arial"/>
          <w:sz w:val="20"/>
          <w:szCs w:val="20"/>
        </w:rPr>
      </w:pPr>
    </w:p>
    <w:p w:rsidR="009855FD" w:rsidRPr="00A7482B" w:rsidRDefault="009855FD" w:rsidP="00A2610E">
      <w:pPr>
        <w:pStyle w:val="Cmsor2"/>
        <w:spacing w:line="276" w:lineRule="auto"/>
        <w:rPr>
          <w:rFonts w:ascii="Arial" w:hAnsi="Arial" w:cs="Arial"/>
        </w:rPr>
      </w:pPr>
      <w:bookmarkStart w:id="11" w:name="_Toc479678864"/>
      <w:bookmarkStart w:id="12" w:name="_Toc479762382"/>
      <w:bookmarkStart w:id="13" w:name="_Toc479762600"/>
      <w:bookmarkStart w:id="14" w:name="_Toc481670179"/>
      <w:bookmarkStart w:id="15" w:name="_Toc481754089"/>
      <w:bookmarkStart w:id="16" w:name="_Toc482277717"/>
      <w:bookmarkStart w:id="17" w:name="_Toc501548276"/>
      <w:bookmarkStart w:id="18" w:name="_Toc525296743"/>
      <w:bookmarkStart w:id="19" w:name="_Toc525561263"/>
      <w:bookmarkStart w:id="20" w:name="_Toc526412811"/>
      <w:r w:rsidRPr="00A7482B">
        <w:rPr>
          <w:rFonts w:ascii="Arial" w:hAnsi="Arial" w:cs="Arial"/>
        </w:rPr>
        <w:t>A támogatás terhére 100 % előleg adható.</w:t>
      </w:r>
      <w:bookmarkEnd w:id="11"/>
      <w:bookmarkEnd w:id="12"/>
      <w:bookmarkEnd w:id="13"/>
      <w:bookmarkEnd w:id="14"/>
      <w:bookmarkEnd w:id="15"/>
      <w:bookmarkEnd w:id="16"/>
      <w:bookmarkEnd w:id="17"/>
      <w:bookmarkEnd w:id="18"/>
      <w:bookmarkEnd w:id="19"/>
      <w:bookmarkEnd w:id="20"/>
    </w:p>
    <w:p w:rsidR="009855FD" w:rsidRPr="00A7482B" w:rsidRDefault="009855FD" w:rsidP="00A2610E">
      <w:pPr>
        <w:spacing w:line="276" w:lineRule="auto"/>
        <w:rPr>
          <w:rFonts w:ascii="Arial" w:hAnsi="Arial" w:cs="Arial"/>
          <w:sz w:val="20"/>
          <w:szCs w:val="20"/>
        </w:rPr>
      </w:pPr>
    </w:p>
    <w:p w:rsidR="009855FD" w:rsidRPr="00A7482B" w:rsidRDefault="009855FD" w:rsidP="00A2610E">
      <w:pPr>
        <w:spacing w:line="276" w:lineRule="auto"/>
        <w:jc w:val="both"/>
        <w:rPr>
          <w:rFonts w:ascii="Arial" w:eastAsia="Calibri" w:hAnsi="Arial" w:cs="Arial"/>
          <w:b/>
          <w:sz w:val="20"/>
          <w:szCs w:val="20"/>
          <w:lang w:eastAsia="en-US"/>
        </w:rPr>
      </w:pPr>
      <w:r w:rsidRPr="00A7482B">
        <w:rPr>
          <w:rFonts w:ascii="Arial" w:eastAsia="Calibri" w:hAnsi="Arial" w:cs="Arial"/>
          <w:b/>
          <w:sz w:val="20"/>
          <w:szCs w:val="20"/>
          <w:lang w:eastAsia="en-US"/>
        </w:rPr>
        <w:t>A támogatás maximális mértékének megállapítására az alábbi két szempont együttes figyelembe vétele alapján kerül sor:</w:t>
      </w:r>
    </w:p>
    <w:p w:rsidR="009855FD" w:rsidRPr="00A7482B" w:rsidRDefault="009855FD" w:rsidP="00A2610E">
      <w:pPr>
        <w:spacing w:line="276" w:lineRule="auto"/>
        <w:jc w:val="both"/>
        <w:rPr>
          <w:rFonts w:ascii="Arial" w:eastAsia="Calibri" w:hAnsi="Arial" w:cs="Arial"/>
          <w:b/>
          <w:sz w:val="20"/>
          <w:szCs w:val="20"/>
          <w:lang w:eastAsia="en-US"/>
        </w:rPr>
      </w:pPr>
    </w:p>
    <w:p w:rsidR="009855FD" w:rsidRPr="00A7482B" w:rsidRDefault="009855FD" w:rsidP="00A2610E">
      <w:pPr>
        <w:numPr>
          <w:ilvl w:val="0"/>
          <w:numId w:val="3"/>
        </w:numPr>
        <w:spacing w:line="276" w:lineRule="auto"/>
        <w:jc w:val="both"/>
        <w:rPr>
          <w:rFonts w:ascii="Arial" w:eastAsia="Calibri" w:hAnsi="Arial" w:cs="Arial"/>
          <w:i/>
          <w:sz w:val="20"/>
          <w:szCs w:val="20"/>
          <w:lang w:eastAsia="en-US"/>
        </w:rPr>
      </w:pPr>
      <w:r w:rsidRPr="00A7482B">
        <w:rPr>
          <w:rFonts w:ascii="Arial" w:eastAsia="Calibri" w:hAnsi="Arial" w:cs="Arial"/>
          <w:i/>
          <w:sz w:val="20"/>
          <w:szCs w:val="20"/>
          <w:lang w:eastAsia="en-US"/>
        </w:rPr>
        <w:t>Egy m</w:t>
      </w:r>
      <w:r w:rsidRPr="00A7482B">
        <w:rPr>
          <w:rFonts w:ascii="Arial" w:eastAsia="Calibri" w:hAnsi="Arial" w:cs="Arial"/>
          <w:i/>
          <w:sz w:val="20"/>
          <w:szCs w:val="20"/>
          <w:vertAlign w:val="superscript"/>
          <w:lang w:eastAsia="en-US"/>
        </w:rPr>
        <w:t>2</w:t>
      </w:r>
      <w:r w:rsidRPr="00A7482B">
        <w:rPr>
          <w:rFonts w:ascii="Arial" w:eastAsia="Calibri" w:hAnsi="Arial" w:cs="Arial"/>
          <w:i/>
          <w:sz w:val="20"/>
          <w:szCs w:val="20"/>
          <w:lang w:eastAsia="en-US"/>
        </w:rPr>
        <w:t>-re jutó fajlagos költség</w:t>
      </w:r>
    </w:p>
    <w:p w:rsidR="009855FD" w:rsidRPr="00A7482B" w:rsidRDefault="009855FD" w:rsidP="00A2610E">
      <w:pPr>
        <w:numPr>
          <w:ilvl w:val="0"/>
          <w:numId w:val="2"/>
        </w:numPr>
        <w:spacing w:line="276" w:lineRule="auto"/>
        <w:ind w:left="1276" w:hanging="425"/>
        <w:jc w:val="both"/>
        <w:rPr>
          <w:rFonts w:ascii="Arial" w:eastAsia="Calibri" w:hAnsi="Arial" w:cs="Arial"/>
          <w:sz w:val="20"/>
          <w:szCs w:val="20"/>
          <w:lang w:eastAsia="en-US"/>
        </w:rPr>
      </w:pPr>
      <w:r w:rsidRPr="00A7482B">
        <w:rPr>
          <w:rFonts w:ascii="Arial" w:eastAsia="Calibri" w:hAnsi="Arial" w:cs="Arial"/>
          <w:sz w:val="20"/>
          <w:szCs w:val="20"/>
          <w:lang w:eastAsia="en-US"/>
        </w:rPr>
        <w:t>munkásszállás építése esetén: maximum 373 000 Ft</w:t>
      </w:r>
    </w:p>
    <w:p w:rsidR="009855FD" w:rsidRPr="00A7482B" w:rsidRDefault="009855FD" w:rsidP="00A2610E">
      <w:pPr>
        <w:numPr>
          <w:ilvl w:val="0"/>
          <w:numId w:val="2"/>
        </w:numPr>
        <w:spacing w:line="276" w:lineRule="auto"/>
        <w:ind w:left="1276" w:hanging="425"/>
        <w:jc w:val="both"/>
        <w:rPr>
          <w:rFonts w:ascii="Arial" w:eastAsia="Calibri" w:hAnsi="Arial" w:cs="Arial"/>
          <w:sz w:val="20"/>
          <w:szCs w:val="20"/>
          <w:lang w:eastAsia="en-US"/>
        </w:rPr>
      </w:pPr>
      <w:r w:rsidRPr="00A7482B">
        <w:rPr>
          <w:rFonts w:ascii="Arial" w:eastAsia="Calibri" w:hAnsi="Arial" w:cs="Arial"/>
          <w:sz w:val="20"/>
          <w:szCs w:val="20"/>
          <w:lang w:eastAsia="en-US"/>
        </w:rPr>
        <w:t>munkásszállás céljából igénybe vehető ingatlan felújítása esetén: maximum 267 000 Ft</w:t>
      </w:r>
    </w:p>
    <w:p w:rsidR="009855FD" w:rsidRPr="00A7482B" w:rsidRDefault="009855FD" w:rsidP="00A2610E">
      <w:pPr>
        <w:spacing w:line="276" w:lineRule="auto"/>
        <w:jc w:val="both"/>
        <w:rPr>
          <w:rFonts w:ascii="Arial" w:eastAsia="Calibri" w:hAnsi="Arial" w:cs="Arial"/>
          <w:sz w:val="20"/>
          <w:szCs w:val="20"/>
          <w:lang w:eastAsia="en-US"/>
        </w:rPr>
      </w:pPr>
    </w:p>
    <w:p w:rsidR="009855FD" w:rsidRPr="00A7482B" w:rsidRDefault="009855FD" w:rsidP="00A2610E">
      <w:pPr>
        <w:numPr>
          <w:ilvl w:val="0"/>
          <w:numId w:val="3"/>
        </w:numPr>
        <w:spacing w:line="276" w:lineRule="auto"/>
        <w:jc w:val="both"/>
        <w:rPr>
          <w:rFonts w:ascii="Arial" w:eastAsia="Calibri" w:hAnsi="Arial" w:cs="Arial"/>
          <w:i/>
          <w:sz w:val="20"/>
          <w:szCs w:val="20"/>
          <w:lang w:eastAsia="en-US"/>
        </w:rPr>
      </w:pPr>
      <w:r w:rsidRPr="00A7482B">
        <w:rPr>
          <w:rFonts w:ascii="Arial" w:eastAsia="Calibri" w:hAnsi="Arial" w:cs="Arial"/>
          <w:i/>
          <w:sz w:val="20"/>
          <w:szCs w:val="20"/>
          <w:lang w:eastAsia="en-US"/>
        </w:rPr>
        <w:t>Egy munkásszállási férőhely kalkulált költsége</w:t>
      </w:r>
    </w:p>
    <w:p w:rsidR="009855FD" w:rsidRPr="00A7482B" w:rsidRDefault="009855FD" w:rsidP="00A2610E">
      <w:pPr>
        <w:numPr>
          <w:ilvl w:val="0"/>
          <w:numId w:val="2"/>
        </w:numPr>
        <w:spacing w:line="276" w:lineRule="auto"/>
        <w:ind w:left="1276" w:hanging="425"/>
        <w:jc w:val="both"/>
        <w:rPr>
          <w:rFonts w:ascii="Arial" w:eastAsia="Calibri" w:hAnsi="Arial" w:cs="Arial"/>
          <w:sz w:val="20"/>
          <w:szCs w:val="20"/>
          <w:lang w:eastAsia="en-US"/>
        </w:rPr>
      </w:pPr>
      <w:r w:rsidRPr="00A7482B">
        <w:rPr>
          <w:rFonts w:ascii="Arial" w:eastAsia="Calibri" w:hAnsi="Arial" w:cs="Arial"/>
          <w:sz w:val="20"/>
          <w:szCs w:val="20"/>
          <w:lang w:eastAsia="en-US"/>
        </w:rPr>
        <w:t>munkásszállás építése esetén: maximum 3 730 000 Ft</w:t>
      </w:r>
    </w:p>
    <w:p w:rsidR="009855FD" w:rsidRPr="00A7482B" w:rsidRDefault="009855FD" w:rsidP="00A2610E">
      <w:pPr>
        <w:numPr>
          <w:ilvl w:val="0"/>
          <w:numId w:val="2"/>
        </w:numPr>
        <w:spacing w:line="276" w:lineRule="auto"/>
        <w:ind w:left="1276" w:hanging="425"/>
        <w:jc w:val="both"/>
        <w:rPr>
          <w:rFonts w:ascii="Arial" w:eastAsia="Calibri" w:hAnsi="Arial" w:cs="Arial"/>
          <w:sz w:val="20"/>
          <w:szCs w:val="20"/>
          <w:lang w:eastAsia="en-US"/>
        </w:rPr>
      </w:pPr>
      <w:r w:rsidRPr="00A7482B">
        <w:rPr>
          <w:rFonts w:ascii="Arial" w:eastAsia="Calibri" w:hAnsi="Arial" w:cs="Arial"/>
          <w:sz w:val="20"/>
          <w:szCs w:val="20"/>
          <w:lang w:eastAsia="en-US"/>
        </w:rPr>
        <w:t>munkásszállás céljából igénybe vehető ingatlan felújítása esetén: maximum 2 670 000 Ft</w:t>
      </w:r>
    </w:p>
    <w:p w:rsidR="009855FD" w:rsidRPr="00A7482B" w:rsidRDefault="009855FD" w:rsidP="00A2610E">
      <w:pPr>
        <w:spacing w:line="276" w:lineRule="auto"/>
        <w:rPr>
          <w:rFonts w:ascii="Arial" w:hAnsi="Arial" w:cs="Arial"/>
          <w:sz w:val="20"/>
          <w:szCs w:val="20"/>
        </w:rPr>
      </w:pPr>
    </w:p>
    <w:p w:rsidR="009855FD" w:rsidRPr="00A7482B" w:rsidRDefault="009855FD" w:rsidP="00A2610E">
      <w:pPr>
        <w:spacing w:line="276" w:lineRule="auto"/>
        <w:jc w:val="both"/>
        <w:rPr>
          <w:rFonts w:ascii="Arial" w:eastAsia="Calibri" w:hAnsi="Arial" w:cs="Arial"/>
          <w:b/>
          <w:sz w:val="20"/>
          <w:szCs w:val="20"/>
          <w:lang w:eastAsia="en-US"/>
        </w:rPr>
      </w:pPr>
      <w:r w:rsidRPr="00A7482B">
        <w:rPr>
          <w:rFonts w:ascii="Arial" w:eastAsia="Calibri" w:hAnsi="Arial" w:cs="Arial"/>
          <w:b/>
          <w:sz w:val="20"/>
          <w:szCs w:val="20"/>
          <w:lang w:eastAsia="en-US"/>
        </w:rPr>
        <w:t>A támogatás keretében elszámolható költségek:</w:t>
      </w:r>
    </w:p>
    <w:p w:rsidR="009855FD" w:rsidRPr="00A7482B" w:rsidRDefault="009855FD" w:rsidP="00A2610E">
      <w:pPr>
        <w:spacing w:line="276" w:lineRule="auto"/>
        <w:jc w:val="both"/>
        <w:rPr>
          <w:rFonts w:ascii="Arial" w:eastAsia="Calibri" w:hAnsi="Arial" w:cs="Arial"/>
          <w:i/>
          <w:sz w:val="20"/>
          <w:szCs w:val="20"/>
          <w:lang w:eastAsia="en-US"/>
        </w:rPr>
      </w:pPr>
    </w:p>
    <w:p w:rsidR="009855FD" w:rsidRPr="00A7482B" w:rsidRDefault="009855FD" w:rsidP="00A2610E">
      <w:pPr>
        <w:spacing w:line="276" w:lineRule="auto"/>
        <w:jc w:val="both"/>
        <w:rPr>
          <w:rFonts w:ascii="Arial" w:eastAsia="Calibri" w:hAnsi="Arial" w:cs="Arial"/>
          <w:i/>
          <w:sz w:val="20"/>
          <w:szCs w:val="20"/>
          <w:lang w:eastAsia="en-US"/>
        </w:rPr>
      </w:pPr>
      <w:r w:rsidRPr="00A7482B">
        <w:rPr>
          <w:rFonts w:ascii="Arial" w:eastAsia="Calibri" w:hAnsi="Arial" w:cs="Arial"/>
          <w:i/>
          <w:sz w:val="20"/>
          <w:szCs w:val="20"/>
          <w:lang w:eastAsia="en-US"/>
        </w:rPr>
        <w:t>Munkásszállás építése esetén:</w:t>
      </w:r>
    </w:p>
    <w:p w:rsidR="009855FD" w:rsidRPr="00A7482B" w:rsidRDefault="009855FD" w:rsidP="00A2610E">
      <w:pPr>
        <w:numPr>
          <w:ilvl w:val="0"/>
          <w:numId w:val="6"/>
        </w:numPr>
        <w:spacing w:line="276" w:lineRule="auto"/>
        <w:jc w:val="both"/>
        <w:rPr>
          <w:rFonts w:ascii="Arial" w:eastAsia="Calibri" w:hAnsi="Arial" w:cs="Arial"/>
          <w:sz w:val="20"/>
          <w:szCs w:val="20"/>
          <w:lang w:eastAsia="en-US"/>
        </w:rPr>
      </w:pPr>
      <w:r w:rsidRPr="00A7482B">
        <w:rPr>
          <w:rFonts w:ascii="Arial" w:eastAsia="Calibri" w:hAnsi="Arial" w:cs="Arial"/>
          <w:sz w:val="20"/>
          <w:szCs w:val="20"/>
          <w:lang w:eastAsia="en-US"/>
        </w:rPr>
        <w:t>terület-előkészítési költség</w:t>
      </w:r>
    </w:p>
    <w:p w:rsidR="009855FD" w:rsidRPr="00A7482B" w:rsidRDefault="009855FD" w:rsidP="00A2610E">
      <w:pPr>
        <w:numPr>
          <w:ilvl w:val="1"/>
          <w:numId w:val="10"/>
        </w:numPr>
        <w:spacing w:line="276" w:lineRule="auto"/>
        <w:jc w:val="both"/>
        <w:rPr>
          <w:rFonts w:ascii="Arial" w:eastAsia="Calibri" w:hAnsi="Arial" w:cs="Arial"/>
          <w:sz w:val="20"/>
          <w:szCs w:val="20"/>
          <w:lang w:eastAsia="en-US"/>
        </w:rPr>
      </w:pPr>
      <w:r w:rsidRPr="00A7482B">
        <w:rPr>
          <w:rFonts w:ascii="Arial" w:eastAsia="Calibri" w:hAnsi="Arial" w:cs="Arial"/>
          <w:sz w:val="20"/>
          <w:szCs w:val="20"/>
          <w:lang w:eastAsia="en-US"/>
        </w:rPr>
        <w:t xml:space="preserve">régészeti feltárás, </w:t>
      </w:r>
    </w:p>
    <w:p w:rsidR="009855FD" w:rsidRPr="00A7482B" w:rsidRDefault="009855FD" w:rsidP="00A2610E">
      <w:pPr>
        <w:numPr>
          <w:ilvl w:val="1"/>
          <w:numId w:val="10"/>
        </w:numPr>
        <w:spacing w:line="276" w:lineRule="auto"/>
        <w:jc w:val="both"/>
        <w:rPr>
          <w:rFonts w:ascii="Arial" w:eastAsia="Calibri" w:hAnsi="Arial" w:cs="Arial"/>
          <w:sz w:val="20"/>
          <w:szCs w:val="20"/>
          <w:lang w:eastAsia="en-US"/>
        </w:rPr>
      </w:pPr>
      <w:r w:rsidRPr="00A7482B">
        <w:rPr>
          <w:rFonts w:ascii="Arial" w:eastAsia="Calibri" w:hAnsi="Arial" w:cs="Arial"/>
          <w:sz w:val="20"/>
          <w:szCs w:val="20"/>
          <w:lang w:eastAsia="en-US"/>
        </w:rPr>
        <w:t xml:space="preserve">lőszermentesítés, </w:t>
      </w:r>
    </w:p>
    <w:p w:rsidR="009855FD" w:rsidRPr="00A7482B" w:rsidRDefault="009855FD" w:rsidP="00A2610E">
      <w:pPr>
        <w:numPr>
          <w:ilvl w:val="1"/>
          <w:numId w:val="10"/>
        </w:numPr>
        <w:spacing w:line="276" w:lineRule="auto"/>
        <w:jc w:val="both"/>
        <w:rPr>
          <w:rFonts w:ascii="Arial" w:eastAsia="Calibri" w:hAnsi="Arial" w:cs="Arial"/>
          <w:sz w:val="20"/>
          <w:szCs w:val="20"/>
          <w:lang w:eastAsia="en-US"/>
        </w:rPr>
      </w:pPr>
      <w:r w:rsidRPr="00A7482B">
        <w:rPr>
          <w:rFonts w:ascii="Arial" w:eastAsia="Calibri" w:hAnsi="Arial" w:cs="Arial"/>
          <w:sz w:val="20"/>
          <w:szCs w:val="20"/>
          <w:lang w:eastAsia="en-US"/>
        </w:rPr>
        <w:t xml:space="preserve">földmunkák </w:t>
      </w:r>
    </w:p>
    <w:p w:rsidR="009855FD" w:rsidRPr="00A7482B" w:rsidRDefault="009855FD" w:rsidP="00A2610E">
      <w:pPr>
        <w:numPr>
          <w:ilvl w:val="1"/>
          <w:numId w:val="10"/>
        </w:numPr>
        <w:spacing w:line="276" w:lineRule="auto"/>
        <w:jc w:val="both"/>
        <w:rPr>
          <w:rFonts w:ascii="Arial" w:eastAsia="Calibri" w:hAnsi="Arial" w:cs="Arial"/>
          <w:sz w:val="20"/>
          <w:szCs w:val="20"/>
          <w:lang w:eastAsia="en-US"/>
        </w:rPr>
      </w:pPr>
      <w:r w:rsidRPr="00A7482B">
        <w:rPr>
          <w:rFonts w:ascii="Arial" w:eastAsia="Calibri" w:hAnsi="Arial" w:cs="Arial"/>
          <w:sz w:val="20"/>
          <w:szCs w:val="20"/>
          <w:lang w:eastAsia="en-US"/>
        </w:rPr>
        <w:t xml:space="preserve">egyéb, a terület ingatlan építésére alkalmassá tétele érdekében végzett előkészítő munkák költségei. </w:t>
      </w:r>
    </w:p>
    <w:p w:rsidR="009855FD" w:rsidRPr="00A7482B" w:rsidRDefault="009855FD" w:rsidP="00A2610E">
      <w:pPr>
        <w:numPr>
          <w:ilvl w:val="0"/>
          <w:numId w:val="5"/>
        </w:numPr>
        <w:spacing w:line="276" w:lineRule="auto"/>
        <w:jc w:val="both"/>
        <w:rPr>
          <w:rFonts w:ascii="Arial" w:eastAsia="Calibri" w:hAnsi="Arial" w:cs="Arial"/>
          <w:sz w:val="20"/>
          <w:szCs w:val="20"/>
          <w:lang w:eastAsia="en-US"/>
        </w:rPr>
      </w:pPr>
      <w:r w:rsidRPr="00A7482B">
        <w:rPr>
          <w:rFonts w:ascii="Arial" w:eastAsia="Calibri" w:hAnsi="Arial" w:cs="Arial"/>
          <w:sz w:val="20"/>
          <w:szCs w:val="20"/>
          <w:lang w:eastAsia="en-US"/>
        </w:rPr>
        <w:t>az ingatlan épületszerkezeteinek, közös használatra szolgáló helyiségeinek és központi berendezéseinek építési költségei,</w:t>
      </w:r>
    </w:p>
    <w:p w:rsidR="009855FD" w:rsidRPr="00A7482B" w:rsidRDefault="009855FD" w:rsidP="00A2610E">
      <w:pPr>
        <w:numPr>
          <w:ilvl w:val="0"/>
          <w:numId w:val="5"/>
        </w:numPr>
        <w:spacing w:line="276" w:lineRule="auto"/>
        <w:jc w:val="both"/>
        <w:rPr>
          <w:rFonts w:ascii="Arial" w:eastAsia="Calibri" w:hAnsi="Arial" w:cs="Arial"/>
          <w:sz w:val="20"/>
          <w:szCs w:val="20"/>
          <w:lang w:eastAsia="en-US"/>
        </w:rPr>
      </w:pPr>
      <w:r w:rsidRPr="00A7482B">
        <w:rPr>
          <w:rFonts w:ascii="Arial" w:eastAsia="Calibri" w:hAnsi="Arial" w:cs="Arial"/>
          <w:sz w:val="20"/>
          <w:szCs w:val="20"/>
          <w:lang w:eastAsia="en-US"/>
        </w:rPr>
        <w:t xml:space="preserve">az ingatlan rendeltetésszerű használatát biztosító </w:t>
      </w:r>
    </w:p>
    <w:p w:rsidR="009855FD" w:rsidRPr="00A7482B" w:rsidRDefault="009855FD" w:rsidP="00A2610E">
      <w:pPr>
        <w:numPr>
          <w:ilvl w:val="0"/>
          <w:numId w:val="11"/>
        </w:numPr>
        <w:spacing w:line="276" w:lineRule="auto"/>
        <w:ind w:left="1418" w:hanging="284"/>
        <w:jc w:val="both"/>
        <w:rPr>
          <w:rFonts w:ascii="Arial" w:eastAsia="Calibri" w:hAnsi="Arial" w:cs="Arial"/>
          <w:sz w:val="20"/>
          <w:szCs w:val="20"/>
          <w:lang w:eastAsia="en-US"/>
        </w:rPr>
      </w:pPr>
      <w:r w:rsidRPr="00A7482B">
        <w:rPr>
          <w:rFonts w:ascii="Arial" w:eastAsia="Calibri" w:hAnsi="Arial" w:cs="Arial"/>
          <w:sz w:val="20"/>
          <w:szCs w:val="20"/>
          <w:lang w:eastAsia="en-US"/>
        </w:rPr>
        <w:lastRenderedPageBreak/>
        <w:t>helyiségeinek,</w:t>
      </w:r>
    </w:p>
    <w:p w:rsidR="009855FD" w:rsidRPr="00A7482B" w:rsidRDefault="009855FD" w:rsidP="00A2610E">
      <w:pPr>
        <w:numPr>
          <w:ilvl w:val="0"/>
          <w:numId w:val="11"/>
        </w:numPr>
        <w:spacing w:line="276" w:lineRule="auto"/>
        <w:ind w:left="1418" w:hanging="284"/>
        <w:jc w:val="both"/>
        <w:rPr>
          <w:rFonts w:ascii="Arial" w:eastAsia="Calibri" w:hAnsi="Arial" w:cs="Arial"/>
          <w:sz w:val="20"/>
          <w:szCs w:val="20"/>
          <w:lang w:eastAsia="en-US"/>
        </w:rPr>
      </w:pPr>
      <w:r w:rsidRPr="00A7482B">
        <w:rPr>
          <w:rFonts w:ascii="Arial" w:eastAsia="Calibri" w:hAnsi="Arial" w:cs="Arial"/>
          <w:sz w:val="20"/>
          <w:szCs w:val="20"/>
          <w:lang w:eastAsia="en-US"/>
        </w:rPr>
        <w:t>tároló helyiségeknek, ideértve a különálló épületben megvalósuló tüzelőanyag-tároló, lomkamra,</w:t>
      </w:r>
    </w:p>
    <w:p w:rsidR="009855FD" w:rsidRPr="00A7482B" w:rsidRDefault="009855FD" w:rsidP="00A2610E">
      <w:pPr>
        <w:numPr>
          <w:ilvl w:val="0"/>
          <w:numId w:val="11"/>
        </w:numPr>
        <w:spacing w:line="276" w:lineRule="auto"/>
        <w:ind w:left="1418" w:hanging="284"/>
        <w:jc w:val="both"/>
        <w:rPr>
          <w:rFonts w:ascii="Arial" w:eastAsia="Calibri" w:hAnsi="Arial" w:cs="Arial"/>
          <w:sz w:val="20"/>
          <w:szCs w:val="20"/>
          <w:lang w:eastAsia="en-US"/>
        </w:rPr>
      </w:pPr>
      <w:r w:rsidRPr="00A7482B">
        <w:rPr>
          <w:rFonts w:ascii="Arial" w:eastAsia="Calibri" w:hAnsi="Arial" w:cs="Arial"/>
          <w:sz w:val="20"/>
          <w:szCs w:val="20"/>
          <w:lang w:eastAsia="en-US"/>
        </w:rPr>
        <w:t>melléképítményeknek, ideértve a hulladéktartály-tároló, a közműpótló építmények és berendezések, a közmű-becsatlakozás építményei,</w:t>
      </w:r>
    </w:p>
    <w:p w:rsidR="009855FD" w:rsidRPr="00A7482B" w:rsidRDefault="009855FD" w:rsidP="00A2610E">
      <w:pPr>
        <w:numPr>
          <w:ilvl w:val="0"/>
          <w:numId w:val="11"/>
        </w:numPr>
        <w:spacing w:line="276" w:lineRule="auto"/>
        <w:ind w:left="1418" w:hanging="284"/>
        <w:jc w:val="both"/>
        <w:rPr>
          <w:rFonts w:ascii="Arial" w:eastAsia="Calibri" w:hAnsi="Arial" w:cs="Arial"/>
          <w:sz w:val="20"/>
          <w:szCs w:val="20"/>
          <w:lang w:eastAsia="en-US"/>
        </w:rPr>
      </w:pPr>
      <w:r w:rsidRPr="00A7482B">
        <w:rPr>
          <w:rFonts w:ascii="Arial" w:eastAsia="Calibri" w:hAnsi="Arial" w:cs="Arial"/>
          <w:sz w:val="20"/>
          <w:szCs w:val="20"/>
          <w:lang w:eastAsia="en-US"/>
        </w:rPr>
        <w:t>egyéb építményeknek, ideértve a lakótelek homlokvonalán álló kerítés, az építésügyi hatóság által előírt kerítés, az épület megközelítését szolgáló tereplépcső, lejtő és járda, valamint támfal és szivárgó övárok, valamint</w:t>
      </w:r>
    </w:p>
    <w:p w:rsidR="009855FD" w:rsidRPr="00A7482B" w:rsidRDefault="009855FD" w:rsidP="00A2610E">
      <w:pPr>
        <w:numPr>
          <w:ilvl w:val="0"/>
          <w:numId w:val="11"/>
        </w:numPr>
        <w:spacing w:line="276" w:lineRule="auto"/>
        <w:ind w:left="1418" w:hanging="284"/>
        <w:jc w:val="both"/>
        <w:rPr>
          <w:rFonts w:ascii="Arial" w:eastAsia="Calibri" w:hAnsi="Arial" w:cs="Arial"/>
          <w:sz w:val="20"/>
          <w:szCs w:val="20"/>
          <w:lang w:eastAsia="en-US"/>
        </w:rPr>
      </w:pPr>
      <w:r w:rsidRPr="00A7482B">
        <w:rPr>
          <w:rFonts w:ascii="Arial" w:eastAsia="Calibri" w:hAnsi="Arial" w:cs="Arial"/>
          <w:sz w:val="20"/>
          <w:szCs w:val="20"/>
          <w:lang w:eastAsia="en-US"/>
        </w:rPr>
        <w:t xml:space="preserve">a gépkocsitároló helyiségnek </w:t>
      </w:r>
    </w:p>
    <w:p w:rsidR="009855FD" w:rsidRPr="00A7482B" w:rsidRDefault="009855FD" w:rsidP="00A2610E">
      <w:pPr>
        <w:spacing w:line="276" w:lineRule="auto"/>
        <w:ind w:left="709"/>
        <w:jc w:val="both"/>
        <w:rPr>
          <w:rFonts w:ascii="Arial" w:eastAsia="Calibri" w:hAnsi="Arial" w:cs="Arial"/>
          <w:sz w:val="20"/>
          <w:szCs w:val="20"/>
          <w:lang w:eastAsia="en-US"/>
        </w:rPr>
      </w:pPr>
      <w:r w:rsidRPr="00A7482B">
        <w:rPr>
          <w:rFonts w:ascii="Arial" w:eastAsia="Calibri" w:hAnsi="Arial" w:cs="Arial"/>
          <w:sz w:val="20"/>
          <w:szCs w:val="20"/>
          <w:lang w:eastAsia="en-US"/>
        </w:rPr>
        <w:t>építési költségei,</w:t>
      </w:r>
    </w:p>
    <w:p w:rsidR="009855FD" w:rsidRPr="00A7482B" w:rsidRDefault="009855FD" w:rsidP="00A2610E">
      <w:pPr>
        <w:numPr>
          <w:ilvl w:val="0"/>
          <w:numId w:val="5"/>
        </w:numPr>
        <w:spacing w:line="276" w:lineRule="auto"/>
        <w:jc w:val="both"/>
        <w:rPr>
          <w:rFonts w:ascii="Arial" w:eastAsia="Calibri" w:hAnsi="Arial" w:cs="Arial"/>
          <w:sz w:val="20"/>
          <w:szCs w:val="20"/>
          <w:lang w:eastAsia="en-US"/>
        </w:rPr>
      </w:pPr>
      <w:r w:rsidRPr="00A7482B">
        <w:rPr>
          <w:rFonts w:ascii="Arial" w:eastAsia="Calibri" w:hAnsi="Arial" w:cs="Arial"/>
          <w:sz w:val="20"/>
          <w:szCs w:val="20"/>
          <w:lang w:eastAsia="en-US"/>
        </w:rPr>
        <w:t>a közműbekötések költségvetés szerinti építési költségei,</w:t>
      </w:r>
    </w:p>
    <w:p w:rsidR="009855FD" w:rsidRPr="00A7482B" w:rsidRDefault="009855FD" w:rsidP="00A2610E">
      <w:pPr>
        <w:numPr>
          <w:ilvl w:val="0"/>
          <w:numId w:val="5"/>
        </w:numPr>
        <w:spacing w:line="276" w:lineRule="auto"/>
        <w:jc w:val="both"/>
        <w:rPr>
          <w:rFonts w:ascii="Arial" w:eastAsia="Calibri" w:hAnsi="Arial" w:cs="Arial"/>
          <w:sz w:val="20"/>
          <w:szCs w:val="20"/>
          <w:lang w:eastAsia="en-US"/>
        </w:rPr>
      </w:pPr>
      <w:r w:rsidRPr="00A7482B">
        <w:rPr>
          <w:rFonts w:ascii="Arial" w:eastAsia="Calibri" w:hAnsi="Arial" w:cs="Arial"/>
          <w:sz w:val="20"/>
          <w:szCs w:val="20"/>
          <w:lang w:eastAsia="en-US"/>
        </w:rPr>
        <w:t>a lebonyolítási költségek, köztük a műszaki tervezés, a hatósági engedélyezés – ideértve a használatbavétel tudomásulvételét, illetve az egyszerű bejelentéshez kötött épület felépítésének megtörténtéről szóló hatósági bizonyítvány kiállítását is – és a műszaki ellenőrzés költségei,</w:t>
      </w:r>
    </w:p>
    <w:p w:rsidR="009855FD" w:rsidRPr="00A7482B" w:rsidRDefault="009855FD" w:rsidP="00A2610E">
      <w:pPr>
        <w:numPr>
          <w:ilvl w:val="0"/>
          <w:numId w:val="5"/>
        </w:numPr>
        <w:spacing w:line="276" w:lineRule="auto"/>
        <w:jc w:val="both"/>
        <w:rPr>
          <w:rFonts w:ascii="Arial" w:eastAsia="Calibri" w:hAnsi="Arial" w:cs="Arial"/>
          <w:sz w:val="20"/>
          <w:szCs w:val="20"/>
          <w:lang w:eastAsia="en-US"/>
        </w:rPr>
      </w:pPr>
      <w:r w:rsidRPr="00A7482B">
        <w:rPr>
          <w:rFonts w:ascii="Arial" w:eastAsia="Calibri" w:hAnsi="Arial" w:cs="Arial"/>
          <w:sz w:val="20"/>
          <w:szCs w:val="20"/>
          <w:lang w:eastAsia="en-US"/>
        </w:rPr>
        <w:t>a távfűtés bekapcsolási díj, az elektromos hálózat fejlesztési hozzájárulások,</w:t>
      </w:r>
    </w:p>
    <w:p w:rsidR="009855FD" w:rsidRPr="00A7482B" w:rsidRDefault="009855FD" w:rsidP="00A2610E">
      <w:pPr>
        <w:numPr>
          <w:ilvl w:val="0"/>
          <w:numId w:val="5"/>
        </w:numPr>
        <w:spacing w:line="276" w:lineRule="auto"/>
        <w:jc w:val="both"/>
        <w:rPr>
          <w:rFonts w:ascii="Arial" w:eastAsia="Calibri" w:hAnsi="Arial" w:cs="Arial"/>
          <w:sz w:val="20"/>
          <w:szCs w:val="20"/>
          <w:lang w:eastAsia="en-US"/>
        </w:rPr>
      </w:pPr>
      <w:r w:rsidRPr="00A7482B">
        <w:rPr>
          <w:rFonts w:ascii="Arial" w:eastAsia="Calibri" w:hAnsi="Arial" w:cs="Arial"/>
          <w:sz w:val="20"/>
          <w:szCs w:val="20"/>
          <w:lang w:eastAsia="en-US"/>
        </w:rPr>
        <w:t>az ingatlanhoz kapcsolódó közterületi út-, járda- és közműépítési költségek és hozzájárulások,</w:t>
      </w:r>
    </w:p>
    <w:p w:rsidR="009855FD" w:rsidRPr="00A7482B" w:rsidRDefault="009855FD" w:rsidP="00A2610E">
      <w:pPr>
        <w:numPr>
          <w:ilvl w:val="0"/>
          <w:numId w:val="5"/>
        </w:numPr>
        <w:spacing w:line="276" w:lineRule="auto"/>
        <w:jc w:val="both"/>
        <w:rPr>
          <w:rFonts w:ascii="Arial" w:eastAsia="Calibri" w:hAnsi="Arial" w:cs="Arial"/>
          <w:sz w:val="20"/>
          <w:szCs w:val="20"/>
          <w:lang w:eastAsia="en-US"/>
        </w:rPr>
      </w:pPr>
      <w:r w:rsidRPr="00A7482B">
        <w:rPr>
          <w:rFonts w:ascii="Arial" w:eastAsia="Calibri" w:hAnsi="Arial" w:cs="Arial"/>
          <w:sz w:val="20"/>
          <w:szCs w:val="20"/>
          <w:lang w:eastAsia="en-US"/>
        </w:rPr>
        <w:t>az ingatlan megépítéséhez szükséges földmunka elvégzésének költségei,</w:t>
      </w:r>
    </w:p>
    <w:p w:rsidR="009855FD" w:rsidRPr="00A7482B" w:rsidRDefault="009855FD" w:rsidP="00A2610E">
      <w:pPr>
        <w:numPr>
          <w:ilvl w:val="0"/>
          <w:numId w:val="5"/>
        </w:numPr>
        <w:spacing w:line="276" w:lineRule="auto"/>
        <w:jc w:val="both"/>
        <w:rPr>
          <w:rFonts w:ascii="Arial" w:eastAsia="Calibri" w:hAnsi="Arial" w:cs="Arial"/>
          <w:sz w:val="20"/>
          <w:szCs w:val="20"/>
          <w:lang w:eastAsia="en-US"/>
        </w:rPr>
      </w:pPr>
      <w:r w:rsidRPr="00A7482B">
        <w:rPr>
          <w:rFonts w:ascii="Arial" w:eastAsia="Calibri" w:hAnsi="Arial" w:cs="Arial"/>
          <w:sz w:val="20"/>
          <w:szCs w:val="20"/>
          <w:lang w:eastAsia="en-US"/>
        </w:rPr>
        <w:t>az ingatlan megépítése érdekében felmerült építménybontási költségek,</w:t>
      </w:r>
    </w:p>
    <w:p w:rsidR="009855FD" w:rsidRPr="00A7482B" w:rsidRDefault="009855FD" w:rsidP="00A2610E">
      <w:pPr>
        <w:numPr>
          <w:ilvl w:val="0"/>
          <w:numId w:val="5"/>
        </w:numPr>
        <w:spacing w:line="276" w:lineRule="auto"/>
        <w:jc w:val="both"/>
        <w:rPr>
          <w:rFonts w:ascii="Arial" w:eastAsia="Calibri" w:hAnsi="Arial" w:cs="Arial"/>
          <w:sz w:val="20"/>
          <w:szCs w:val="20"/>
          <w:lang w:eastAsia="en-US"/>
        </w:rPr>
      </w:pPr>
      <w:r w:rsidRPr="00A7482B">
        <w:rPr>
          <w:rFonts w:ascii="Arial" w:hAnsi="Arial" w:cs="Arial"/>
          <w:sz w:val="20"/>
          <w:szCs w:val="20"/>
        </w:rPr>
        <w:t>víz-, csatorna-, elektromos-, gázközmű bevezetése, vagy belső hálózatának kiépítése, fürdőszoba létesítése,</w:t>
      </w:r>
    </w:p>
    <w:p w:rsidR="009855FD" w:rsidRPr="00A7482B" w:rsidRDefault="009855FD" w:rsidP="00A2610E">
      <w:pPr>
        <w:numPr>
          <w:ilvl w:val="0"/>
          <w:numId w:val="5"/>
        </w:numPr>
        <w:autoSpaceDE w:val="0"/>
        <w:autoSpaceDN w:val="0"/>
        <w:spacing w:line="276" w:lineRule="auto"/>
        <w:jc w:val="both"/>
        <w:rPr>
          <w:rFonts w:ascii="Arial" w:hAnsi="Arial" w:cs="Arial"/>
          <w:sz w:val="20"/>
          <w:szCs w:val="20"/>
        </w:rPr>
      </w:pPr>
      <w:r w:rsidRPr="00A7482B">
        <w:rPr>
          <w:rFonts w:ascii="Arial" w:hAnsi="Arial" w:cs="Arial"/>
          <w:sz w:val="20"/>
          <w:szCs w:val="20"/>
        </w:rPr>
        <w:t>központosított fűtés kialakítása, beleértve a megújuló energiaforrások alkalmazását is,</w:t>
      </w:r>
    </w:p>
    <w:p w:rsidR="009855FD" w:rsidRPr="00A7482B" w:rsidRDefault="009855FD" w:rsidP="00A2610E">
      <w:pPr>
        <w:numPr>
          <w:ilvl w:val="0"/>
          <w:numId w:val="5"/>
        </w:numPr>
        <w:autoSpaceDE w:val="0"/>
        <w:autoSpaceDN w:val="0"/>
        <w:spacing w:line="276" w:lineRule="auto"/>
        <w:jc w:val="both"/>
        <w:rPr>
          <w:rFonts w:ascii="Arial" w:hAnsi="Arial" w:cs="Arial"/>
          <w:sz w:val="20"/>
          <w:szCs w:val="20"/>
        </w:rPr>
      </w:pPr>
      <w:r w:rsidRPr="00A7482B">
        <w:rPr>
          <w:rFonts w:ascii="Arial" w:hAnsi="Arial" w:cs="Arial"/>
          <w:sz w:val="20"/>
          <w:szCs w:val="20"/>
        </w:rPr>
        <w:t>az épület szigetelése, beleértve a hő-, hang-, vagy vízszigetelési munkálatokat,</w:t>
      </w:r>
    </w:p>
    <w:p w:rsidR="009855FD" w:rsidRPr="00A7482B" w:rsidRDefault="009855FD" w:rsidP="00A2610E">
      <w:pPr>
        <w:numPr>
          <w:ilvl w:val="0"/>
          <w:numId w:val="5"/>
        </w:numPr>
        <w:spacing w:line="276" w:lineRule="auto"/>
        <w:jc w:val="both"/>
        <w:rPr>
          <w:rFonts w:ascii="Arial" w:eastAsia="Calibri" w:hAnsi="Arial" w:cs="Arial"/>
          <w:sz w:val="20"/>
          <w:szCs w:val="20"/>
          <w:lang w:eastAsia="en-US"/>
        </w:rPr>
      </w:pPr>
      <w:r w:rsidRPr="00A7482B">
        <w:rPr>
          <w:rFonts w:ascii="Arial" w:eastAsia="Calibri" w:hAnsi="Arial" w:cs="Arial"/>
          <w:sz w:val="20"/>
          <w:szCs w:val="20"/>
          <w:lang w:eastAsia="en-US"/>
        </w:rPr>
        <w:t>az energiahatékonyság javításával kapcsolatos tevékenységek,</w:t>
      </w:r>
    </w:p>
    <w:p w:rsidR="009855FD" w:rsidRPr="00A7482B" w:rsidRDefault="009855FD" w:rsidP="00A2610E">
      <w:pPr>
        <w:numPr>
          <w:ilvl w:val="0"/>
          <w:numId w:val="5"/>
        </w:numPr>
        <w:spacing w:line="276" w:lineRule="auto"/>
        <w:jc w:val="both"/>
        <w:rPr>
          <w:rFonts w:ascii="Arial" w:eastAsia="Calibri" w:hAnsi="Arial" w:cs="Arial"/>
          <w:sz w:val="20"/>
          <w:szCs w:val="20"/>
          <w:lang w:eastAsia="en-US"/>
        </w:rPr>
      </w:pPr>
      <w:r w:rsidRPr="00A7482B">
        <w:rPr>
          <w:rFonts w:ascii="Arial" w:eastAsia="Calibri" w:hAnsi="Arial" w:cs="Arial"/>
          <w:sz w:val="20"/>
          <w:szCs w:val="20"/>
          <w:lang w:eastAsia="en-US"/>
        </w:rPr>
        <w:t>kert- és parképítés költségei, közte talajelőkészítés növénytelepítéshez, gyepesítés, növények szabadföldi telepítése, sövényfal és fásítás telepítése, védőfásítás és védősövényfal telepítése a telekhatár mentén,</w:t>
      </w:r>
    </w:p>
    <w:p w:rsidR="009855FD" w:rsidRPr="00A7482B" w:rsidRDefault="009855FD" w:rsidP="00A2610E">
      <w:pPr>
        <w:numPr>
          <w:ilvl w:val="0"/>
          <w:numId w:val="5"/>
        </w:numPr>
        <w:autoSpaceDE w:val="0"/>
        <w:autoSpaceDN w:val="0"/>
        <w:adjustRightInd w:val="0"/>
        <w:spacing w:line="276" w:lineRule="auto"/>
        <w:jc w:val="both"/>
        <w:rPr>
          <w:rFonts w:ascii="Arial" w:hAnsi="Arial" w:cs="Arial"/>
          <w:color w:val="000000"/>
          <w:sz w:val="20"/>
          <w:szCs w:val="20"/>
        </w:rPr>
      </w:pPr>
      <w:r w:rsidRPr="00A7482B">
        <w:rPr>
          <w:rFonts w:ascii="Arial" w:hAnsi="Arial" w:cs="Arial"/>
          <w:color w:val="000000"/>
          <w:sz w:val="20"/>
          <w:szCs w:val="20"/>
        </w:rPr>
        <w:t>a beruházás célját szolgáló új tárgyi eszközök beszerzésének költségei, amely tartalmazza a vételárat, tartalmazhatja az eszközbeszerzéshez kapcsolódó szállítás és üzembe helyezés költségét is.</w:t>
      </w:r>
    </w:p>
    <w:p w:rsidR="009855FD" w:rsidRPr="00A7482B" w:rsidRDefault="009855FD" w:rsidP="00A2610E">
      <w:pPr>
        <w:autoSpaceDE w:val="0"/>
        <w:spacing w:line="276" w:lineRule="auto"/>
        <w:jc w:val="both"/>
        <w:rPr>
          <w:rFonts w:ascii="Arial" w:eastAsia="Calibri" w:hAnsi="Arial" w:cs="Arial"/>
          <w:i/>
          <w:sz w:val="20"/>
          <w:szCs w:val="20"/>
          <w:lang w:eastAsia="en-US"/>
        </w:rPr>
      </w:pPr>
    </w:p>
    <w:p w:rsidR="009855FD" w:rsidRPr="00A7482B" w:rsidRDefault="009855FD" w:rsidP="00A2610E">
      <w:pPr>
        <w:autoSpaceDE w:val="0"/>
        <w:spacing w:line="276" w:lineRule="auto"/>
        <w:jc w:val="both"/>
        <w:rPr>
          <w:rFonts w:ascii="Arial" w:eastAsia="Calibri" w:hAnsi="Arial" w:cs="Arial"/>
          <w:i/>
          <w:sz w:val="20"/>
          <w:szCs w:val="20"/>
          <w:lang w:eastAsia="en-US"/>
        </w:rPr>
      </w:pPr>
      <w:r w:rsidRPr="00A7482B">
        <w:rPr>
          <w:rFonts w:ascii="Arial" w:eastAsia="Calibri" w:hAnsi="Arial" w:cs="Arial"/>
          <w:i/>
          <w:sz w:val="20"/>
          <w:szCs w:val="20"/>
          <w:lang w:eastAsia="en-US"/>
        </w:rPr>
        <w:t>Munkásszállás céljából igénybe vehető ingatlan felújítása esetén</w:t>
      </w:r>
    </w:p>
    <w:p w:rsidR="009855FD" w:rsidRPr="00A7482B" w:rsidRDefault="009855FD" w:rsidP="00A2610E">
      <w:pPr>
        <w:numPr>
          <w:ilvl w:val="0"/>
          <w:numId w:val="5"/>
        </w:numPr>
        <w:spacing w:line="276" w:lineRule="auto"/>
        <w:jc w:val="both"/>
        <w:rPr>
          <w:rFonts w:ascii="Arial" w:eastAsia="Calibri" w:hAnsi="Arial" w:cs="Arial"/>
          <w:sz w:val="20"/>
          <w:szCs w:val="20"/>
          <w:lang w:eastAsia="en-US"/>
        </w:rPr>
      </w:pPr>
      <w:r w:rsidRPr="00A7482B">
        <w:rPr>
          <w:rFonts w:ascii="Arial" w:eastAsia="Calibri" w:hAnsi="Arial" w:cs="Arial"/>
          <w:sz w:val="20"/>
          <w:szCs w:val="20"/>
          <w:lang w:eastAsia="en-US"/>
        </w:rPr>
        <w:t xml:space="preserve">az ingatlan rendeltetésszerű használatát biztosító </w:t>
      </w:r>
    </w:p>
    <w:p w:rsidR="009855FD" w:rsidRPr="00A7482B" w:rsidRDefault="009855FD" w:rsidP="00A2610E">
      <w:pPr>
        <w:numPr>
          <w:ilvl w:val="0"/>
          <w:numId w:val="12"/>
        </w:numPr>
        <w:spacing w:line="276" w:lineRule="auto"/>
        <w:ind w:left="1418" w:hanging="284"/>
        <w:jc w:val="both"/>
        <w:rPr>
          <w:rFonts w:ascii="Arial" w:eastAsia="Calibri" w:hAnsi="Arial" w:cs="Arial"/>
          <w:sz w:val="20"/>
          <w:szCs w:val="20"/>
          <w:lang w:eastAsia="en-US"/>
        </w:rPr>
      </w:pPr>
      <w:r w:rsidRPr="00A7482B">
        <w:rPr>
          <w:rFonts w:ascii="Arial" w:eastAsia="Calibri" w:hAnsi="Arial" w:cs="Arial"/>
          <w:sz w:val="20"/>
          <w:szCs w:val="20"/>
          <w:lang w:eastAsia="en-US"/>
        </w:rPr>
        <w:t>helyiségeinek,</w:t>
      </w:r>
    </w:p>
    <w:p w:rsidR="009855FD" w:rsidRPr="00A7482B" w:rsidRDefault="009855FD" w:rsidP="00A2610E">
      <w:pPr>
        <w:numPr>
          <w:ilvl w:val="0"/>
          <w:numId w:val="12"/>
        </w:numPr>
        <w:spacing w:line="276" w:lineRule="auto"/>
        <w:ind w:left="1418" w:hanging="284"/>
        <w:jc w:val="both"/>
        <w:rPr>
          <w:rFonts w:ascii="Arial" w:eastAsia="Calibri" w:hAnsi="Arial" w:cs="Arial"/>
          <w:sz w:val="20"/>
          <w:szCs w:val="20"/>
          <w:lang w:eastAsia="en-US"/>
        </w:rPr>
      </w:pPr>
      <w:r w:rsidRPr="00A7482B">
        <w:rPr>
          <w:rFonts w:ascii="Arial" w:eastAsia="Calibri" w:hAnsi="Arial" w:cs="Arial"/>
          <w:sz w:val="20"/>
          <w:szCs w:val="20"/>
          <w:lang w:eastAsia="en-US"/>
        </w:rPr>
        <w:t>tároló helyiségeknek, ideértve a különálló épületben megvalósuló tüzelőanyag-tároló, lomkamra,</w:t>
      </w:r>
    </w:p>
    <w:p w:rsidR="009855FD" w:rsidRPr="00A7482B" w:rsidRDefault="009855FD" w:rsidP="00A2610E">
      <w:pPr>
        <w:numPr>
          <w:ilvl w:val="0"/>
          <w:numId w:val="12"/>
        </w:numPr>
        <w:spacing w:line="276" w:lineRule="auto"/>
        <w:ind w:left="1418" w:hanging="284"/>
        <w:jc w:val="both"/>
        <w:rPr>
          <w:rFonts w:ascii="Arial" w:eastAsia="Calibri" w:hAnsi="Arial" w:cs="Arial"/>
          <w:sz w:val="20"/>
          <w:szCs w:val="20"/>
          <w:lang w:eastAsia="en-US"/>
        </w:rPr>
      </w:pPr>
      <w:r w:rsidRPr="00A7482B">
        <w:rPr>
          <w:rFonts w:ascii="Arial" w:eastAsia="Calibri" w:hAnsi="Arial" w:cs="Arial"/>
          <w:sz w:val="20"/>
          <w:szCs w:val="20"/>
          <w:lang w:eastAsia="en-US"/>
        </w:rPr>
        <w:t>melléképítményeknek, ideértve a hulladéktartály-tároló, a közműpótló építmények és berendezések, a közmű-becsatlakozás építményei,</w:t>
      </w:r>
    </w:p>
    <w:p w:rsidR="009855FD" w:rsidRPr="00A7482B" w:rsidRDefault="009855FD" w:rsidP="00A2610E">
      <w:pPr>
        <w:numPr>
          <w:ilvl w:val="0"/>
          <w:numId w:val="12"/>
        </w:numPr>
        <w:spacing w:line="276" w:lineRule="auto"/>
        <w:ind w:left="1418" w:hanging="284"/>
        <w:jc w:val="both"/>
        <w:rPr>
          <w:rFonts w:ascii="Arial" w:eastAsia="Calibri" w:hAnsi="Arial" w:cs="Arial"/>
          <w:sz w:val="20"/>
          <w:szCs w:val="20"/>
          <w:lang w:eastAsia="en-US"/>
        </w:rPr>
      </w:pPr>
      <w:r w:rsidRPr="00A7482B">
        <w:rPr>
          <w:rFonts w:ascii="Arial" w:eastAsia="Calibri" w:hAnsi="Arial" w:cs="Arial"/>
          <w:sz w:val="20"/>
          <w:szCs w:val="20"/>
          <w:lang w:eastAsia="en-US"/>
        </w:rPr>
        <w:t>egyéb építményeknek, ideértve a lakótelek homlokvonalán álló kerítés, az építésügyi hatóság által előírt kerítés, az épület megközelítését szolgáló tereplépcső, lejtő és járda, valamint támfal és szivárgó övárok, valamint</w:t>
      </w:r>
    </w:p>
    <w:p w:rsidR="009855FD" w:rsidRPr="00A7482B" w:rsidRDefault="009855FD" w:rsidP="00A2610E">
      <w:pPr>
        <w:numPr>
          <w:ilvl w:val="0"/>
          <w:numId w:val="12"/>
        </w:numPr>
        <w:spacing w:line="276" w:lineRule="auto"/>
        <w:ind w:left="1418" w:hanging="284"/>
        <w:jc w:val="both"/>
        <w:rPr>
          <w:rFonts w:ascii="Arial" w:eastAsia="Calibri" w:hAnsi="Arial" w:cs="Arial"/>
          <w:sz w:val="20"/>
          <w:szCs w:val="20"/>
          <w:lang w:eastAsia="en-US"/>
        </w:rPr>
      </w:pPr>
      <w:r w:rsidRPr="00A7482B">
        <w:rPr>
          <w:rFonts w:ascii="Arial" w:eastAsia="Calibri" w:hAnsi="Arial" w:cs="Arial"/>
          <w:sz w:val="20"/>
          <w:szCs w:val="20"/>
          <w:lang w:eastAsia="en-US"/>
        </w:rPr>
        <w:t>a gépkocsitároló helyiségnek</w:t>
      </w:r>
    </w:p>
    <w:p w:rsidR="009855FD" w:rsidRPr="00A7482B" w:rsidRDefault="009855FD" w:rsidP="00A2610E">
      <w:pPr>
        <w:spacing w:line="276" w:lineRule="auto"/>
        <w:ind w:left="709"/>
        <w:jc w:val="both"/>
        <w:rPr>
          <w:rFonts w:ascii="Arial" w:eastAsia="Calibri" w:hAnsi="Arial" w:cs="Arial"/>
          <w:sz w:val="20"/>
          <w:szCs w:val="20"/>
          <w:lang w:eastAsia="en-US"/>
        </w:rPr>
      </w:pPr>
      <w:r w:rsidRPr="00A7482B">
        <w:rPr>
          <w:rFonts w:ascii="Arial" w:eastAsia="Calibri" w:hAnsi="Arial" w:cs="Arial"/>
          <w:sz w:val="20"/>
          <w:szCs w:val="20"/>
          <w:lang w:eastAsia="en-US"/>
        </w:rPr>
        <w:t>építési költségei, felújítási költségei,</w:t>
      </w:r>
    </w:p>
    <w:p w:rsidR="009855FD" w:rsidRPr="00A7482B" w:rsidRDefault="009855FD" w:rsidP="00A2610E">
      <w:pPr>
        <w:numPr>
          <w:ilvl w:val="0"/>
          <w:numId w:val="5"/>
        </w:numPr>
        <w:spacing w:line="276" w:lineRule="auto"/>
        <w:jc w:val="both"/>
        <w:rPr>
          <w:rFonts w:ascii="Arial" w:eastAsia="Calibri" w:hAnsi="Arial" w:cs="Arial"/>
          <w:sz w:val="20"/>
          <w:szCs w:val="20"/>
          <w:lang w:eastAsia="en-US"/>
        </w:rPr>
      </w:pPr>
      <w:r w:rsidRPr="00A7482B">
        <w:rPr>
          <w:rFonts w:ascii="Arial" w:eastAsia="Calibri" w:hAnsi="Arial" w:cs="Arial"/>
          <w:sz w:val="20"/>
          <w:szCs w:val="20"/>
          <w:lang w:eastAsia="en-US"/>
        </w:rPr>
        <w:t>a közműbekötések költségvetés szerinti építési, felújítási költségei,</w:t>
      </w:r>
    </w:p>
    <w:p w:rsidR="009855FD" w:rsidRPr="00A7482B" w:rsidRDefault="009855FD" w:rsidP="00A2610E">
      <w:pPr>
        <w:numPr>
          <w:ilvl w:val="0"/>
          <w:numId w:val="5"/>
        </w:numPr>
        <w:spacing w:line="276" w:lineRule="auto"/>
        <w:jc w:val="both"/>
        <w:rPr>
          <w:rFonts w:ascii="Arial" w:eastAsia="Calibri" w:hAnsi="Arial" w:cs="Arial"/>
          <w:sz w:val="20"/>
          <w:szCs w:val="20"/>
          <w:lang w:eastAsia="en-US"/>
        </w:rPr>
      </w:pPr>
      <w:r w:rsidRPr="00A7482B">
        <w:rPr>
          <w:rFonts w:ascii="Arial" w:eastAsia="Calibri" w:hAnsi="Arial" w:cs="Arial"/>
          <w:sz w:val="20"/>
          <w:szCs w:val="20"/>
          <w:lang w:eastAsia="en-US"/>
        </w:rPr>
        <w:t>a lebonyolítási költségek, köztük a műszaki tervezés, a hatósági engedélyezés – ideértve a használatbavétel tudomásulvételét, illetve az egyszerű bejelentéshez kötött épület felépítésének megtörténtéről szóló hatósági bizonyítvány kiállítását is – és a műszaki ellenőrzés költségei,</w:t>
      </w:r>
    </w:p>
    <w:p w:rsidR="009855FD" w:rsidRPr="00A7482B" w:rsidRDefault="009855FD" w:rsidP="00A2610E">
      <w:pPr>
        <w:numPr>
          <w:ilvl w:val="0"/>
          <w:numId w:val="5"/>
        </w:numPr>
        <w:spacing w:line="276" w:lineRule="auto"/>
        <w:jc w:val="both"/>
        <w:rPr>
          <w:rFonts w:ascii="Arial" w:eastAsia="Calibri" w:hAnsi="Arial" w:cs="Arial"/>
          <w:sz w:val="20"/>
          <w:szCs w:val="20"/>
          <w:lang w:eastAsia="en-US"/>
        </w:rPr>
      </w:pPr>
      <w:r w:rsidRPr="00A7482B">
        <w:rPr>
          <w:rFonts w:ascii="Arial" w:eastAsia="Calibri" w:hAnsi="Arial" w:cs="Arial"/>
          <w:sz w:val="20"/>
          <w:szCs w:val="20"/>
          <w:lang w:eastAsia="en-US"/>
        </w:rPr>
        <w:t>a távfűtés bekapcsolási díj, az elektromos hálózat fejlesztési hozzájárulások,</w:t>
      </w:r>
    </w:p>
    <w:p w:rsidR="009855FD" w:rsidRPr="00A7482B" w:rsidRDefault="009855FD" w:rsidP="00A2610E">
      <w:pPr>
        <w:numPr>
          <w:ilvl w:val="0"/>
          <w:numId w:val="5"/>
        </w:numPr>
        <w:spacing w:line="276" w:lineRule="auto"/>
        <w:jc w:val="both"/>
        <w:rPr>
          <w:rFonts w:ascii="Arial" w:eastAsia="Calibri" w:hAnsi="Arial" w:cs="Arial"/>
          <w:sz w:val="20"/>
          <w:szCs w:val="20"/>
          <w:lang w:eastAsia="en-US"/>
        </w:rPr>
      </w:pPr>
      <w:r w:rsidRPr="00A7482B">
        <w:rPr>
          <w:rFonts w:ascii="Arial" w:eastAsia="Calibri" w:hAnsi="Arial" w:cs="Arial"/>
          <w:sz w:val="20"/>
          <w:szCs w:val="20"/>
          <w:lang w:eastAsia="en-US"/>
        </w:rPr>
        <w:t>az ingatlanhoz kapcsolódó közterületi út-, járda- és közműépítési költségek és hozzájárulások,</w:t>
      </w:r>
    </w:p>
    <w:p w:rsidR="009855FD" w:rsidRPr="00A7482B" w:rsidRDefault="009855FD" w:rsidP="00A2610E">
      <w:pPr>
        <w:numPr>
          <w:ilvl w:val="0"/>
          <w:numId w:val="5"/>
        </w:numPr>
        <w:spacing w:line="276" w:lineRule="auto"/>
        <w:jc w:val="both"/>
        <w:rPr>
          <w:rFonts w:ascii="Arial" w:eastAsia="Calibri" w:hAnsi="Arial" w:cs="Arial"/>
          <w:sz w:val="20"/>
          <w:szCs w:val="20"/>
          <w:lang w:eastAsia="en-US"/>
        </w:rPr>
      </w:pPr>
      <w:r w:rsidRPr="00A7482B">
        <w:rPr>
          <w:rFonts w:ascii="Arial" w:eastAsia="Calibri" w:hAnsi="Arial" w:cs="Arial"/>
          <w:sz w:val="20"/>
          <w:szCs w:val="20"/>
          <w:lang w:eastAsia="en-US"/>
        </w:rPr>
        <w:t>az ingatlan következő fő strukturális elemeinek felújítása: tető, homlokzat, a homlokzaton lévő ajtók és ablakok, lépcsőház, külső és belső folyosók, bejáratok és ezek külső elemei, liftek,</w:t>
      </w:r>
    </w:p>
    <w:p w:rsidR="009855FD" w:rsidRPr="00A7482B" w:rsidRDefault="009855FD" w:rsidP="00A2610E">
      <w:pPr>
        <w:numPr>
          <w:ilvl w:val="0"/>
          <w:numId w:val="5"/>
        </w:numPr>
        <w:spacing w:line="276" w:lineRule="auto"/>
        <w:jc w:val="both"/>
        <w:rPr>
          <w:rFonts w:ascii="Arial" w:eastAsia="Calibri" w:hAnsi="Arial" w:cs="Arial"/>
          <w:sz w:val="20"/>
          <w:szCs w:val="20"/>
          <w:lang w:eastAsia="en-US"/>
        </w:rPr>
      </w:pPr>
      <w:r w:rsidRPr="00A7482B">
        <w:rPr>
          <w:rFonts w:ascii="Arial" w:eastAsia="Calibri" w:hAnsi="Arial" w:cs="Arial"/>
          <w:sz w:val="20"/>
          <w:szCs w:val="20"/>
          <w:lang w:eastAsia="en-US"/>
        </w:rPr>
        <w:t>az épület műszaki berendezései felújításának költségei,</w:t>
      </w:r>
    </w:p>
    <w:p w:rsidR="009855FD" w:rsidRPr="00A7482B" w:rsidRDefault="009855FD" w:rsidP="00A2610E">
      <w:pPr>
        <w:numPr>
          <w:ilvl w:val="0"/>
          <w:numId w:val="5"/>
        </w:numPr>
        <w:spacing w:line="276" w:lineRule="auto"/>
        <w:jc w:val="both"/>
        <w:rPr>
          <w:rFonts w:ascii="Arial" w:eastAsia="Calibri" w:hAnsi="Arial" w:cs="Arial"/>
          <w:sz w:val="20"/>
          <w:szCs w:val="20"/>
          <w:lang w:eastAsia="en-US"/>
        </w:rPr>
      </w:pPr>
      <w:r w:rsidRPr="00A7482B">
        <w:rPr>
          <w:rFonts w:ascii="Arial" w:hAnsi="Arial" w:cs="Arial"/>
          <w:sz w:val="20"/>
          <w:szCs w:val="20"/>
        </w:rPr>
        <w:lastRenderedPageBreak/>
        <w:t>víz-, csatorna-, elektromos-, gázközmű bevezetése, vagy belső hálózatának kiépítése, fürdőszoba létesítése,</w:t>
      </w:r>
    </w:p>
    <w:p w:rsidR="009855FD" w:rsidRPr="00A7482B" w:rsidRDefault="009855FD" w:rsidP="00A2610E">
      <w:pPr>
        <w:numPr>
          <w:ilvl w:val="0"/>
          <w:numId w:val="5"/>
        </w:numPr>
        <w:autoSpaceDE w:val="0"/>
        <w:autoSpaceDN w:val="0"/>
        <w:spacing w:line="276" w:lineRule="auto"/>
        <w:jc w:val="both"/>
        <w:rPr>
          <w:rFonts w:ascii="Arial" w:hAnsi="Arial" w:cs="Arial"/>
          <w:sz w:val="20"/>
          <w:szCs w:val="20"/>
        </w:rPr>
      </w:pPr>
      <w:r w:rsidRPr="00A7482B">
        <w:rPr>
          <w:rFonts w:ascii="Arial" w:hAnsi="Arial" w:cs="Arial"/>
          <w:sz w:val="20"/>
          <w:szCs w:val="20"/>
        </w:rPr>
        <w:t>központosított fűtés kialakítása vagy cseréje, beleértve a megújuló energiaforrások alkalmazását is,</w:t>
      </w:r>
    </w:p>
    <w:p w:rsidR="009855FD" w:rsidRPr="00A7482B" w:rsidRDefault="009855FD" w:rsidP="00A2610E">
      <w:pPr>
        <w:numPr>
          <w:ilvl w:val="0"/>
          <w:numId w:val="5"/>
        </w:numPr>
        <w:autoSpaceDE w:val="0"/>
        <w:autoSpaceDN w:val="0"/>
        <w:spacing w:line="276" w:lineRule="auto"/>
        <w:jc w:val="both"/>
        <w:rPr>
          <w:rFonts w:ascii="Arial" w:hAnsi="Arial" w:cs="Arial"/>
          <w:sz w:val="20"/>
          <w:szCs w:val="20"/>
        </w:rPr>
      </w:pPr>
      <w:r w:rsidRPr="00A7482B">
        <w:rPr>
          <w:rFonts w:ascii="Arial" w:hAnsi="Arial" w:cs="Arial"/>
          <w:sz w:val="20"/>
          <w:szCs w:val="20"/>
        </w:rPr>
        <w:t>az épület szigetelése, beleértve a hő-, hang-, vagy vízszigetelési munkálatokat,</w:t>
      </w:r>
    </w:p>
    <w:p w:rsidR="009855FD" w:rsidRPr="00A7482B" w:rsidRDefault="009855FD" w:rsidP="00A2610E">
      <w:pPr>
        <w:numPr>
          <w:ilvl w:val="0"/>
          <w:numId w:val="5"/>
        </w:numPr>
        <w:spacing w:line="276" w:lineRule="auto"/>
        <w:jc w:val="both"/>
        <w:rPr>
          <w:rFonts w:ascii="Arial" w:eastAsia="Calibri" w:hAnsi="Arial" w:cs="Arial"/>
          <w:sz w:val="20"/>
          <w:szCs w:val="20"/>
          <w:lang w:eastAsia="en-US"/>
        </w:rPr>
      </w:pPr>
      <w:r w:rsidRPr="00A7482B">
        <w:rPr>
          <w:rFonts w:ascii="Arial" w:eastAsia="Calibri" w:hAnsi="Arial" w:cs="Arial"/>
          <w:sz w:val="20"/>
          <w:szCs w:val="20"/>
          <w:lang w:eastAsia="en-US"/>
        </w:rPr>
        <w:t>az energiahatékonyság javításával kapcsolatos tevékenységek,</w:t>
      </w:r>
    </w:p>
    <w:p w:rsidR="009855FD" w:rsidRPr="00A7482B" w:rsidRDefault="009855FD" w:rsidP="00A2610E">
      <w:pPr>
        <w:numPr>
          <w:ilvl w:val="0"/>
          <w:numId w:val="5"/>
        </w:numPr>
        <w:spacing w:line="276" w:lineRule="auto"/>
        <w:jc w:val="both"/>
        <w:rPr>
          <w:rFonts w:ascii="Arial" w:eastAsia="Calibri" w:hAnsi="Arial" w:cs="Arial"/>
          <w:sz w:val="20"/>
          <w:szCs w:val="20"/>
          <w:lang w:eastAsia="en-US"/>
        </w:rPr>
      </w:pPr>
      <w:r w:rsidRPr="00A7482B">
        <w:rPr>
          <w:rFonts w:ascii="Arial" w:eastAsia="Calibri" w:hAnsi="Arial" w:cs="Arial"/>
          <w:sz w:val="20"/>
          <w:szCs w:val="20"/>
          <w:lang w:eastAsia="en-US"/>
        </w:rPr>
        <w:t>kert- és parképítés költségei, közte talajelőkészítés növénytelepítéshez, gyepesítés, növények szabadföldi telepítése, sövényfal és fásítás telepítése, védőfásítás és védősövényfal telepítése a telekhatár mentén,</w:t>
      </w:r>
    </w:p>
    <w:p w:rsidR="009855FD" w:rsidRPr="00A7482B" w:rsidRDefault="009855FD" w:rsidP="00A2610E">
      <w:pPr>
        <w:numPr>
          <w:ilvl w:val="0"/>
          <w:numId w:val="5"/>
        </w:numPr>
        <w:autoSpaceDE w:val="0"/>
        <w:autoSpaceDN w:val="0"/>
        <w:adjustRightInd w:val="0"/>
        <w:spacing w:line="276" w:lineRule="auto"/>
        <w:jc w:val="both"/>
        <w:rPr>
          <w:rFonts w:ascii="Arial" w:hAnsi="Arial" w:cs="Arial"/>
          <w:color w:val="000000"/>
          <w:sz w:val="20"/>
          <w:szCs w:val="20"/>
        </w:rPr>
      </w:pPr>
      <w:r w:rsidRPr="00A7482B">
        <w:rPr>
          <w:rFonts w:ascii="Arial" w:hAnsi="Arial" w:cs="Arial"/>
          <w:color w:val="000000"/>
          <w:sz w:val="20"/>
          <w:szCs w:val="20"/>
        </w:rPr>
        <w:t>a beruházás célját szolgáló új tárgyi eszközök beszerzésének költségei, amely tartalmazza a vételárat, tartalmazhatja az eszközbeszerzéshez kapcsolódó szállítás és üzembe helyezés költségét is.</w:t>
      </w:r>
    </w:p>
    <w:p w:rsidR="009855FD" w:rsidRPr="00A7482B" w:rsidRDefault="009855FD" w:rsidP="00A2610E">
      <w:pPr>
        <w:autoSpaceDE w:val="0"/>
        <w:spacing w:line="276" w:lineRule="auto"/>
        <w:jc w:val="both"/>
        <w:rPr>
          <w:rFonts w:ascii="Arial" w:eastAsia="Calibri" w:hAnsi="Arial" w:cs="Arial"/>
          <w:sz w:val="20"/>
          <w:szCs w:val="20"/>
        </w:rPr>
      </w:pPr>
    </w:p>
    <w:p w:rsidR="009855FD" w:rsidRPr="00A7482B" w:rsidRDefault="009855FD" w:rsidP="00A2610E">
      <w:pPr>
        <w:spacing w:line="276" w:lineRule="auto"/>
        <w:jc w:val="both"/>
        <w:rPr>
          <w:rFonts w:ascii="Arial" w:eastAsia="Calibri" w:hAnsi="Arial" w:cs="Arial"/>
          <w:sz w:val="20"/>
          <w:szCs w:val="20"/>
          <w:lang w:eastAsia="en-US"/>
        </w:rPr>
      </w:pPr>
      <w:r w:rsidRPr="00A7482B">
        <w:rPr>
          <w:rFonts w:ascii="Arial" w:eastAsia="Calibri" w:hAnsi="Arial" w:cs="Arial"/>
          <w:sz w:val="20"/>
          <w:szCs w:val="20"/>
          <w:lang w:eastAsia="en-US"/>
        </w:rPr>
        <w:t>Amennyiben a támogatási igény egyszerre irányul építési és felújítási tevékenység végzésére (például meglévő épület felújítása és az épület bővítése), abban az esetben a beruházás megvalósításához szükséges építési, illetve felújítási költségek is elszámolhatóak, de a költségeket elkülönítetten kell tervezni és kimutatni.</w:t>
      </w:r>
    </w:p>
    <w:p w:rsidR="009855FD" w:rsidRPr="00A7482B" w:rsidRDefault="009855FD" w:rsidP="00A2610E">
      <w:pPr>
        <w:spacing w:line="276" w:lineRule="auto"/>
        <w:jc w:val="both"/>
        <w:rPr>
          <w:rFonts w:ascii="Arial" w:eastAsia="Calibri" w:hAnsi="Arial" w:cs="Arial"/>
          <w:sz w:val="20"/>
          <w:szCs w:val="20"/>
          <w:lang w:eastAsia="en-US"/>
        </w:rPr>
      </w:pPr>
    </w:p>
    <w:p w:rsidR="009855FD" w:rsidRPr="00A7482B" w:rsidRDefault="009855FD" w:rsidP="00A2610E">
      <w:pPr>
        <w:spacing w:line="276" w:lineRule="auto"/>
        <w:jc w:val="both"/>
        <w:rPr>
          <w:rFonts w:ascii="Arial" w:eastAsia="Calibri" w:hAnsi="Arial" w:cs="Arial"/>
          <w:sz w:val="20"/>
          <w:szCs w:val="20"/>
          <w:lang w:eastAsia="en-US"/>
        </w:rPr>
      </w:pPr>
      <w:r w:rsidRPr="00A7482B">
        <w:rPr>
          <w:rFonts w:ascii="Arial" w:eastAsia="Calibri" w:hAnsi="Arial" w:cs="Arial"/>
          <w:sz w:val="20"/>
          <w:szCs w:val="20"/>
          <w:lang w:eastAsia="en-US"/>
        </w:rPr>
        <w:t>Az építési költségek alatt kell érteni az új építésen túl minden, az építmény rendeltetésszerű hasznosítását lehetővé tevő átalakítást, bontást, felújítást, bővítést.</w:t>
      </w:r>
    </w:p>
    <w:p w:rsidR="009855FD" w:rsidRPr="00A7482B" w:rsidRDefault="009855FD" w:rsidP="00A2610E">
      <w:pPr>
        <w:spacing w:line="276" w:lineRule="auto"/>
        <w:jc w:val="both"/>
        <w:rPr>
          <w:rFonts w:ascii="Arial" w:eastAsia="Calibri" w:hAnsi="Arial" w:cs="Arial"/>
          <w:sz w:val="20"/>
          <w:szCs w:val="20"/>
          <w:lang w:eastAsia="en-US"/>
        </w:rPr>
      </w:pPr>
    </w:p>
    <w:p w:rsidR="009855FD" w:rsidRPr="00A7482B" w:rsidRDefault="009855FD" w:rsidP="00A2610E">
      <w:pPr>
        <w:spacing w:line="276" w:lineRule="auto"/>
        <w:jc w:val="both"/>
        <w:rPr>
          <w:rFonts w:ascii="Arial" w:eastAsia="Calibri" w:hAnsi="Arial" w:cs="Arial"/>
          <w:sz w:val="20"/>
          <w:szCs w:val="20"/>
          <w:lang w:eastAsia="en-US"/>
        </w:rPr>
      </w:pPr>
      <w:r w:rsidRPr="00A7482B">
        <w:rPr>
          <w:rFonts w:ascii="Arial" w:eastAsia="Calibri" w:hAnsi="Arial" w:cs="Arial"/>
          <w:sz w:val="20"/>
          <w:szCs w:val="20"/>
          <w:lang w:eastAsia="en-US"/>
        </w:rPr>
        <w:t>Az akadálymentes hozzáférést biztosító átalakítási költségek elszámolhatók, amennyiben az akadálymentesítés végrehajtása nélkül az épület nem lenne alkalmas a feladat ellátására, különösen amennyiben a fogyatékkal élő személyek munkásszálláson való elszállásolása egyébként nem lenne biztosított. Az akadálymentesítés szükségességét és az átalakítási terv megfelelőségét rehabilitációs mérnök által készített szakvéleménnyel kell alátámasztani.</w:t>
      </w:r>
    </w:p>
    <w:p w:rsidR="009855FD" w:rsidRPr="00A7482B" w:rsidRDefault="009855FD" w:rsidP="00A2610E">
      <w:pPr>
        <w:autoSpaceDE w:val="0"/>
        <w:spacing w:line="276" w:lineRule="auto"/>
        <w:jc w:val="both"/>
        <w:rPr>
          <w:rFonts w:ascii="Arial" w:eastAsia="Calibri" w:hAnsi="Arial" w:cs="Arial"/>
          <w:sz w:val="20"/>
          <w:szCs w:val="20"/>
        </w:rPr>
      </w:pPr>
    </w:p>
    <w:p w:rsidR="009855FD" w:rsidRPr="00A7482B" w:rsidRDefault="009855FD" w:rsidP="00A2610E">
      <w:pPr>
        <w:spacing w:line="276" w:lineRule="auto"/>
        <w:jc w:val="both"/>
        <w:rPr>
          <w:rFonts w:ascii="Arial" w:eastAsia="Calibri" w:hAnsi="Arial" w:cs="Arial"/>
          <w:sz w:val="20"/>
          <w:szCs w:val="20"/>
          <w:lang w:eastAsia="en-US"/>
        </w:rPr>
      </w:pPr>
      <w:r w:rsidRPr="00A7482B">
        <w:rPr>
          <w:rFonts w:ascii="Arial" w:eastAsia="Calibri" w:hAnsi="Arial" w:cs="Arial"/>
          <w:sz w:val="20"/>
          <w:szCs w:val="20"/>
          <w:lang w:eastAsia="en-US"/>
        </w:rPr>
        <w:t>Tárgyi eszköz esetében az elszámolható költséget szokásos piaci áron kell figyelembe venni, ha az a kedvezményezett és a kedvezményezettől nem független harmadik személy között a szokásos piaci ártól eltérő áron kötött szerződés alapján merült fel.</w:t>
      </w:r>
    </w:p>
    <w:p w:rsidR="009855FD" w:rsidRPr="00A7482B" w:rsidRDefault="009855FD" w:rsidP="00A2610E">
      <w:pPr>
        <w:spacing w:line="276" w:lineRule="auto"/>
        <w:jc w:val="both"/>
        <w:rPr>
          <w:rFonts w:ascii="Arial" w:eastAsia="Calibri" w:hAnsi="Arial" w:cs="Arial"/>
          <w:sz w:val="20"/>
          <w:szCs w:val="20"/>
          <w:lang w:eastAsia="en-US"/>
        </w:rPr>
      </w:pPr>
    </w:p>
    <w:p w:rsidR="009855FD" w:rsidRPr="00A7482B" w:rsidRDefault="009855FD" w:rsidP="00A2610E">
      <w:pPr>
        <w:autoSpaceDE w:val="0"/>
        <w:spacing w:line="276" w:lineRule="auto"/>
        <w:jc w:val="both"/>
        <w:rPr>
          <w:rFonts w:ascii="Arial" w:eastAsia="Calibri" w:hAnsi="Arial" w:cs="Arial"/>
          <w:sz w:val="20"/>
          <w:szCs w:val="20"/>
        </w:rPr>
      </w:pPr>
      <w:r w:rsidRPr="00A7482B">
        <w:rPr>
          <w:rFonts w:ascii="Arial" w:eastAsia="Calibri" w:hAnsi="Arial" w:cs="Arial"/>
          <w:sz w:val="20"/>
          <w:szCs w:val="20"/>
        </w:rPr>
        <w:t xml:space="preserve">A támogatás keretében </w:t>
      </w:r>
      <w:r w:rsidRPr="00A7482B">
        <w:rPr>
          <w:rFonts w:ascii="Arial" w:eastAsia="Calibri" w:hAnsi="Arial" w:cs="Arial"/>
          <w:b/>
          <w:sz w:val="20"/>
          <w:szCs w:val="20"/>
        </w:rPr>
        <w:t>nem számolhatók el</w:t>
      </w:r>
      <w:r w:rsidRPr="00A7482B">
        <w:rPr>
          <w:rFonts w:ascii="Arial" w:eastAsia="Calibri" w:hAnsi="Arial" w:cs="Arial"/>
          <w:sz w:val="20"/>
          <w:szCs w:val="20"/>
        </w:rPr>
        <w:t xml:space="preserve"> az alábbi költségek:</w:t>
      </w:r>
    </w:p>
    <w:p w:rsidR="009855FD" w:rsidRPr="00A7482B" w:rsidRDefault="009855FD" w:rsidP="00A2610E">
      <w:pPr>
        <w:pStyle w:val="NormlWeb"/>
        <w:numPr>
          <w:ilvl w:val="0"/>
          <w:numId w:val="1"/>
        </w:numPr>
        <w:tabs>
          <w:tab w:val="left" w:pos="425"/>
        </w:tabs>
        <w:spacing w:before="0" w:beforeAutospacing="0" w:after="0" w:afterAutospacing="0" w:line="276" w:lineRule="auto"/>
        <w:ind w:left="426" w:right="150" w:hanging="284"/>
        <w:jc w:val="both"/>
        <w:rPr>
          <w:rFonts w:ascii="Arial" w:hAnsi="Arial" w:cs="Arial"/>
          <w:color w:val="auto"/>
          <w:sz w:val="20"/>
          <w:szCs w:val="20"/>
        </w:rPr>
      </w:pPr>
      <w:r w:rsidRPr="00A7482B">
        <w:rPr>
          <w:rFonts w:ascii="Arial" w:hAnsi="Arial" w:cs="Arial"/>
          <w:color w:val="auto"/>
          <w:sz w:val="20"/>
          <w:szCs w:val="20"/>
        </w:rPr>
        <w:t>meglévő ingatlan (apportként nem számítható be),</w:t>
      </w:r>
    </w:p>
    <w:p w:rsidR="009855FD" w:rsidRPr="00A7482B" w:rsidRDefault="009855FD" w:rsidP="00A2610E">
      <w:pPr>
        <w:pStyle w:val="NormlWeb"/>
        <w:numPr>
          <w:ilvl w:val="0"/>
          <w:numId w:val="1"/>
        </w:numPr>
        <w:tabs>
          <w:tab w:val="left" w:pos="425"/>
        </w:tabs>
        <w:spacing w:before="0" w:beforeAutospacing="0" w:after="0" w:afterAutospacing="0" w:line="276" w:lineRule="auto"/>
        <w:ind w:left="426" w:right="150" w:hanging="284"/>
        <w:jc w:val="both"/>
        <w:rPr>
          <w:rFonts w:ascii="Arial" w:hAnsi="Arial" w:cs="Arial"/>
          <w:color w:val="auto"/>
          <w:sz w:val="20"/>
          <w:szCs w:val="20"/>
        </w:rPr>
      </w:pPr>
      <w:r w:rsidRPr="00A7482B">
        <w:rPr>
          <w:rFonts w:ascii="Arial" w:hAnsi="Arial" w:cs="Arial"/>
          <w:color w:val="auto"/>
          <w:sz w:val="20"/>
          <w:szCs w:val="20"/>
        </w:rPr>
        <w:t>ingatlan, földterület vásárlása,</w:t>
      </w:r>
    </w:p>
    <w:p w:rsidR="009855FD" w:rsidRPr="00A7482B" w:rsidRDefault="009855FD" w:rsidP="00A2610E">
      <w:pPr>
        <w:pStyle w:val="NormlWeb"/>
        <w:numPr>
          <w:ilvl w:val="0"/>
          <w:numId w:val="1"/>
        </w:numPr>
        <w:tabs>
          <w:tab w:val="left" w:pos="425"/>
        </w:tabs>
        <w:spacing w:before="0" w:beforeAutospacing="0" w:after="0" w:afterAutospacing="0" w:line="276" w:lineRule="auto"/>
        <w:ind w:left="426" w:right="150" w:hanging="284"/>
        <w:jc w:val="both"/>
        <w:rPr>
          <w:rFonts w:ascii="Arial" w:hAnsi="Arial" w:cs="Arial"/>
          <w:color w:val="auto"/>
          <w:sz w:val="20"/>
          <w:szCs w:val="20"/>
        </w:rPr>
      </w:pPr>
      <w:r w:rsidRPr="00A7482B">
        <w:rPr>
          <w:rFonts w:ascii="Arial" w:hAnsi="Arial" w:cs="Arial"/>
          <w:color w:val="auto"/>
          <w:sz w:val="20"/>
          <w:szCs w:val="20"/>
        </w:rPr>
        <w:t>bérleti díjak, lízing költségek,</w:t>
      </w:r>
    </w:p>
    <w:p w:rsidR="009855FD" w:rsidRPr="00A7482B" w:rsidRDefault="009855FD" w:rsidP="00A2610E">
      <w:pPr>
        <w:pStyle w:val="NormlWeb"/>
        <w:numPr>
          <w:ilvl w:val="0"/>
          <w:numId w:val="1"/>
        </w:numPr>
        <w:tabs>
          <w:tab w:val="left" w:pos="425"/>
        </w:tabs>
        <w:spacing w:before="0" w:beforeAutospacing="0" w:after="0" w:afterAutospacing="0" w:line="276" w:lineRule="auto"/>
        <w:ind w:left="426" w:right="150" w:hanging="284"/>
        <w:jc w:val="both"/>
        <w:rPr>
          <w:rFonts w:ascii="Arial" w:hAnsi="Arial" w:cs="Arial"/>
          <w:color w:val="auto"/>
          <w:sz w:val="20"/>
          <w:szCs w:val="20"/>
        </w:rPr>
      </w:pPr>
      <w:r w:rsidRPr="00A7482B">
        <w:rPr>
          <w:rFonts w:ascii="Arial" w:hAnsi="Arial" w:cs="Arial"/>
          <w:color w:val="auto"/>
          <w:sz w:val="20"/>
          <w:szCs w:val="20"/>
        </w:rPr>
        <w:t>gépjárművek bekerülési értéke,</w:t>
      </w:r>
    </w:p>
    <w:p w:rsidR="009855FD" w:rsidRPr="00A7482B" w:rsidRDefault="009855FD" w:rsidP="00A2610E">
      <w:pPr>
        <w:pStyle w:val="NormlWeb"/>
        <w:numPr>
          <w:ilvl w:val="0"/>
          <w:numId w:val="1"/>
        </w:numPr>
        <w:tabs>
          <w:tab w:val="left" w:pos="425"/>
        </w:tabs>
        <w:spacing w:before="0" w:beforeAutospacing="0" w:after="0" w:afterAutospacing="0" w:line="276" w:lineRule="auto"/>
        <w:ind w:left="426" w:right="150" w:hanging="284"/>
        <w:jc w:val="both"/>
        <w:rPr>
          <w:rFonts w:ascii="Arial" w:hAnsi="Arial" w:cs="Arial"/>
          <w:color w:val="auto"/>
          <w:sz w:val="20"/>
          <w:szCs w:val="20"/>
        </w:rPr>
      </w:pPr>
      <w:r w:rsidRPr="00A7482B">
        <w:rPr>
          <w:rFonts w:ascii="Arial" w:hAnsi="Arial" w:cs="Arial"/>
          <w:color w:val="auto"/>
          <w:sz w:val="20"/>
          <w:szCs w:val="20"/>
        </w:rPr>
        <w:t>a kérelem benyújtásának napja előtt felmerült költség, ráfordítás.</w:t>
      </w:r>
    </w:p>
    <w:p w:rsidR="009855FD" w:rsidRPr="00A7482B" w:rsidRDefault="009855FD" w:rsidP="00A2610E">
      <w:pPr>
        <w:autoSpaceDE w:val="0"/>
        <w:spacing w:line="276" w:lineRule="auto"/>
        <w:jc w:val="both"/>
        <w:rPr>
          <w:rFonts w:ascii="Arial" w:eastAsia="Calibri" w:hAnsi="Arial" w:cs="Arial"/>
          <w:sz w:val="20"/>
          <w:szCs w:val="20"/>
        </w:rPr>
      </w:pPr>
    </w:p>
    <w:p w:rsidR="009855FD" w:rsidRPr="00A7482B" w:rsidRDefault="009855FD" w:rsidP="00A2610E">
      <w:pPr>
        <w:spacing w:line="276" w:lineRule="auto"/>
        <w:jc w:val="both"/>
        <w:rPr>
          <w:rFonts w:ascii="Arial" w:eastAsia="Calibri" w:hAnsi="Arial" w:cs="Arial"/>
          <w:sz w:val="20"/>
          <w:szCs w:val="20"/>
          <w:lang w:eastAsia="en-US"/>
        </w:rPr>
      </w:pPr>
      <w:r w:rsidRPr="00A7482B">
        <w:rPr>
          <w:rFonts w:ascii="Arial" w:eastAsia="Calibri" w:hAnsi="Arial" w:cs="Arial"/>
          <w:sz w:val="20"/>
          <w:szCs w:val="20"/>
          <w:lang w:eastAsia="en-US"/>
        </w:rPr>
        <w:t xml:space="preserve">A támogatásból nem fedezhető az ugyanazon épületben létrehozott olyan helyiség kialakítása, amely nem tartozik a munkásszállás fogalmi körébe (például üzlethelyiség kialakítása a munkásszálláson belül). Ebben az esetben az eltérő célú helyiségekre eső költségeket a kivitelezési szerződésben is el kell különíteni. </w:t>
      </w:r>
    </w:p>
    <w:p w:rsidR="009855FD" w:rsidRPr="00A7482B" w:rsidRDefault="009855FD" w:rsidP="00A2610E">
      <w:pPr>
        <w:spacing w:line="276" w:lineRule="auto"/>
        <w:jc w:val="both"/>
        <w:rPr>
          <w:rFonts w:ascii="Arial" w:eastAsia="Calibri" w:hAnsi="Arial" w:cs="Arial"/>
          <w:sz w:val="20"/>
          <w:szCs w:val="20"/>
          <w:lang w:eastAsia="en-US"/>
        </w:rPr>
      </w:pPr>
    </w:p>
    <w:p w:rsidR="00E3481F" w:rsidRPr="00A7482B" w:rsidRDefault="009855FD" w:rsidP="00A2610E">
      <w:pPr>
        <w:pStyle w:val="Cmsor2"/>
        <w:spacing w:line="276" w:lineRule="auto"/>
        <w:rPr>
          <w:rFonts w:ascii="Arial" w:hAnsi="Arial" w:cs="Arial"/>
        </w:rPr>
      </w:pPr>
      <w:bookmarkStart w:id="21" w:name="_Toc479678865"/>
      <w:bookmarkStart w:id="22" w:name="_Toc479762383"/>
      <w:bookmarkStart w:id="23" w:name="_Toc479762601"/>
      <w:bookmarkStart w:id="24" w:name="_Toc481670180"/>
      <w:bookmarkStart w:id="25" w:name="_Toc481754090"/>
      <w:bookmarkStart w:id="26" w:name="_Toc482277718"/>
      <w:bookmarkStart w:id="27" w:name="_Toc501548277"/>
      <w:bookmarkStart w:id="28" w:name="_Toc525296744"/>
      <w:bookmarkStart w:id="29" w:name="_Toc525561264"/>
      <w:bookmarkStart w:id="30" w:name="_Toc526412812"/>
      <w:r w:rsidRPr="00A7482B">
        <w:rPr>
          <w:rFonts w:ascii="Arial" w:hAnsi="Arial" w:cs="Arial"/>
        </w:rPr>
        <w:t xml:space="preserve">Érvényes: 2018. október </w:t>
      </w:r>
      <w:r w:rsidR="006D0D16">
        <w:rPr>
          <w:rFonts w:ascii="Arial" w:hAnsi="Arial" w:cs="Arial"/>
        </w:rPr>
        <w:t>31.</w:t>
      </w:r>
      <w:r w:rsidRPr="00A7482B">
        <w:rPr>
          <w:rFonts w:ascii="Arial" w:hAnsi="Arial" w:cs="Arial"/>
        </w:rPr>
        <w:t xml:space="preserve"> napjától visszavonásáig.</w:t>
      </w:r>
      <w:bookmarkEnd w:id="21"/>
      <w:bookmarkEnd w:id="22"/>
      <w:bookmarkEnd w:id="23"/>
      <w:bookmarkEnd w:id="24"/>
      <w:bookmarkEnd w:id="25"/>
      <w:bookmarkEnd w:id="26"/>
      <w:bookmarkEnd w:id="27"/>
      <w:bookmarkEnd w:id="28"/>
      <w:bookmarkEnd w:id="29"/>
      <w:bookmarkEnd w:id="30"/>
      <w:r w:rsidRPr="00A7482B">
        <w:rPr>
          <w:rFonts w:ascii="Arial" w:hAnsi="Arial" w:cs="Arial"/>
        </w:rPr>
        <w:t xml:space="preserve"> </w:t>
      </w:r>
    </w:p>
    <w:sectPr w:rsidR="00E3481F" w:rsidRPr="00A7482B" w:rsidSect="00A2610E">
      <w:headerReference w:type="first" r:id="rId8"/>
      <w:footerReference w:type="first" r:id="rId9"/>
      <w:type w:val="continuous"/>
      <w:pgSz w:w="11906" w:h="16838" w:code="9"/>
      <w:pgMar w:top="750"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ED7" w:rsidRDefault="00EC2ED7" w:rsidP="006D0D16">
      <w:r>
        <w:separator/>
      </w:r>
    </w:p>
  </w:endnote>
  <w:endnote w:type="continuationSeparator" w:id="0">
    <w:p w:rsidR="00EC2ED7" w:rsidRDefault="00EC2ED7" w:rsidP="006D0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H-Helvetica Thin">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D16" w:rsidRDefault="003931CB" w:rsidP="006D0D16">
    <w:pPr>
      <w:ind w:left="1843" w:right="1218"/>
      <w:rPr>
        <w:rFonts w:ascii="H-Helvetica Thin" w:hAnsi="H-Helvetica Thin"/>
        <w:noProof/>
        <w:color w:val="000000"/>
        <w:spacing w:val="2"/>
        <w:sz w:val="16"/>
        <w:szCs w:val="16"/>
      </w:rPr>
    </w:pPr>
    <w:r>
      <w:rPr>
        <w:rFonts w:ascii="Arial" w:hAnsi="Arial"/>
        <w:noProof/>
        <w:sz w:val="20"/>
        <w:szCs w:val="22"/>
      </w:rPr>
      <mc:AlternateContent>
        <mc:Choice Requires="wpg">
          <w:drawing>
            <wp:anchor distT="0" distB="0" distL="114300" distR="114300" simplePos="0" relativeHeight="251658240" behindDoc="1" locked="0" layoutInCell="1" allowOverlap="1">
              <wp:simplePos x="0" y="0"/>
              <wp:positionH relativeFrom="column">
                <wp:posOffset>-56515</wp:posOffset>
              </wp:positionH>
              <wp:positionV relativeFrom="paragraph">
                <wp:posOffset>-40640</wp:posOffset>
              </wp:positionV>
              <wp:extent cx="5953125" cy="647700"/>
              <wp:effectExtent l="635" t="0" r="0" b="25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647700"/>
                        <a:chOff x="1215" y="14957"/>
                        <a:chExt cx="9375" cy="1020"/>
                      </a:xfrm>
                    </wpg:grpSpPr>
                    <pic:pic xmlns:pic="http://schemas.openxmlformats.org/drawingml/2006/picture">
                      <pic:nvPicPr>
                        <pic:cNvPr id="2" name="Ké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120" y="15062"/>
                          <a:ext cx="1470" cy="9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Kép 0" descr="családok éve logó jogtárból 120 px.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215" y="14957"/>
                          <a:ext cx="1800" cy="10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4.45pt;margin-top:-3.2pt;width:468.75pt;height:51pt;z-index:-251658240" coordorigin="1215,14957" coordsize="9375,102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0PVO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9H1T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f//S9U4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0/VO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9T1T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f//V9U4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1vVO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9f1T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f//Q9U4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10;0fVO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9L1&#10;T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hX55fmcXZ/LWlvRF2upFPU/8s6nwH+7v+Rf8&#10;+KvEsVdirsVdirsVdirsVdirsVdirsVdiqL0jVrnSLqO/sXMc8TclYf57q37S/tYq+sPy988W/m/&#10;TVvYqJcJRZo/5X9v8h/tJ/zUrYqyfFXYq7FXYq7FXYq7FXYq7FXYq7FXYq7FXYq7FXYq7FXYq7FX&#10;Yq7FXYq7FXYq7FXYq7FXYq7FXYq7FXYq7FXYq7FXYq7FXYq7FXYq7FXYq7FXYq7FXYq7FXYq7FXY&#10;q7FXYq7FXYq7FXYq7FXYq7FXYq7FXYq7FXYq7FXYq7FXYq7FX//W9U4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&#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0PVO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f//V9U4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1vVO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9f1T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f//Q9U4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0fVO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9L1T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f//T9U4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1PVO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10;/9X1T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2" o:spid="_x0000_s1027" type="#_x0000_t75" style="position:absolute;left:9120;top:15062;width:1470;height:9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5v+E3FAAAA2gAAAA8AAABkcnMvZG93bnJldi54bWxEj91qwkAUhO8LfYflFHojujGFKtFVirRS&#10;KGL8AW8P2dMkmD0bdrdJfPuuUOjlMDPfMMv1YBrRkfO1ZQXTSQKCuLC65lLB+fQxnoPwAVljY5kU&#10;3MjDevX4sMRM254P1B1DKSKEfYYKqhDaTEpfVGTQT2xLHL1v6wyGKF0ptcM+wk0j0yR5lQZrjgsV&#10;trSpqLgef4yCfDS7Jued+3q/jXLzktbby36bKvX8NLwtQAQawn/4r/2pFaRwvxJvgFz9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ub/hNxQAAANoAAAAPAAAAAAAAAAAAAAAA&#10;AJ8CAABkcnMvZG93bnJldi54bWxQSwUGAAAAAAQABAD3AAAAkQMAAAAA&#10;">
                <v:imagedata r:id="rId3" o:title=""/>
              </v:shape>
              <v:shape id="Kép 0" o:spid="_x0000_s1028" type="#_x0000_t75" alt="családok éve logó jogtárból 120 px.png" style="position:absolute;left:1215;top:14957;width:1800;height:10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n1uTCAAAA2gAAAA8AAABkcnMvZG93bnJldi54bWxEj0FrAjEUhO+F/ofwCt5q0gqlrEYRoWDF&#10;g64e9PbYPDerm5dlE9f13zeC0OMwM98wk1nvatFRGyrPGj6GCgRx4U3FpYb97uf9G0SIyAZrz6Th&#10;TgFm09eXCWbG33hLXR5LkSAcMtRgY2wyKUNhyWEY+oY4eSffOoxJtqU0Ld4S3NXyU6kv6bDitGCx&#10;oYWl4pJfnYZ+1fHm2JyXv4fO5put2q+dVVoP3vr5GESkPv6Hn+2l0TCCx5V0A+T0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IJ9bkwgAAANoAAAAPAAAAAAAAAAAAAAAAAJ8C&#10;AABkcnMvZG93bnJldi54bWxQSwUGAAAAAAQABAD3AAAAjgMAAAAA&#10;">
                <v:imagedata r:id="rId4" o:title="családok éve logó jogtárból 120 px"/>
              </v:shape>
            </v:group>
          </w:pict>
        </mc:Fallback>
      </mc:AlternateContent>
    </w:r>
  </w:p>
  <w:p w:rsidR="006D0D16" w:rsidRDefault="006D0D16" w:rsidP="006D0D16">
    <w:pPr>
      <w:ind w:left="1843" w:right="1218"/>
      <w:rPr>
        <w:rFonts w:ascii="H-Helvetica Thin" w:hAnsi="H-Helvetica Thin"/>
        <w:noProof/>
        <w:color w:val="000000"/>
        <w:spacing w:val="2"/>
        <w:sz w:val="16"/>
        <w:szCs w:val="16"/>
      </w:rPr>
    </w:pPr>
    <w:r>
      <w:rPr>
        <w:rFonts w:ascii="H-Helvetica Thin" w:hAnsi="H-Helvetica Thin"/>
        <w:noProof/>
        <w:color w:val="000000"/>
        <w:spacing w:val="2"/>
        <w:sz w:val="16"/>
        <w:szCs w:val="16"/>
      </w:rPr>
      <w:t>1</w:t>
    </w:r>
    <w:r w:rsidRPr="00212700">
      <w:rPr>
        <w:rFonts w:ascii="H-Helvetica Thin" w:hAnsi="H-Helvetica Thin"/>
        <w:noProof/>
        <w:color w:val="000000"/>
        <w:spacing w:val="2"/>
        <w:sz w:val="16"/>
        <w:szCs w:val="16"/>
      </w:rPr>
      <w:t>0</w:t>
    </w:r>
    <w:r>
      <w:rPr>
        <w:rFonts w:ascii="H-Helvetica Thin" w:hAnsi="H-Helvetica Thin"/>
        <w:noProof/>
        <w:color w:val="000000"/>
        <w:spacing w:val="2"/>
        <w:sz w:val="16"/>
        <w:szCs w:val="16"/>
      </w:rPr>
      <w:t>82</w:t>
    </w:r>
    <w:r w:rsidRPr="00212700">
      <w:rPr>
        <w:rFonts w:ascii="H-Helvetica Thin" w:hAnsi="H-Helvetica Thin"/>
        <w:noProof/>
        <w:color w:val="000000"/>
        <w:spacing w:val="2"/>
        <w:sz w:val="16"/>
        <w:szCs w:val="16"/>
      </w:rPr>
      <w:t xml:space="preserve"> Budapest, </w:t>
    </w:r>
    <w:r>
      <w:rPr>
        <w:rFonts w:ascii="H-Helvetica Thin" w:hAnsi="H-Helvetica Thin"/>
        <w:noProof/>
        <w:color w:val="000000"/>
        <w:spacing w:val="2"/>
        <w:sz w:val="16"/>
        <w:szCs w:val="16"/>
      </w:rPr>
      <w:t xml:space="preserve">Kisfaludy </w:t>
    </w:r>
    <w:r w:rsidRPr="00212700">
      <w:rPr>
        <w:rFonts w:ascii="H-Helvetica Thin" w:hAnsi="H-Helvetica Thin"/>
        <w:noProof/>
        <w:color w:val="000000"/>
        <w:spacing w:val="2"/>
        <w:sz w:val="16"/>
        <w:szCs w:val="16"/>
      </w:rPr>
      <w:t xml:space="preserve">u. </w:t>
    </w:r>
    <w:r>
      <w:rPr>
        <w:rFonts w:ascii="H-Helvetica Thin" w:hAnsi="H-Helvetica Thin"/>
        <w:noProof/>
        <w:color w:val="000000"/>
        <w:spacing w:val="2"/>
        <w:sz w:val="16"/>
        <w:szCs w:val="16"/>
      </w:rPr>
      <w:t>11.</w:t>
    </w:r>
    <w:r w:rsidRPr="00212700">
      <w:rPr>
        <w:rFonts w:ascii="H-Helvetica Thin" w:hAnsi="H-Helvetica Thin"/>
        <w:noProof/>
        <w:color w:val="000000"/>
        <w:spacing w:val="2"/>
        <w:sz w:val="16"/>
        <w:szCs w:val="16"/>
      </w:rPr>
      <w:t xml:space="preserve"> – 1364 Bp. Pf. 2</w:t>
    </w:r>
    <w:r>
      <w:rPr>
        <w:rFonts w:ascii="H-Helvetica Thin" w:hAnsi="H-Helvetica Thin"/>
        <w:noProof/>
        <w:color w:val="000000"/>
        <w:spacing w:val="2"/>
        <w:sz w:val="16"/>
        <w:szCs w:val="16"/>
      </w:rPr>
      <w:t>44</w:t>
    </w:r>
    <w:r w:rsidRPr="00212700">
      <w:rPr>
        <w:rFonts w:ascii="H-Helvetica Thin" w:hAnsi="H-Helvetica Thin"/>
        <w:noProof/>
        <w:color w:val="000000"/>
        <w:spacing w:val="2"/>
        <w:sz w:val="16"/>
        <w:szCs w:val="16"/>
      </w:rPr>
      <w:t xml:space="preserve">. Telefon: +36 (1) </w:t>
    </w:r>
    <w:r>
      <w:rPr>
        <w:rFonts w:ascii="H-Helvetica Thin" w:hAnsi="H-Helvetica Thin"/>
        <w:noProof/>
        <w:color w:val="000000"/>
        <w:spacing w:val="2"/>
        <w:sz w:val="16"/>
        <w:szCs w:val="16"/>
      </w:rPr>
      <w:t>477-5700</w:t>
    </w:r>
  </w:p>
  <w:p w:rsidR="006D0D16" w:rsidRDefault="006D0D16" w:rsidP="006D0D16">
    <w:pPr>
      <w:ind w:left="1843" w:right="1218"/>
      <w:rPr>
        <w:rFonts w:ascii="H-Helvetica Thin" w:hAnsi="H-Helvetica Thin"/>
        <w:noProof/>
        <w:color w:val="000000"/>
        <w:spacing w:val="2"/>
        <w:sz w:val="16"/>
        <w:szCs w:val="16"/>
      </w:rPr>
    </w:pPr>
    <w:r w:rsidRPr="00212700">
      <w:rPr>
        <w:rFonts w:ascii="H-Helvetica Thin" w:hAnsi="H-Helvetica Thin"/>
        <w:noProof/>
        <w:color w:val="000000"/>
        <w:spacing w:val="2"/>
        <w:sz w:val="16"/>
        <w:szCs w:val="16"/>
      </w:rPr>
      <w:t xml:space="preserve">Fax: +36 (1) </w:t>
    </w:r>
    <w:r>
      <w:rPr>
        <w:rFonts w:ascii="H-Helvetica Thin" w:hAnsi="H-Helvetica Thin"/>
        <w:noProof/>
        <w:color w:val="000000"/>
        <w:spacing w:val="2"/>
        <w:sz w:val="16"/>
        <w:szCs w:val="16"/>
      </w:rPr>
      <w:t xml:space="preserve">477-5800 - </w:t>
    </w:r>
    <w:r w:rsidRPr="00212700">
      <w:rPr>
        <w:rFonts w:ascii="H-Helvetica Thin" w:hAnsi="H-Helvetica Thin"/>
        <w:noProof/>
        <w:color w:val="000000"/>
        <w:spacing w:val="2"/>
        <w:sz w:val="16"/>
        <w:szCs w:val="16"/>
      </w:rPr>
      <w:t xml:space="preserve">E-mail: </w:t>
    </w:r>
    <w:r w:rsidRPr="00320BB0">
      <w:rPr>
        <w:rStyle w:val="Hiperhivatkozs"/>
        <w:rFonts w:ascii="H-Helvetica Thin" w:hAnsi="H-Helvetica Thin"/>
        <w:noProof/>
        <w:spacing w:val="2"/>
        <w:sz w:val="16"/>
        <w:szCs w:val="16"/>
      </w:rPr>
      <w:t>foglalkoztatas.fovaros@ffo.bfkh.gov.hu</w:t>
    </w:r>
  </w:p>
  <w:p w:rsidR="006D0D16" w:rsidRPr="00C82B19" w:rsidRDefault="006D0D16" w:rsidP="006D0D16">
    <w:pPr>
      <w:ind w:left="1843" w:right="1218"/>
      <w:rPr>
        <w:rFonts w:ascii="H-Helvetica Thin" w:hAnsi="H-Helvetica Thin"/>
        <w:noProof/>
        <w:color w:val="000000"/>
        <w:spacing w:val="2"/>
        <w:sz w:val="16"/>
        <w:szCs w:val="16"/>
      </w:rPr>
    </w:pPr>
    <w:r w:rsidRPr="00212700">
      <w:rPr>
        <w:rFonts w:ascii="H-Helvetica Thin" w:hAnsi="H-Helvetica Thin"/>
        <w:noProof/>
        <w:color w:val="000000"/>
        <w:spacing w:val="2"/>
        <w:sz w:val="16"/>
        <w:szCs w:val="16"/>
      </w:rPr>
      <w:t>Honlap:</w:t>
    </w:r>
    <w:r>
      <w:rPr>
        <w:rFonts w:ascii="H-Helvetica Thin" w:hAnsi="H-Helvetica Thin"/>
        <w:noProof/>
        <w:color w:val="000000"/>
        <w:spacing w:val="2"/>
        <w:sz w:val="16"/>
        <w:szCs w:val="16"/>
      </w:rPr>
      <w:t xml:space="preserve"> </w:t>
    </w:r>
    <w:hyperlink r:id="rId5" w:history="1">
      <w:r w:rsidRPr="00595025">
        <w:rPr>
          <w:rStyle w:val="Hiperhivatkozs"/>
          <w:rFonts w:ascii="H-Helvetica Thin" w:hAnsi="H-Helvetica Thin"/>
          <w:noProof/>
          <w:spacing w:val="2"/>
          <w:sz w:val="16"/>
          <w:szCs w:val="16"/>
        </w:rPr>
        <w:t>http://fovaros.munka.hu</w:t>
      </w:r>
    </w:hyperlink>
    <w:r>
      <w:rPr>
        <w:rFonts w:ascii="H-Helvetica Thin" w:hAnsi="H-Helvetica Thin"/>
        <w:noProof/>
        <w:color w:val="000000"/>
        <w:spacing w:val="2"/>
        <w:sz w:val="16"/>
        <w:szCs w:val="16"/>
      </w:rPr>
      <w:t xml:space="preserve">; </w:t>
    </w:r>
    <w:hyperlink r:id="rId6" w:history="1">
      <w:r w:rsidRPr="00595025">
        <w:rPr>
          <w:rStyle w:val="Hiperhivatkozs"/>
          <w:rFonts w:ascii="H-Helvetica Thin" w:hAnsi="H-Helvetica Thin"/>
          <w:noProof/>
          <w:spacing w:val="2"/>
          <w:sz w:val="16"/>
          <w:szCs w:val="16"/>
        </w:rPr>
        <w:t>http://www.kormanyhivatal.hu</w:t>
      </w:r>
    </w:hyperlink>
  </w:p>
  <w:p w:rsidR="006D0D16" w:rsidRDefault="006D0D1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ED7" w:rsidRDefault="00EC2ED7" w:rsidP="006D0D16">
      <w:r>
        <w:separator/>
      </w:r>
    </w:p>
  </w:footnote>
  <w:footnote w:type="continuationSeparator" w:id="0">
    <w:p w:rsidR="00EC2ED7" w:rsidRDefault="00EC2ED7" w:rsidP="006D0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D16" w:rsidRDefault="006D0D16">
    <w:pPr>
      <w:pStyle w:val="lfej"/>
    </w:pPr>
    <w:r w:rsidRPr="006D0D16">
      <w:rPr>
        <w:noProof/>
      </w:rPr>
      <w:drawing>
        <wp:inline distT="0" distB="0" distL="0" distR="0" wp14:anchorId="4055B71B" wp14:editId="335E5256">
          <wp:extent cx="5759450" cy="1904334"/>
          <wp:effectExtent l="0" t="0" r="0" b="0"/>
          <wp:docPr id="7" name="Kép 1" descr="fejléc színes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fejléc színes44"/>
                  <pic:cNvPicPr>
                    <a:picLocks noChangeAspect="1" noChangeArrowheads="1"/>
                  </pic:cNvPicPr>
                </pic:nvPicPr>
                <pic:blipFill>
                  <a:blip r:embed="rId1"/>
                  <a:srcRect/>
                  <a:stretch>
                    <a:fillRect/>
                  </a:stretch>
                </pic:blipFill>
                <pic:spPr bwMode="auto">
                  <a:xfrm>
                    <a:off x="0" y="0"/>
                    <a:ext cx="5759450" cy="190433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B69CA"/>
    <w:multiLevelType w:val="hybridMultilevel"/>
    <w:tmpl w:val="9676C5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8903FD4"/>
    <w:multiLevelType w:val="hybridMultilevel"/>
    <w:tmpl w:val="F58C9A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1B84AC7"/>
    <w:multiLevelType w:val="hybridMultilevel"/>
    <w:tmpl w:val="10C80FD4"/>
    <w:lvl w:ilvl="0" w:tplc="131C5A8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248D7590"/>
    <w:multiLevelType w:val="hybridMultilevel"/>
    <w:tmpl w:val="C34CD3FC"/>
    <w:lvl w:ilvl="0" w:tplc="6764C9A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2A816215"/>
    <w:multiLevelType w:val="hybridMultilevel"/>
    <w:tmpl w:val="27368E8C"/>
    <w:lvl w:ilvl="0" w:tplc="040E000F">
      <w:numFmt w:val="bullet"/>
      <w:lvlText w:val="–"/>
      <w:lvlJc w:val="left"/>
      <w:pPr>
        <w:tabs>
          <w:tab w:val="num" w:pos="1548"/>
        </w:tabs>
        <w:ind w:left="1548" w:hanging="360"/>
      </w:pPr>
      <w:rPr>
        <w:rFonts w:ascii="Times New Roman" w:eastAsia="Times New Roman" w:hAnsi="Times New Roman" w:cs="Times New Roman" w:hint="default"/>
        <w:b w:val="0"/>
        <w:i w:val="0"/>
        <w:sz w:val="20"/>
        <w:szCs w:val="20"/>
      </w:rPr>
    </w:lvl>
    <w:lvl w:ilvl="1" w:tplc="4E00EDCA">
      <w:start w:val="1"/>
      <w:numFmt w:val="bullet"/>
      <w:lvlText w:val=""/>
      <w:lvlJc w:val="left"/>
      <w:pPr>
        <w:tabs>
          <w:tab w:val="num" w:pos="1920"/>
        </w:tabs>
        <w:ind w:left="1920" w:hanging="360"/>
      </w:pPr>
      <w:rPr>
        <w:rFonts w:ascii="Symbol" w:hAnsi="Symbol" w:hint="default"/>
      </w:rPr>
    </w:lvl>
    <w:lvl w:ilvl="2" w:tplc="040E0005" w:tentative="1">
      <w:start w:val="1"/>
      <w:numFmt w:val="bullet"/>
      <w:lvlText w:val=""/>
      <w:lvlJc w:val="left"/>
      <w:pPr>
        <w:tabs>
          <w:tab w:val="num" w:pos="2640"/>
        </w:tabs>
        <w:ind w:left="2640" w:hanging="360"/>
      </w:pPr>
      <w:rPr>
        <w:rFonts w:ascii="Wingdings" w:hAnsi="Wingdings" w:hint="default"/>
      </w:rPr>
    </w:lvl>
    <w:lvl w:ilvl="3" w:tplc="040E0001" w:tentative="1">
      <w:start w:val="1"/>
      <w:numFmt w:val="bullet"/>
      <w:lvlText w:val=""/>
      <w:lvlJc w:val="left"/>
      <w:pPr>
        <w:tabs>
          <w:tab w:val="num" w:pos="3360"/>
        </w:tabs>
        <w:ind w:left="3360" w:hanging="360"/>
      </w:pPr>
      <w:rPr>
        <w:rFonts w:ascii="Symbol" w:hAnsi="Symbol" w:hint="default"/>
      </w:rPr>
    </w:lvl>
    <w:lvl w:ilvl="4" w:tplc="040E0003" w:tentative="1">
      <w:start w:val="1"/>
      <w:numFmt w:val="bullet"/>
      <w:lvlText w:val="o"/>
      <w:lvlJc w:val="left"/>
      <w:pPr>
        <w:tabs>
          <w:tab w:val="num" w:pos="4080"/>
        </w:tabs>
        <w:ind w:left="4080" w:hanging="360"/>
      </w:pPr>
      <w:rPr>
        <w:rFonts w:ascii="Courier New" w:hAnsi="Courier New" w:cs="Courier New" w:hint="default"/>
      </w:rPr>
    </w:lvl>
    <w:lvl w:ilvl="5" w:tplc="040E0005" w:tentative="1">
      <w:start w:val="1"/>
      <w:numFmt w:val="bullet"/>
      <w:lvlText w:val=""/>
      <w:lvlJc w:val="left"/>
      <w:pPr>
        <w:tabs>
          <w:tab w:val="num" w:pos="4800"/>
        </w:tabs>
        <w:ind w:left="4800" w:hanging="360"/>
      </w:pPr>
      <w:rPr>
        <w:rFonts w:ascii="Wingdings" w:hAnsi="Wingdings" w:hint="default"/>
      </w:rPr>
    </w:lvl>
    <w:lvl w:ilvl="6" w:tplc="040E0001" w:tentative="1">
      <w:start w:val="1"/>
      <w:numFmt w:val="bullet"/>
      <w:lvlText w:val=""/>
      <w:lvlJc w:val="left"/>
      <w:pPr>
        <w:tabs>
          <w:tab w:val="num" w:pos="5520"/>
        </w:tabs>
        <w:ind w:left="5520" w:hanging="360"/>
      </w:pPr>
      <w:rPr>
        <w:rFonts w:ascii="Symbol" w:hAnsi="Symbol" w:hint="default"/>
      </w:rPr>
    </w:lvl>
    <w:lvl w:ilvl="7" w:tplc="040E0003" w:tentative="1">
      <w:start w:val="1"/>
      <w:numFmt w:val="bullet"/>
      <w:lvlText w:val="o"/>
      <w:lvlJc w:val="left"/>
      <w:pPr>
        <w:tabs>
          <w:tab w:val="num" w:pos="6240"/>
        </w:tabs>
        <w:ind w:left="6240" w:hanging="360"/>
      </w:pPr>
      <w:rPr>
        <w:rFonts w:ascii="Courier New" w:hAnsi="Courier New" w:cs="Courier New" w:hint="default"/>
      </w:rPr>
    </w:lvl>
    <w:lvl w:ilvl="8" w:tplc="040E0005" w:tentative="1">
      <w:start w:val="1"/>
      <w:numFmt w:val="bullet"/>
      <w:lvlText w:val=""/>
      <w:lvlJc w:val="left"/>
      <w:pPr>
        <w:tabs>
          <w:tab w:val="num" w:pos="6960"/>
        </w:tabs>
        <w:ind w:left="6960" w:hanging="360"/>
      </w:pPr>
      <w:rPr>
        <w:rFonts w:ascii="Wingdings" w:hAnsi="Wingdings" w:hint="default"/>
      </w:rPr>
    </w:lvl>
  </w:abstractNum>
  <w:abstractNum w:abstractNumId="5">
    <w:nsid w:val="42CA7B87"/>
    <w:multiLevelType w:val="hybridMultilevel"/>
    <w:tmpl w:val="9614E9B8"/>
    <w:lvl w:ilvl="0" w:tplc="1F6842C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56676ADE"/>
    <w:multiLevelType w:val="hybridMultilevel"/>
    <w:tmpl w:val="FF5899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58C014F7"/>
    <w:multiLevelType w:val="hybridMultilevel"/>
    <w:tmpl w:val="F40ACFAC"/>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5D3864F5"/>
    <w:multiLevelType w:val="hybridMultilevel"/>
    <w:tmpl w:val="AA983CB8"/>
    <w:lvl w:ilvl="0" w:tplc="6764C9A0">
      <w:start w:val="1"/>
      <w:numFmt w:val="bullet"/>
      <w:lvlText w:val=""/>
      <w:lvlJc w:val="left"/>
      <w:pPr>
        <w:ind w:left="1713" w:hanging="360"/>
      </w:pPr>
      <w:rPr>
        <w:rFonts w:ascii="Symbol" w:hAnsi="Symbol" w:hint="default"/>
      </w:rPr>
    </w:lvl>
    <w:lvl w:ilvl="1" w:tplc="040E0003" w:tentative="1">
      <w:start w:val="1"/>
      <w:numFmt w:val="bullet"/>
      <w:lvlText w:val="o"/>
      <w:lvlJc w:val="left"/>
      <w:pPr>
        <w:ind w:left="2433" w:hanging="360"/>
      </w:pPr>
      <w:rPr>
        <w:rFonts w:ascii="Courier New" w:hAnsi="Courier New" w:cs="Courier New" w:hint="default"/>
      </w:rPr>
    </w:lvl>
    <w:lvl w:ilvl="2" w:tplc="040E0005" w:tentative="1">
      <w:start w:val="1"/>
      <w:numFmt w:val="bullet"/>
      <w:lvlText w:val=""/>
      <w:lvlJc w:val="left"/>
      <w:pPr>
        <w:ind w:left="3153" w:hanging="360"/>
      </w:pPr>
      <w:rPr>
        <w:rFonts w:ascii="Wingdings" w:hAnsi="Wingdings" w:hint="default"/>
      </w:rPr>
    </w:lvl>
    <w:lvl w:ilvl="3" w:tplc="040E0001" w:tentative="1">
      <w:start w:val="1"/>
      <w:numFmt w:val="bullet"/>
      <w:lvlText w:val=""/>
      <w:lvlJc w:val="left"/>
      <w:pPr>
        <w:ind w:left="3873" w:hanging="360"/>
      </w:pPr>
      <w:rPr>
        <w:rFonts w:ascii="Symbol" w:hAnsi="Symbol" w:hint="default"/>
      </w:rPr>
    </w:lvl>
    <w:lvl w:ilvl="4" w:tplc="040E0003" w:tentative="1">
      <w:start w:val="1"/>
      <w:numFmt w:val="bullet"/>
      <w:lvlText w:val="o"/>
      <w:lvlJc w:val="left"/>
      <w:pPr>
        <w:ind w:left="4593" w:hanging="360"/>
      </w:pPr>
      <w:rPr>
        <w:rFonts w:ascii="Courier New" w:hAnsi="Courier New" w:cs="Courier New" w:hint="default"/>
      </w:rPr>
    </w:lvl>
    <w:lvl w:ilvl="5" w:tplc="040E0005" w:tentative="1">
      <w:start w:val="1"/>
      <w:numFmt w:val="bullet"/>
      <w:lvlText w:val=""/>
      <w:lvlJc w:val="left"/>
      <w:pPr>
        <w:ind w:left="5313" w:hanging="360"/>
      </w:pPr>
      <w:rPr>
        <w:rFonts w:ascii="Wingdings" w:hAnsi="Wingdings" w:hint="default"/>
      </w:rPr>
    </w:lvl>
    <w:lvl w:ilvl="6" w:tplc="040E0001" w:tentative="1">
      <w:start w:val="1"/>
      <w:numFmt w:val="bullet"/>
      <w:lvlText w:val=""/>
      <w:lvlJc w:val="left"/>
      <w:pPr>
        <w:ind w:left="6033" w:hanging="360"/>
      </w:pPr>
      <w:rPr>
        <w:rFonts w:ascii="Symbol" w:hAnsi="Symbol" w:hint="default"/>
      </w:rPr>
    </w:lvl>
    <w:lvl w:ilvl="7" w:tplc="040E0003" w:tentative="1">
      <w:start w:val="1"/>
      <w:numFmt w:val="bullet"/>
      <w:lvlText w:val="o"/>
      <w:lvlJc w:val="left"/>
      <w:pPr>
        <w:ind w:left="6753" w:hanging="360"/>
      </w:pPr>
      <w:rPr>
        <w:rFonts w:ascii="Courier New" w:hAnsi="Courier New" w:cs="Courier New" w:hint="default"/>
      </w:rPr>
    </w:lvl>
    <w:lvl w:ilvl="8" w:tplc="040E0005" w:tentative="1">
      <w:start w:val="1"/>
      <w:numFmt w:val="bullet"/>
      <w:lvlText w:val=""/>
      <w:lvlJc w:val="left"/>
      <w:pPr>
        <w:ind w:left="7473" w:hanging="360"/>
      </w:pPr>
      <w:rPr>
        <w:rFonts w:ascii="Wingdings" w:hAnsi="Wingdings" w:hint="default"/>
      </w:rPr>
    </w:lvl>
  </w:abstractNum>
  <w:abstractNum w:abstractNumId="9">
    <w:nsid w:val="673A7153"/>
    <w:multiLevelType w:val="hybridMultilevel"/>
    <w:tmpl w:val="71B0D942"/>
    <w:lvl w:ilvl="0" w:tplc="752227D8">
      <w:start w:val="1"/>
      <w:numFmt w:val="lowerLetter"/>
      <w:lvlText w:val="%1)"/>
      <w:lvlJc w:val="left"/>
      <w:pPr>
        <w:ind w:left="720" w:hanging="360"/>
      </w:pPr>
      <w:rPr>
        <w:rFonts w:hint="default"/>
      </w:rPr>
    </w:lvl>
    <w:lvl w:ilvl="1" w:tplc="752227D8">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7C3015AC"/>
    <w:multiLevelType w:val="hybridMultilevel"/>
    <w:tmpl w:val="DAB4E5B6"/>
    <w:lvl w:ilvl="0" w:tplc="040E0001">
      <w:start w:val="1"/>
      <w:numFmt w:val="bullet"/>
      <w:lvlText w:val=""/>
      <w:lvlJc w:val="left"/>
      <w:pPr>
        <w:ind w:left="1080" w:hanging="720"/>
      </w:pPr>
      <w:rPr>
        <w:rFonts w:ascii="Symbol" w:hAnsi="Symbol"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7F787B1B"/>
    <w:multiLevelType w:val="hybridMultilevel"/>
    <w:tmpl w:val="37669F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3"/>
  </w:num>
  <w:num w:numId="4">
    <w:abstractNumId w:val="0"/>
  </w:num>
  <w:num w:numId="5">
    <w:abstractNumId w:val="6"/>
  </w:num>
  <w:num w:numId="6">
    <w:abstractNumId w:val="10"/>
  </w:num>
  <w:num w:numId="7">
    <w:abstractNumId w:val="1"/>
  </w:num>
  <w:num w:numId="8">
    <w:abstractNumId w:val="7"/>
  </w:num>
  <w:num w:numId="9">
    <w:abstractNumId w:val="8"/>
  </w:num>
  <w:num w:numId="10">
    <w:abstractNumId w:val="9"/>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5FD"/>
    <w:rsid w:val="00253B76"/>
    <w:rsid w:val="002B36C5"/>
    <w:rsid w:val="003931CB"/>
    <w:rsid w:val="006606EC"/>
    <w:rsid w:val="006D0D16"/>
    <w:rsid w:val="00764C8A"/>
    <w:rsid w:val="00794D96"/>
    <w:rsid w:val="00896B99"/>
    <w:rsid w:val="00944E83"/>
    <w:rsid w:val="009855FD"/>
    <w:rsid w:val="00A2610E"/>
    <w:rsid w:val="00A7482B"/>
    <w:rsid w:val="00E3481F"/>
    <w:rsid w:val="00E655D9"/>
    <w:rsid w:val="00EC2ED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855FD"/>
    <w:pPr>
      <w:spacing w:after="0" w:line="240" w:lineRule="auto"/>
    </w:pPr>
    <w:rPr>
      <w:rFonts w:ascii="Times New Roman" w:eastAsia="Times New Roman" w:hAnsi="Times New Roman" w:cs="Times New Roman"/>
      <w:sz w:val="24"/>
      <w:szCs w:val="24"/>
      <w:lang w:eastAsia="hu-HU"/>
    </w:rPr>
  </w:style>
  <w:style w:type="paragraph" w:styleId="Cmsor2">
    <w:name w:val="heading 2"/>
    <w:basedOn w:val="Norml"/>
    <w:next w:val="Norml"/>
    <w:link w:val="Cmsor2Char"/>
    <w:autoRedefine/>
    <w:qFormat/>
    <w:rsid w:val="009855FD"/>
    <w:pPr>
      <w:tabs>
        <w:tab w:val="left" w:pos="567"/>
        <w:tab w:val="left" w:pos="1985"/>
      </w:tabs>
      <w:jc w:val="both"/>
      <w:outlineLvl w:val="1"/>
    </w:pPr>
    <w:rPr>
      <w:rFonts w:ascii="Palatino Linotype" w:hAnsi="Palatino Linotype"/>
      <w:i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9855FD"/>
    <w:rPr>
      <w:rFonts w:ascii="Palatino Linotype" w:eastAsia="Times New Roman" w:hAnsi="Palatino Linotype" w:cs="Times New Roman"/>
      <w:iCs/>
      <w:sz w:val="20"/>
      <w:szCs w:val="20"/>
    </w:rPr>
  </w:style>
  <w:style w:type="paragraph" w:styleId="NormlWeb">
    <w:name w:val="Normal (Web)"/>
    <w:basedOn w:val="Norml"/>
    <w:uiPriority w:val="99"/>
    <w:rsid w:val="009855FD"/>
    <w:pPr>
      <w:spacing w:before="100" w:beforeAutospacing="1" w:after="100" w:afterAutospacing="1"/>
    </w:pPr>
    <w:rPr>
      <w:color w:val="844142"/>
    </w:rPr>
  </w:style>
  <w:style w:type="paragraph" w:styleId="lfej">
    <w:name w:val="header"/>
    <w:basedOn w:val="Norml"/>
    <w:link w:val="lfejChar"/>
    <w:uiPriority w:val="99"/>
    <w:unhideWhenUsed/>
    <w:rsid w:val="006D0D16"/>
    <w:pPr>
      <w:tabs>
        <w:tab w:val="center" w:pos="4536"/>
        <w:tab w:val="right" w:pos="9072"/>
      </w:tabs>
    </w:pPr>
  </w:style>
  <w:style w:type="character" w:customStyle="1" w:styleId="lfejChar">
    <w:name w:val="Élőfej Char"/>
    <w:basedOn w:val="Bekezdsalapbettpusa"/>
    <w:link w:val="lfej"/>
    <w:uiPriority w:val="99"/>
    <w:rsid w:val="006D0D16"/>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6D0D16"/>
    <w:pPr>
      <w:tabs>
        <w:tab w:val="center" w:pos="4536"/>
        <w:tab w:val="right" w:pos="9072"/>
      </w:tabs>
    </w:pPr>
  </w:style>
  <w:style w:type="character" w:customStyle="1" w:styleId="llbChar">
    <w:name w:val="Élőláb Char"/>
    <w:basedOn w:val="Bekezdsalapbettpusa"/>
    <w:link w:val="llb"/>
    <w:uiPriority w:val="99"/>
    <w:rsid w:val="006D0D16"/>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6D0D16"/>
    <w:rPr>
      <w:rFonts w:ascii="Tahoma" w:hAnsi="Tahoma" w:cs="Tahoma"/>
      <w:sz w:val="16"/>
      <w:szCs w:val="16"/>
    </w:rPr>
  </w:style>
  <w:style w:type="character" w:customStyle="1" w:styleId="BuborkszvegChar">
    <w:name w:val="Buborékszöveg Char"/>
    <w:basedOn w:val="Bekezdsalapbettpusa"/>
    <w:link w:val="Buborkszveg"/>
    <w:uiPriority w:val="99"/>
    <w:semiHidden/>
    <w:rsid w:val="006D0D16"/>
    <w:rPr>
      <w:rFonts w:ascii="Tahoma" w:eastAsia="Times New Roman" w:hAnsi="Tahoma" w:cs="Tahoma"/>
      <w:sz w:val="16"/>
      <w:szCs w:val="16"/>
      <w:lang w:eastAsia="hu-HU"/>
    </w:rPr>
  </w:style>
  <w:style w:type="character" w:styleId="Hiperhivatkozs">
    <w:name w:val="Hyperlink"/>
    <w:uiPriority w:val="99"/>
    <w:unhideWhenUsed/>
    <w:rsid w:val="006D0D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855FD"/>
    <w:pPr>
      <w:spacing w:after="0" w:line="240" w:lineRule="auto"/>
    </w:pPr>
    <w:rPr>
      <w:rFonts w:ascii="Times New Roman" w:eastAsia="Times New Roman" w:hAnsi="Times New Roman" w:cs="Times New Roman"/>
      <w:sz w:val="24"/>
      <w:szCs w:val="24"/>
      <w:lang w:eastAsia="hu-HU"/>
    </w:rPr>
  </w:style>
  <w:style w:type="paragraph" w:styleId="Cmsor2">
    <w:name w:val="heading 2"/>
    <w:basedOn w:val="Norml"/>
    <w:next w:val="Norml"/>
    <w:link w:val="Cmsor2Char"/>
    <w:autoRedefine/>
    <w:qFormat/>
    <w:rsid w:val="009855FD"/>
    <w:pPr>
      <w:tabs>
        <w:tab w:val="left" w:pos="567"/>
        <w:tab w:val="left" w:pos="1985"/>
      </w:tabs>
      <w:jc w:val="both"/>
      <w:outlineLvl w:val="1"/>
    </w:pPr>
    <w:rPr>
      <w:rFonts w:ascii="Palatino Linotype" w:hAnsi="Palatino Linotype"/>
      <w:i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9855FD"/>
    <w:rPr>
      <w:rFonts w:ascii="Palatino Linotype" w:eastAsia="Times New Roman" w:hAnsi="Palatino Linotype" w:cs="Times New Roman"/>
      <w:iCs/>
      <w:sz w:val="20"/>
      <w:szCs w:val="20"/>
    </w:rPr>
  </w:style>
  <w:style w:type="paragraph" w:styleId="NormlWeb">
    <w:name w:val="Normal (Web)"/>
    <w:basedOn w:val="Norml"/>
    <w:uiPriority w:val="99"/>
    <w:rsid w:val="009855FD"/>
    <w:pPr>
      <w:spacing w:before="100" w:beforeAutospacing="1" w:after="100" w:afterAutospacing="1"/>
    </w:pPr>
    <w:rPr>
      <w:color w:val="844142"/>
    </w:rPr>
  </w:style>
  <w:style w:type="paragraph" w:styleId="lfej">
    <w:name w:val="header"/>
    <w:basedOn w:val="Norml"/>
    <w:link w:val="lfejChar"/>
    <w:uiPriority w:val="99"/>
    <w:unhideWhenUsed/>
    <w:rsid w:val="006D0D16"/>
    <w:pPr>
      <w:tabs>
        <w:tab w:val="center" w:pos="4536"/>
        <w:tab w:val="right" w:pos="9072"/>
      </w:tabs>
    </w:pPr>
  </w:style>
  <w:style w:type="character" w:customStyle="1" w:styleId="lfejChar">
    <w:name w:val="Élőfej Char"/>
    <w:basedOn w:val="Bekezdsalapbettpusa"/>
    <w:link w:val="lfej"/>
    <w:uiPriority w:val="99"/>
    <w:rsid w:val="006D0D16"/>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6D0D16"/>
    <w:pPr>
      <w:tabs>
        <w:tab w:val="center" w:pos="4536"/>
        <w:tab w:val="right" w:pos="9072"/>
      </w:tabs>
    </w:pPr>
  </w:style>
  <w:style w:type="character" w:customStyle="1" w:styleId="llbChar">
    <w:name w:val="Élőláb Char"/>
    <w:basedOn w:val="Bekezdsalapbettpusa"/>
    <w:link w:val="llb"/>
    <w:uiPriority w:val="99"/>
    <w:rsid w:val="006D0D16"/>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6D0D16"/>
    <w:rPr>
      <w:rFonts w:ascii="Tahoma" w:hAnsi="Tahoma" w:cs="Tahoma"/>
      <w:sz w:val="16"/>
      <w:szCs w:val="16"/>
    </w:rPr>
  </w:style>
  <w:style w:type="character" w:customStyle="1" w:styleId="BuborkszvegChar">
    <w:name w:val="Buborékszöveg Char"/>
    <w:basedOn w:val="Bekezdsalapbettpusa"/>
    <w:link w:val="Buborkszveg"/>
    <w:uiPriority w:val="99"/>
    <w:semiHidden/>
    <w:rsid w:val="006D0D16"/>
    <w:rPr>
      <w:rFonts w:ascii="Tahoma" w:eastAsia="Times New Roman" w:hAnsi="Tahoma" w:cs="Tahoma"/>
      <w:sz w:val="16"/>
      <w:szCs w:val="16"/>
      <w:lang w:eastAsia="hu-HU"/>
    </w:rPr>
  </w:style>
  <w:style w:type="character" w:styleId="Hiperhivatkozs">
    <w:name w:val="Hyperlink"/>
    <w:uiPriority w:val="99"/>
    <w:unhideWhenUsed/>
    <w:rsid w:val="006D0D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hyperlink" Target="http://www.kormanyhivatal.hu" TargetMode="External"/><Relationship Id="rId5" Type="http://schemas.openxmlformats.org/officeDocument/2006/relationships/hyperlink" Target="http://fovaros.munka.hu" TargetMode="External"/><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2865</Words>
  <Characters>19771</Characters>
  <Application>Microsoft Office Word</Application>
  <DocSecurity>0</DocSecurity>
  <Lines>164</Lines>
  <Paragraphs>45</Paragraphs>
  <ScaleCrop>false</ScaleCrop>
  <HeadingPairs>
    <vt:vector size="2" baseType="variant">
      <vt:variant>
        <vt:lpstr>Cím</vt:lpstr>
      </vt:variant>
      <vt:variant>
        <vt:i4>1</vt:i4>
      </vt:variant>
    </vt:vector>
  </HeadingPairs>
  <TitlesOfParts>
    <vt:vector size="1" baseType="lpstr">
      <vt:lpstr/>
    </vt:vector>
  </TitlesOfParts>
  <Company>NFSZ</Company>
  <LinksUpToDate>false</LinksUpToDate>
  <CharactersWithSpaces>22591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2</cp:revision>
  <dcterms:created xsi:type="dcterms:W3CDTF">2018-11-07T09:41:00Z</dcterms:created>
  <dcterms:modified xsi:type="dcterms:W3CDTF">2018-11-07T09:41:00Z</dcterms:modified>
</cp:coreProperties>
</file>