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bookmarkStart w:id="0" w:name="_GoBack"/>
      <w:bookmarkEnd w:id="0"/>
      <w:r w:rsidRPr="009E62A3">
        <w:rPr>
          <w:rFonts w:cs="Arial"/>
          <w:b/>
          <w:szCs w:val="20"/>
        </w:rPr>
        <w:t>Tájékoztató</w:t>
      </w:r>
    </w:p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a</w:t>
      </w:r>
      <w:proofErr w:type="gramEnd"/>
      <w:r w:rsidRPr="009E62A3">
        <w:rPr>
          <w:rFonts w:cs="Arial"/>
          <w:b/>
          <w:szCs w:val="20"/>
        </w:rPr>
        <w:t xml:space="preserve"> „Nyári diákmunka elősegítése” elnevezésű munkaerő-piaci programról</w:t>
      </w:r>
    </w:p>
    <w:p w:rsidR="00724ED2" w:rsidRPr="009E62A3" w:rsidRDefault="00724ED2" w:rsidP="00724ED2">
      <w:pPr>
        <w:spacing w:after="0"/>
        <w:jc w:val="center"/>
        <w:rPr>
          <w:rFonts w:cs="Arial"/>
          <w:b/>
          <w:szCs w:val="20"/>
        </w:rPr>
      </w:pPr>
      <w:proofErr w:type="gramStart"/>
      <w:r w:rsidRPr="009E62A3">
        <w:rPr>
          <w:rFonts w:cs="Arial"/>
          <w:b/>
          <w:szCs w:val="20"/>
        </w:rPr>
        <w:t>nappali</w:t>
      </w:r>
      <w:proofErr w:type="gramEnd"/>
      <w:r w:rsidRPr="009E62A3">
        <w:rPr>
          <w:rFonts w:cs="Arial"/>
          <w:b/>
          <w:szCs w:val="20"/>
        </w:rPr>
        <w:t xml:space="preserve"> tagozatos tanulói jogviszonyban lévő 16 és 25 év közötti fiatalok részére</w:t>
      </w:r>
    </w:p>
    <w:p w:rsidR="00724ED2" w:rsidRPr="009E62A3" w:rsidRDefault="00724ED2" w:rsidP="00724ED2">
      <w:pPr>
        <w:spacing w:after="0"/>
        <w:rPr>
          <w:rFonts w:cs="Arial"/>
          <w:szCs w:val="20"/>
        </w:rPr>
      </w:pPr>
    </w:p>
    <w:p w:rsidR="00724ED2" w:rsidRDefault="00724ED2" w:rsidP="00724ED2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– prevenciós jelleggel –,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724ED2" w:rsidRPr="00486E39" w:rsidRDefault="00724ED2" w:rsidP="00724ED2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A program </w:t>
      </w:r>
      <w:r w:rsidRPr="009E62A3">
        <w:rPr>
          <w:rFonts w:cs="Arial"/>
          <w:szCs w:val="20"/>
        </w:rPr>
        <w:t>biztosítani kívánja az önkormányzatoknál és az önkormányzat fenntartásában álló, alapfeladat ellátását szolgáló intézményekben</w:t>
      </w:r>
      <w:r>
        <w:rPr>
          <w:rFonts w:cs="Arial"/>
          <w:szCs w:val="20"/>
        </w:rPr>
        <w:t>, egyházi jogi személyeknél,</w:t>
      </w:r>
      <w:r w:rsidRPr="007F5431">
        <w:rPr>
          <w:rFonts w:eastAsia="Times New Roman" w:cs="Arial"/>
          <w:szCs w:val="20"/>
          <w:lang w:eastAsia="hu-HU"/>
        </w:rPr>
        <w:t xml:space="preserve"> </w:t>
      </w:r>
      <w:r w:rsidR="00AC2D26">
        <w:rPr>
          <w:rFonts w:eastAsia="Times New Roman" w:cs="Arial"/>
          <w:szCs w:val="20"/>
          <w:lang w:eastAsia="hu-HU"/>
        </w:rPr>
        <w:t xml:space="preserve">továbbá a mezőgazdaság, </w:t>
      </w:r>
      <w:r>
        <w:rPr>
          <w:rFonts w:eastAsia="Times New Roman" w:cs="Arial"/>
          <w:szCs w:val="20"/>
          <w:lang w:eastAsia="hu-HU"/>
        </w:rPr>
        <w:t>a vendéglátás</w:t>
      </w:r>
      <w:r w:rsidR="00AC2D26">
        <w:rPr>
          <w:rFonts w:eastAsia="Times New Roman" w:cs="Arial"/>
          <w:szCs w:val="20"/>
          <w:lang w:eastAsia="hu-HU"/>
        </w:rPr>
        <w:t xml:space="preserve"> és a turizmus </w:t>
      </w:r>
      <w:r>
        <w:rPr>
          <w:rFonts w:eastAsia="Times New Roman" w:cs="Arial"/>
          <w:szCs w:val="20"/>
          <w:lang w:eastAsia="hu-HU"/>
        </w:rPr>
        <w:t>területén a foglalkoztatást a nyári időszakban.</w:t>
      </w:r>
    </w:p>
    <w:p w:rsidR="00724ED2" w:rsidRDefault="00724ED2" w:rsidP="00724ED2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</w:t>
      </w:r>
      <w:proofErr w:type="gramStart"/>
      <w:r w:rsidRPr="009E62A3">
        <w:rPr>
          <w:rFonts w:cs="Arial"/>
          <w:szCs w:val="20"/>
        </w:rPr>
        <w:t>program szolgáltatási</w:t>
      </w:r>
      <w:proofErr w:type="gramEnd"/>
      <w:r>
        <w:rPr>
          <w:rFonts w:cs="Arial"/>
          <w:szCs w:val="20"/>
        </w:rPr>
        <w:t>,</w:t>
      </w:r>
      <w:r w:rsidRPr="009E62A3">
        <w:rPr>
          <w:rFonts w:cs="Arial"/>
          <w:szCs w:val="20"/>
        </w:rPr>
        <w:t xml:space="preserve"> és bérköltség támogatási elemet tartalmaz.</w:t>
      </w:r>
    </w:p>
    <w:p w:rsidR="00724ED2" w:rsidRPr="009E62A3" w:rsidRDefault="00D31EFC" w:rsidP="00724ED2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programban</w:t>
      </w:r>
      <w:proofErr w:type="gramEnd"/>
      <w:r>
        <w:rPr>
          <w:rFonts w:cs="Arial"/>
          <w:szCs w:val="20"/>
        </w:rPr>
        <w:t xml:space="preserve"> </w:t>
      </w:r>
      <w:r w:rsidR="00724ED2">
        <w:rPr>
          <w:rFonts w:cs="Arial"/>
          <w:szCs w:val="20"/>
        </w:rPr>
        <w:t>legkorábban 2020. július</w:t>
      </w:r>
      <w:r w:rsidR="00724ED2" w:rsidRPr="009E62A3">
        <w:rPr>
          <w:rFonts w:cs="Arial"/>
          <w:szCs w:val="20"/>
        </w:rPr>
        <w:t xml:space="preserve"> 1</w:t>
      </w:r>
      <w:r w:rsidR="00724ED2">
        <w:rPr>
          <w:rFonts w:cs="Arial"/>
          <w:szCs w:val="20"/>
        </w:rPr>
        <w:t>-jétől</w:t>
      </w:r>
      <w:r w:rsidR="00724ED2" w:rsidRPr="009E62A3">
        <w:rPr>
          <w:rFonts w:cs="Arial"/>
          <w:szCs w:val="20"/>
        </w:rPr>
        <w:t xml:space="preserve"> legfeljebb 2 hónap időtartamra nappali tagozatos tanulói jogviszonyban lévő 16 és 25 év közötti fiatalokat foglalkoztathatnak </w:t>
      </w:r>
      <w:r w:rsidR="00AC2D26">
        <w:rPr>
          <w:rFonts w:cs="Arial"/>
          <w:szCs w:val="20"/>
        </w:rPr>
        <w:t>munkaviszony keretében</w:t>
      </w:r>
      <w:r>
        <w:rPr>
          <w:rFonts w:cs="Arial"/>
          <w:szCs w:val="20"/>
        </w:rPr>
        <w:t xml:space="preserve"> a fenti munkaadók. A foglalkoztatás</w:t>
      </w:r>
      <w:r w:rsidR="00AC2D26">
        <w:rPr>
          <w:rFonts w:cs="Arial"/>
          <w:szCs w:val="20"/>
        </w:rPr>
        <w:t xml:space="preserve"> az önkormányzatok</w:t>
      </w:r>
      <w:r>
        <w:rPr>
          <w:rFonts w:cs="Arial"/>
          <w:szCs w:val="20"/>
        </w:rPr>
        <w:t xml:space="preserve">, </w:t>
      </w:r>
      <w:r w:rsidR="00AC2D26" w:rsidRPr="009E62A3">
        <w:rPr>
          <w:rFonts w:cs="Arial"/>
          <w:szCs w:val="20"/>
        </w:rPr>
        <w:t>az önkormányzat fenntartásában álló, alapfeladat e</w:t>
      </w:r>
      <w:r w:rsidR="00AC2D26">
        <w:rPr>
          <w:rFonts w:cs="Arial"/>
          <w:szCs w:val="20"/>
        </w:rPr>
        <w:t>llátását szolgáló intézmények</w:t>
      </w:r>
      <w:r>
        <w:rPr>
          <w:rFonts w:cs="Arial"/>
          <w:szCs w:val="20"/>
        </w:rPr>
        <w:t xml:space="preserve"> és</w:t>
      </w:r>
      <w:r w:rsidR="00AC2D26">
        <w:rPr>
          <w:rFonts w:cs="Arial"/>
          <w:szCs w:val="20"/>
        </w:rPr>
        <w:t xml:space="preserve"> egyházi jogi személyek </w:t>
      </w:r>
      <w:r>
        <w:rPr>
          <w:rFonts w:cs="Arial"/>
          <w:szCs w:val="20"/>
        </w:rPr>
        <w:t xml:space="preserve">esetében </w:t>
      </w:r>
      <w:r w:rsidR="00724ED2" w:rsidRPr="009E62A3">
        <w:rPr>
          <w:rFonts w:cs="Arial"/>
          <w:szCs w:val="20"/>
        </w:rPr>
        <w:t>legfeljebb napi 6 órás részmunkaidőben</w:t>
      </w:r>
      <w:r w:rsidR="00AC2D26">
        <w:rPr>
          <w:rFonts w:cs="Arial"/>
          <w:szCs w:val="20"/>
        </w:rPr>
        <w:t xml:space="preserve"> 100 %</w:t>
      </w:r>
      <w:r w:rsidR="00AC2D26" w:rsidRPr="00AC2D26">
        <w:rPr>
          <w:rFonts w:cs="Arial"/>
          <w:szCs w:val="20"/>
        </w:rPr>
        <w:t xml:space="preserve"> </w:t>
      </w:r>
      <w:r w:rsidR="00AC2D26" w:rsidRPr="009E62A3">
        <w:rPr>
          <w:rFonts w:cs="Arial"/>
          <w:szCs w:val="20"/>
        </w:rPr>
        <w:t>bérköltség</w:t>
      </w:r>
      <w:r w:rsidR="00AC2D26">
        <w:rPr>
          <w:rFonts w:cs="Arial"/>
          <w:szCs w:val="20"/>
        </w:rPr>
        <w:t xml:space="preserve"> + szociális hozzájárulási adó támogatással</w:t>
      </w:r>
      <w:r w:rsidR="00724ED2" w:rsidRPr="009E62A3">
        <w:rPr>
          <w:rFonts w:cs="Arial"/>
          <w:szCs w:val="20"/>
        </w:rPr>
        <w:t>,</w:t>
      </w:r>
      <w:r w:rsidR="00AC2D26">
        <w:rPr>
          <w:rFonts w:cs="Arial"/>
          <w:szCs w:val="20"/>
        </w:rPr>
        <w:t xml:space="preserve"> a </w:t>
      </w:r>
      <w:r w:rsidR="00AC2D26">
        <w:rPr>
          <w:rFonts w:eastAsia="Times New Roman" w:cs="Arial"/>
          <w:szCs w:val="20"/>
          <w:lang w:eastAsia="hu-HU"/>
        </w:rPr>
        <w:t xml:space="preserve">mezőgazdaság, a vendéglátás és a turizmus területén működő vállalkozások </w:t>
      </w:r>
      <w:r>
        <w:rPr>
          <w:rFonts w:eastAsia="Times New Roman" w:cs="Arial"/>
          <w:szCs w:val="20"/>
          <w:lang w:eastAsia="hu-HU"/>
        </w:rPr>
        <w:t xml:space="preserve">esetében </w:t>
      </w:r>
      <w:r w:rsidR="00714184">
        <w:rPr>
          <w:rFonts w:eastAsia="Times New Roman" w:cs="Arial"/>
          <w:szCs w:val="20"/>
          <w:lang w:eastAsia="hu-HU"/>
        </w:rPr>
        <w:t xml:space="preserve">legfeljebb </w:t>
      </w:r>
      <w:r w:rsidR="00AC2D26">
        <w:rPr>
          <w:rFonts w:eastAsia="Times New Roman" w:cs="Arial"/>
          <w:szCs w:val="20"/>
          <w:lang w:eastAsia="hu-HU"/>
        </w:rPr>
        <w:t xml:space="preserve">8 órás </w:t>
      </w:r>
      <w:r w:rsidR="00714184">
        <w:rPr>
          <w:rFonts w:eastAsia="Times New Roman" w:cs="Arial"/>
          <w:szCs w:val="20"/>
          <w:lang w:eastAsia="hu-HU"/>
        </w:rPr>
        <w:t>(</w:t>
      </w:r>
      <w:r w:rsidR="00AC2D26">
        <w:rPr>
          <w:rFonts w:eastAsia="Times New Roman" w:cs="Arial"/>
          <w:szCs w:val="20"/>
          <w:lang w:eastAsia="hu-HU"/>
        </w:rPr>
        <w:t>teljes</w:t>
      </w:r>
      <w:r w:rsidR="00714184">
        <w:rPr>
          <w:rFonts w:eastAsia="Times New Roman" w:cs="Arial"/>
          <w:szCs w:val="20"/>
          <w:lang w:eastAsia="hu-HU"/>
        </w:rPr>
        <w:t>)</w:t>
      </w:r>
      <w:r w:rsidR="00AC2D26">
        <w:rPr>
          <w:rFonts w:eastAsia="Times New Roman" w:cs="Arial"/>
          <w:szCs w:val="20"/>
          <w:lang w:eastAsia="hu-HU"/>
        </w:rPr>
        <w:t xml:space="preserve"> munkaidőben</w:t>
      </w:r>
      <w:r w:rsidR="00AC2D26">
        <w:rPr>
          <w:rFonts w:cs="Arial"/>
          <w:szCs w:val="20"/>
        </w:rPr>
        <w:t xml:space="preserve">, 75 % </w:t>
      </w:r>
      <w:r w:rsidR="00724ED2" w:rsidRPr="009E62A3">
        <w:rPr>
          <w:rFonts w:cs="Arial"/>
          <w:szCs w:val="20"/>
        </w:rPr>
        <w:t>bérköltség</w:t>
      </w:r>
      <w:r w:rsidR="00724ED2">
        <w:rPr>
          <w:rFonts w:cs="Arial"/>
          <w:szCs w:val="20"/>
        </w:rPr>
        <w:t xml:space="preserve"> + szociális hozzájárulási adó </w:t>
      </w:r>
      <w:r w:rsidR="00724ED2" w:rsidRPr="009E62A3">
        <w:rPr>
          <w:rFonts w:cs="Arial"/>
          <w:szCs w:val="20"/>
        </w:rPr>
        <w:t>támogatással</w:t>
      </w:r>
      <w:r>
        <w:rPr>
          <w:rFonts w:cs="Arial"/>
          <w:szCs w:val="20"/>
        </w:rPr>
        <w:t xml:space="preserve"> valósulhat meg</w:t>
      </w:r>
      <w:r w:rsidR="00724ED2" w:rsidRPr="009E62A3">
        <w:rPr>
          <w:rFonts w:cs="Arial"/>
          <w:szCs w:val="20"/>
        </w:rPr>
        <w:t xml:space="preserve">. </w:t>
      </w:r>
    </w:p>
    <w:p w:rsidR="00724ED2" w:rsidRPr="009E62A3" w:rsidRDefault="00724ED2" w:rsidP="00724ED2">
      <w:pPr>
        <w:spacing w:before="120" w:after="0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program célcsoportjába azok a fiatalok tartoznak, akik: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nappali tagozaton tanuló diákok,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a program kezdő időpontjában idősebbek 16 évnél, de a program befejezésekor sem töltik még be a 25. életévüket,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közvetítést kérőként kérték nyilvántartásba vételüket,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foglalkoztatásra irányuló, vagy vállalkozási jogviszonnyal nem rendelkeznek.</w:t>
      </w:r>
    </w:p>
    <w:p w:rsidR="00724ED2" w:rsidRPr="009E62A3" w:rsidRDefault="00724ED2" w:rsidP="00724ED2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támogatott foglalkoztatásba illetve a programba történő belépéshez a nappali tagozatos diáknak</w:t>
      </w:r>
      <w:r w:rsidRPr="009E62A3">
        <w:rPr>
          <w:rFonts w:cs="Arial"/>
          <w:b/>
          <w:szCs w:val="20"/>
        </w:rPr>
        <w:t xml:space="preserve"> </w:t>
      </w:r>
      <w:r w:rsidRPr="009E62A3">
        <w:rPr>
          <w:rFonts w:cs="Arial"/>
          <w:szCs w:val="20"/>
        </w:rPr>
        <w:t xml:space="preserve">az alábbi személyes okmányaival kell </w:t>
      </w:r>
      <w:r w:rsidRPr="009E62A3">
        <w:rPr>
          <w:rFonts w:cs="Arial"/>
          <w:b/>
          <w:szCs w:val="20"/>
        </w:rPr>
        <w:t>a munkaviszony kezdete előtt a lakóhelye/tartózkodási helye szerinti Kerületi Hivatal Foglalkoztatási Osztályára befáradnia</w:t>
      </w:r>
      <w:r w:rsidRPr="009E62A3">
        <w:rPr>
          <w:rFonts w:cs="Arial"/>
          <w:szCs w:val="20"/>
        </w:rPr>
        <w:t xml:space="preserve"> annak érdekében, hogy a programba vonás előfeltételét jelentő nyilvántartásba vétele megtörténjen: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személyi igazolvány,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lakcímkártya,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TAJ kártya,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adóazonosító jelet tartalmazó igazolvány, és</w:t>
      </w:r>
    </w:p>
    <w:p w:rsidR="00724ED2" w:rsidRPr="009E62A3" w:rsidRDefault="00724ED2" w:rsidP="00724ED2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érvényes diákigazolvány vagy iskolalátogatási igazolás.</w:t>
      </w:r>
    </w:p>
    <w:p w:rsidR="00724ED2" w:rsidRPr="009E62A3" w:rsidRDefault="00724ED2" w:rsidP="00724ED2">
      <w:pPr>
        <w:pStyle w:val="Listaszerbekezds1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724ED2" w:rsidRPr="009E62A3" w:rsidRDefault="00724ED2" w:rsidP="00724ED2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 progra</w:t>
      </w:r>
      <w:r>
        <w:rPr>
          <w:rFonts w:ascii="Arial" w:hAnsi="Arial" w:cs="Arial"/>
          <w:sz w:val="20"/>
          <w:szCs w:val="20"/>
        </w:rPr>
        <w:t>mba 2020</w:t>
      </w:r>
      <w:r w:rsidRPr="009E62A3">
        <w:rPr>
          <w:rFonts w:ascii="Arial" w:hAnsi="Arial" w:cs="Arial"/>
          <w:sz w:val="20"/>
          <w:szCs w:val="20"/>
        </w:rPr>
        <w:t xml:space="preserve">. június </w:t>
      </w:r>
      <w:r w:rsidR="009859B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 napjától van lehetőség belépni. A</w:t>
      </w:r>
      <w:r w:rsidRPr="009E62A3">
        <w:rPr>
          <w:rFonts w:ascii="Arial" w:hAnsi="Arial" w:cs="Arial"/>
          <w:sz w:val="20"/>
          <w:szCs w:val="20"/>
        </w:rPr>
        <w:t xml:space="preserve"> fogla</w:t>
      </w:r>
      <w:r>
        <w:rPr>
          <w:rFonts w:ascii="Arial" w:hAnsi="Arial" w:cs="Arial"/>
          <w:sz w:val="20"/>
          <w:szCs w:val="20"/>
        </w:rPr>
        <w:t>lkoztatás legkorábbi dátuma 2020. július</w:t>
      </w:r>
      <w:r w:rsidRPr="009E62A3">
        <w:rPr>
          <w:rFonts w:ascii="Arial" w:hAnsi="Arial" w:cs="Arial"/>
          <w:sz w:val="20"/>
          <w:szCs w:val="20"/>
        </w:rPr>
        <w:t> 1</w:t>
      </w:r>
      <w:r>
        <w:rPr>
          <w:rFonts w:ascii="Arial" w:hAnsi="Arial" w:cs="Arial"/>
          <w:sz w:val="20"/>
          <w:szCs w:val="20"/>
        </w:rPr>
        <w:t>. napja és</w:t>
      </w:r>
      <w:r w:rsidRPr="009E62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foglalkoztatás legfeljebb 2020. augusztus 31. napjái</w:t>
      </w:r>
      <w:r w:rsidRPr="009E62A3">
        <w:rPr>
          <w:rFonts w:ascii="Arial" w:hAnsi="Arial" w:cs="Arial"/>
          <w:sz w:val="20"/>
          <w:szCs w:val="20"/>
        </w:rPr>
        <w:t>g tarthat. Már megkezdett foglalkoztatáshoz támogatás nem nyújtható!</w:t>
      </w:r>
    </w:p>
    <w:p w:rsidR="00724ED2" w:rsidRPr="009E62A3" w:rsidRDefault="00724ED2" w:rsidP="00724ED2">
      <w:pPr>
        <w:rPr>
          <w:rFonts w:cs="Arial"/>
          <w:szCs w:val="20"/>
        </w:rPr>
      </w:pPr>
      <w:r>
        <w:rPr>
          <w:rFonts w:cs="Arial"/>
          <w:szCs w:val="20"/>
        </w:rPr>
        <w:t>Budapest, 2020. június 23.</w:t>
      </w:r>
    </w:p>
    <w:p w:rsidR="001B50A0" w:rsidRDefault="00724ED2" w:rsidP="00AC2D26">
      <w:pPr>
        <w:spacing w:after="0"/>
        <w:rPr>
          <w:rFonts w:cs="Arial"/>
          <w:szCs w:val="20"/>
        </w:rPr>
      </w:pPr>
      <w:r w:rsidRPr="009E62A3">
        <w:rPr>
          <w:rFonts w:cs="Arial"/>
          <w:i/>
          <w:szCs w:val="20"/>
        </w:rPr>
        <w:t>(BFKH)</w:t>
      </w:r>
    </w:p>
    <w:sectPr w:rsidR="001B50A0" w:rsidSect="00D31EF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90" w:right="1304" w:bottom="1871" w:left="130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F9" w:rsidRDefault="007576F9" w:rsidP="00C77B7A">
      <w:pPr>
        <w:spacing w:after="0" w:line="240" w:lineRule="auto"/>
      </w:pPr>
      <w:r>
        <w:separator/>
      </w:r>
    </w:p>
  </w:endnote>
  <w:endnote w:type="continuationSeparator" w:id="0">
    <w:p w:rsidR="007576F9" w:rsidRDefault="007576F9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08" w:rsidRDefault="00E40908" w:rsidP="00E40908">
    <w:pPr>
      <w:spacing w:after="0" w:line="240" w:lineRule="auto"/>
      <w:jc w:val="center"/>
      <w:rPr>
        <w:rFonts w:cs="Arial"/>
        <w:b/>
        <w:noProof/>
        <w:color w:val="000000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BB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787510" w:rsidRPr="00212700" w:rsidRDefault="00787510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>
      <w:rPr>
        <w:rFonts w:ascii="H-Helvetica Thin" w:hAnsi="H-Helvetica Thin"/>
        <w:noProof/>
        <w:color w:val="000000"/>
        <w:spacing w:val="2"/>
        <w:sz w:val="16"/>
        <w:szCs w:val="16"/>
      </w:rPr>
      <w:t>KÉR azon.:</w:t>
    </w:r>
    <w:r w:rsidRPr="00787510">
      <w:t xml:space="preserve"> </w:t>
    </w:r>
    <w:r w:rsidR="00EF4146" w:rsidRPr="00EF4146">
      <w:rPr>
        <w:rFonts w:ascii="H-Helvetica Thin" w:hAnsi="H-Helvetica Thin"/>
        <w:noProof/>
        <w:color w:val="000000"/>
        <w:spacing w:val="2"/>
        <w:sz w:val="16"/>
        <w:szCs w:val="16"/>
      </w:rPr>
      <w:t>KHIV BUK FGF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/ Webes HKP.: </w:t>
    </w:r>
    <w:r w:rsidRPr="00787510">
      <w:rPr>
        <w:rFonts w:ascii="H-Helvetica Thin" w:hAnsi="H-Helvetica Thin"/>
        <w:noProof/>
        <w:color w:val="000000"/>
        <w:spacing w:val="2"/>
        <w:sz w:val="16"/>
        <w:szCs w:val="16"/>
      </w:rPr>
      <w:t>420609781</w:t>
    </w:r>
  </w:p>
  <w:p w:rsidR="009A7EBB" w:rsidRPr="00212700" w:rsidRDefault="009A7EBB" w:rsidP="009A7EB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</w:t>
    </w:r>
  </w:p>
  <w:p w:rsidR="009A7EBB" w:rsidRPr="004D7EF7" w:rsidRDefault="009A7EBB" w:rsidP="009A7EB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C30451" wp14:editId="18895159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2046" w:rsidRPr="009A7EBB" w:rsidRDefault="003E2046" w:rsidP="009A7E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F9" w:rsidRDefault="007576F9" w:rsidP="00C77B7A">
      <w:pPr>
        <w:spacing w:after="0" w:line="240" w:lineRule="auto"/>
      </w:pPr>
      <w:r>
        <w:separator/>
      </w:r>
    </w:p>
  </w:footnote>
  <w:footnote w:type="continuationSeparator" w:id="0">
    <w:p w:rsidR="007576F9" w:rsidRDefault="007576F9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43"/>
      <w:docPartObj>
        <w:docPartGallery w:val="Page Numbers (Top of Page)"/>
        <w:docPartUnique/>
      </w:docPartObj>
    </w:sdtPr>
    <w:sdtEndPr/>
    <w:sdtContent>
      <w:p w:rsidR="001B50A0" w:rsidRDefault="00A468AA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046" w:rsidRDefault="003E204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46" w:rsidRDefault="00B75CD5">
    <w:pPr>
      <w:pStyle w:val="lfej"/>
    </w:pPr>
    <w:r>
      <w:rPr>
        <w:noProof/>
        <w:lang w:eastAsia="hu-HU"/>
      </w:rPr>
      <w:drawing>
        <wp:inline distT="0" distB="0" distL="0" distR="0" wp14:anchorId="3BE9E03F" wp14:editId="164CA0D7">
          <wp:extent cx="5895975" cy="1952625"/>
          <wp:effectExtent l="0" t="0" r="0" b="0"/>
          <wp:docPr id="1" name="Kép 1" descr="fejléc színes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színes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5"/>
    <w:rsid w:val="00002E13"/>
    <w:rsid w:val="00005218"/>
    <w:rsid w:val="000166EC"/>
    <w:rsid w:val="00021F7E"/>
    <w:rsid w:val="0003359E"/>
    <w:rsid w:val="0003523E"/>
    <w:rsid w:val="00060B67"/>
    <w:rsid w:val="00064243"/>
    <w:rsid w:val="0008023A"/>
    <w:rsid w:val="000824E8"/>
    <w:rsid w:val="00090A58"/>
    <w:rsid w:val="000919C3"/>
    <w:rsid w:val="000A003F"/>
    <w:rsid w:val="000A543F"/>
    <w:rsid w:val="000B6196"/>
    <w:rsid w:val="000D41C7"/>
    <w:rsid w:val="000D769F"/>
    <w:rsid w:val="000E05DF"/>
    <w:rsid w:val="000E0672"/>
    <w:rsid w:val="000F6374"/>
    <w:rsid w:val="00105479"/>
    <w:rsid w:val="001353AF"/>
    <w:rsid w:val="00141156"/>
    <w:rsid w:val="00142EB3"/>
    <w:rsid w:val="00143CD0"/>
    <w:rsid w:val="001450CC"/>
    <w:rsid w:val="001522C3"/>
    <w:rsid w:val="00156782"/>
    <w:rsid w:val="001606FD"/>
    <w:rsid w:val="001619DA"/>
    <w:rsid w:val="00176298"/>
    <w:rsid w:val="00186681"/>
    <w:rsid w:val="001B50A0"/>
    <w:rsid w:val="001C13CF"/>
    <w:rsid w:val="001C2A94"/>
    <w:rsid w:val="001D117D"/>
    <w:rsid w:val="001D23EC"/>
    <w:rsid w:val="001D737E"/>
    <w:rsid w:val="002210E6"/>
    <w:rsid w:val="00221D2F"/>
    <w:rsid w:val="00224461"/>
    <w:rsid w:val="002245AF"/>
    <w:rsid w:val="0024481B"/>
    <w:rsid w:val="00253A6B"/>
    <w:rsid w:val="00263FD5"/>
    <w:rsid w:val="00272466"/>
    <w:rsid w:val="00283EB2"/>
    <w:rsid w:val="00295C3F"/>
    <w:rsid w:val="002A391D"/>
    <w:rsid w:val="002D3D5E"/>
    <w:rsid w:val="002D6752"/>
    <w:rsid w:val="002E12C0"/>
    <w:rsid w:val="002F107C"/>
    <w:rsid w:val="00315D0B"/>
    <w:rsid w:val="00315DEB"/>
    <w:rsid w:val="00332ACF"/>
    <w:rsid w:val="00334D2D"/>
    <w:rsid w:val="003351FB"/>
    <w:rsid w:val="00371A75"/>
    <w:rsid w:val="00387683"/>
    <w:rsid w:val="003971E8"/>
    <w:rsid w:val="003A234C"/>
    <w:rsid w:val="003D4103"/>
    <w:rsid w:val="003E2046"/>
    <w:rsid w:val="003E2CD2"/>
    <w:rsid w:val="00402FA1"/>
    <w:rsid w:val="00405251"/>
    <w:rsid w:val="00407E70"/>
    <w:rsid w:val="00407F11"/>
    <w:rsid w:val="004157A0"/>
    <w:rsid w:val="00415A81"/>
    <w:rsid w:val="0042001A"/>
    <w:rsid w:val="004234EA"/>
    <w:rsid w:val="0043348B"/>
    <w:rsid w:val="004527AC"/>
    <w:rsid w:val="004579E1"/>
    <w:rsid w:val="00462C16"/>
    <w:rsid w:val="00467CD3"/>
    <w:rsid w:val="004754FC"/>
    <w:rsid w:val="004803DB"/>
    <w:rsid w:val="004C50E0"/>
    <w:rsid w:val="004C53EC"/>
    <w:rsid w:val="004D5110"/>
    <w:rsid w:val="004E5683"/>
    <w:rsid w:val="004F45CE"/>
    <w:rsid w:val="004F5F8A"/>
    <w:rsid w:val="005010E6"/>
    <w:rsid w:val="00501ABA"/>
    <w:rsid w:val="005035E1"/>
    <w:rsid w:val="005050EC"/>
    <w:rsid w:val="00507C75"/>
    <w:rsid w:val="005331C2"/>
    <w:rsid w:val="00544D83"/>
    <w:rsid w:val="00550ACB"/>
    <w:rsid w:val="00552646"/>
    <w:rsid w:val="005657BE"/>
    <w:rsid w:val="0057310C"/>
    <w:rsid w:val="00580B92"/>
    <w:rsid w:val="005830AF"/>
    <w:rsid w:val="00590BC4"/>
    <w:rsid w:val="005A3835"/>
    <w:rsid w:val="005C396A"/>
    <w:rsid w:val="005E0E65"/>
    <w:rsid w:val="005E1FA9"/>
    <w:rsid w:val="005F0D13"/>
    <w:rsid w:val="005F3510"/>
    <w:rsid w:val="005F783B"/>
    <w:rsid w:val="00604498"/>
    <w:rsid w:val="00604C71"/>
    <w:rsid w:val="006120BB"/>
    <w:rsid w:val="00622090"/>
    <w:rsid w:val="00624BD1"/>
    <w:rsid w:val="006309F5"/>
    <w:rsid w:val="006411B1"/>
    <w:rsid w:val="00643058"/>
    <w:rsid w:val="00656FDE"/>
    <w:rsid w:val="00657401"/>
    <w:rsid w:val="00657C86"/>
    <w:rsid w:val="00660638"/>
    <w:rsid w:val="00665C29"/>
    <w:rsid w:val="00666514"/>
    <w:rsid w:val="006C3893"/>
    <w:rsid w:val="006D3B55"/>
    <w:rsid w:val="006D5E3D"/>
    <w:rsid w:val="006D6868"/>
    <w:rsid w:val="006D751A"/>
    <w:rsid w:val="006E5DA6"/>
    <w:rsid w:val="006E706F"/>
    <w:rsid w:val="006F11D4"/>
    <w:rsid w:val="006F1476"/>
    <w:rsid w:val="006F265F"/>
    <w:rsid w:val="00707CAC"/>
    <w:rsid w:val="00714184"/>
    <w:rsid w:val="00721CA6"/>
    <w:rsid w:val="00724ED2"/>
    <w:rsid w:val="007306FB"/>
    <w:rsid w:val="00730FA7"/>
    <w:rsid w:val="00732815"/>
    <w:rsid w:val="00734042"/>
    <w:rsid w:val="0073435C"/>
    <w:rsid w:val="007419CA"/>
    <w:rsid w:val="00746A8E"/>
    <w:rsid w:val="007522EF"/>
    <w:rsid w:val="007576F9"/>
    <w:rsid w:val="0078578C"/>
    <w:rsid w:val="00787510"/>
    <w:rsid w:val="0079335F"/>
    <w:rsid w:val="007C02C0"/>
    <w:rsid w:val="007C327D"/>
    <w:rsid w:val="007D14D3"/>
    <w:rsid w:val="007F1358"/>
    <w:rsid w:val="007F33E4"/>
    <w:rsid w:val="00802070"/>
    <w:rsid w:val="00806FC0"/>
    <w:rsid w:val="00812504"/>
    <w:rsid w:val="00837962"/>
    <w:rsid w:val="00842A7D"/>
    <w:rsid w:val="00843D48"/>
    <w:rsid w:val="008747B4"/>
    <w:rsid w:val="008924B4"/>
    <w:rsid w:val="00893D3C"/>
    <w:rsid w:val="008A158C"/>
    <w:rsid w:val="008A421A"/>
    <w:rsid w:val="008A51C6"/>
    <w:rsid w:val="008C48D0"/>
    <w:rsid w:val="008C5AA8"/>
    <w:rsid w:val="008D4706"/>
    <w:rsid w:val="008F14D6"/>
    <w:rsid w:val="008F7954"/>
    <w:rsid w:val="00901F96"/>
    <w:rsid w:val="009033C2"/>
    <w:rsid w:val="009149EB"/>
    <w:rsid w:val="00983EA5"/>
    <w:rsid w:val="009859BA"/>
    <w:rsid w:val="009932FD"/>
    <w:rsid w:val="00997040"/>
    <w:rsid w:val="009A0525"/>
    <w:rsid w:val="009A7EBB"/>
    <w:rsid w:val="009C6EC8"/>
    <w:rsid w:val="00A02B8F"/>
    <w:rsid w:val="00A10E0B"/>
    <w:rsid w:val="00A23E41"/>
    <w:rsid w:val="00A344C5"/>
    <w:rsid w:val="00A42732"/>
    <w:rsid w:val="00A468AA"/>
    <w:rsid w:val="00A622D2"/>
    <w:rsid w:val="00A629CB"/>
    <w:rsid w:val="00A640C2"/>
    <w:rsid w:val="00A674C3"/>
    <w:rsid w:val="00A8235B"/>
    <w:rsid w:val="00A84258"/>
    <w:rsid w:val="00A8449D"/>
    <w:rsid w:val="00A918D1"/>
    <w:rsid w:val="00A93236"/>
    <w:rsid w:val="00AA7D31"/>
    <w:rsid w:val="00AC2D26"/>
    <w:rsid w:val="00AC4794"/>
    <w:rsid w:val="00AD142C"/>
    <w:rsid w:val="00AD169C"/>
    <w:rsid w:val="00AD1C2C"/>
    <w:rsid w:val="00AD648F"/>
    <w:rsid w:val="00AE38F5"/>
    <w:rsid w:val="00AE69C8"/>
    <w:rsid w:val="00AE6B8D"/>
    <w:rsid w:val="00AF4A98"/>
    <w:rsid w:val="00B0596F"/>
    <w:rsid w:val="00B20D81"/>
    <w:rsid w:val="00B23178"/>
    <w:rsid w:val="00B377A7"/>
    <w:rsid w:val="00B75CD5"/>
    <w:rsid w:val="00B77CB5"/>
    <w:rsid w:val="00B94530"/>
    <w:rsid w:val="00BB1BD2"/>
    <w:rsid w:val="00BC7473"/>
    <w:rsid w:val="00BD7E89"/>
    <w:rsid w:val="00BF32FE"/>
    <w:rsid w:val="00C027A3"/>
    <w:rsid w:val="00C12BC6"/>
    <w:rsid w:val="00C242B2"/>
    <w:rsid w:val="00C351E4"/>
    <w:rsid w:val="00C45BDE"/>
    <w:rsid w:val="00C55540"/>
    <w:rsid w:val="00C77B7A"/>
    <w:rsid w:val="00C9201E"/>
    <w:rsid w:val="00CB5FE7"/>
    <w:rsid w:val="00CD206B"/>
    <w:rsid w:val="00CF1D3F"/>
    <w:rsid w:val="00D275FC"/>
    <w:rsid w:val="00D31EFC"/>
    <w:rsid w:val="00D339FC"/>
    <w:rsid w:val="00D3585F"/>
    <w:rsid w:val="00D3791C"/>
    <w:rsid w:val="00D42B6C"/>
    <w:rsid w:val="00D5540A"/>
    <w:rsid w:val="00D55646"/>
    <w:rsid w:val="00D57969"/>
    <w:rsid w:val="00D63A85"/>
    <w:rsid w:val="00D71888"/>
    <w:rsid w:val="00D81E65"/>
    <w:rsid w:val="00D87333"/>
    <w:rsid w:val="00D87AC7"/>
    <w:rsid w:val="00D958F6"/>
    <w:rsid w:val="00DA309C"/>
    <w:rsid w:val="00DA75CA"/>
    <w:rsid w:val="00DB1480"/>
    <w:rsid w:val="00DB268F"/>
    <w:rsid w:val="00DC49B3"/>
    <w:rsid w:val="00DC4A3A"/>
    <w:rsid w:val="00DD5E7F"/>
    <w:rsid w:val="00DE23B1"/>
    <w:rsid w:val="00DF2B3A"/>
    <w:rsid w:val="00E01747"/>
    <w:rsid w:val="00E0229F"/>
    <w:rsid w:val="00E17970"/>
    <w:rsid w:val="00E33443"/>
    <w:rsid w:val="00E33970"/>
    <w:rsid w:val="00E34E86"/>
    <w:rsid w:val="00E37FE9"/>
    <w:rsid w:val="00E40908"/>
    <w:rsid w:val="00E606E3"/>
    <w:rsid w:val="00E76E99"/>
    <w:rsid w:val="00E8741F"/>
    <w:rsid w:val="00E95F9C"/>
    <w:rsid w:val="00EB3F16"/>
    <w:rsid w:val="00EB65CD"/>
    <w:rsid w:val="00EC1AE0"/>
    <w:rsid w:val="00EC567D"/>
    <w:rsid w:val="00ED1F3C"/>
    <w:rsid w:val="00EE2960"/>
    <w:rsid w:val="00EF4146"/>
    <w:rsid w:val="00EF6A40"/>
    <w:rsid w:val="00F2117B"/>
    <w:rsid w:val="00F21B80"/>
    <w:rsid w:val="00F243EB"/>
    <w:rsid w:val="00F45B0D"/>
    <w:rsid w:val="00F57511"/>
    <w:rsid w:val="00F801A2"/>
    <w:rsid w:val="00F83BEF"/>
    <w:rsid w:val="00FA28CE"/>
    <w:rsid w:val="00FB5F92"/>
    <w:rsid w:val="00FB7BA6"/>
    <w:rsid w:val="00FE2DE0"/>
    <w:rsid w:val="00FE6A4B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24ED2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110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724ED2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rH\Downloads\41-Foglalkoztat&#225;si+F&#337;oszt&#225;ly+&#233;s+oszt&#225;lyai+iratmint&#225;j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ABD6-3C3D-4995-8166-D0247D1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41-Foglalkoztatási+Főosztály+és+osztályai+iratmintája</Template>
  <TotalTime>0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Huszár Hajnalka</dc:creator>
  <cp:lastModifiedBy>x</cp:lastModifiedBy>
  <cp:revision>2</cp:revision>
  <cp:lastPrinted>2016-12-20T11:19:00Z</cp:lastPrinted>
  <dcterms:created xsi:type="dcterms:W3CDTF">2020-06-24T05:46:00Z</dcterms:created>
  <dcterms:modified xsi:type="dcterms:W3CDTF">2020-06-24T05:46:00Z</dcterms:modified>
</cp:coreProperties>
</file>