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71" w:rsidRDefault="00871571" w:rsidP="00BF6D15">
      <w:pPr>
        <w:jc w:val="center"/>
        <w:rPr>
          <w:rFonts w:ascii="Arial" w:hAnsi="Arial" w:cs="Arial"/>
          <w:b/>
          <w:sz w:val="20"/>
          <w:szCs w:val="20"/>
        </w:rPr>
      </w:pPr>
    </w:p>
    <w:p w:rsidR="00BF6D15" w:rsidRPr="00C307C5" w:rsidRDefault="00BF6D15" w:rsidP="00BF6D15">
      <w:pPr>
        <w:jc w:val="center"/>
        <w:rPr>
          <w:rFonts w:ascii="Arial" w:hAnsi="Arial" w:cs="Arial"/>
          <w:b/>
          <w:sz w:val="20"/>
          <w:szCs w:val="20"/>
        </w:rPr>
      </w:pPr>
      <w:r w:rsidRPr="00C307C5">
        <w:rPr>
          <w:rFonts w:ascii="Arial" w:hAnsi="Arial" w:cs="Arial"/>
          <w:b/>
          <w:sz w:val="20"/>
          <w:szCs w:val="20"/>
        </w:rPr>
        <w:t xml:space="preserve">TÁJÉKOZTATÓ </w:t>
      </w:r>
    </w:p>
    <w:p w:rsidR="00871571" w:rsidRDefault="00871571" w:rsidP="00871571">
      <w:pPr>
        <w:spacing w:before="120" w:after="120"/>
        <w:jc w:val="center"/>
        <w:rPr>
          <w:rFonts w:ascii="Arial" w:hAnsi="Arial" w:cs="Arial"/>
          <w:b/>
          <w:color w:val="000000"/>
          <w:sz w:val="20"/>
          <w:szCs w:val="20"/>
        </w:rPr>
      </w:pPr>
      <w:r w:rsidRPr="00871571">
        <w:rPr>
          <w:rFonts w:ascii="Arial" w:hAnsi="Arial" w:cs="Arial"/>
          <w:b/>
          <w:color w:val="000000"/>
          <w:sz w:val="20"/>
          <w:szCs w:val="20"/>
        </w:rPr>
        <w:t xml:space="preserve">az </w:t>
      </w:r>
      <w:r w:rsidRPr="008925A6">
        <w:rPr>
          <w:rFonts w:ascii="Arial" w:hAnsi="Arial" w:cs="Arial"/>
          <w:b/>
          <w:color w:val="000000"/>
          <w:sz w:val="20"/>
          <w:szCs w:val="20"/>
        </w:rPr>
        <w:t>EURES központi ügyfélszolgálati irodáj</w:t>
      </w:r>
      <w:r>
        <w:rPr>
          <w:rFonts w:ascii="Arial" w:hAnsi="Arial" w:cs="Arial"/>
          <w:b/>
          <w:color w:val="000000"/>
          <w:sz w:val="20"/>
          <w:szCs w:val="20"/>
        </w:rPr>
        <w:t>áról</w:t>
      </w:r>
    </w:p>
    <w:p w:rsidR="00871571" w:rsidRDefault="00871571" w:rsidP="00871571">
      <w:pPr>
        <w:spacing w:before="120" w:after="120"/>
        <w:jc w:val="both"/>
        <w:rPr>
          <w:rFonts w:ascii="Arial" w:hAnsi="Arial" w:cs="Arial"/>
          <w:b/>
          <w:color w:val="000000"/>
          <w:sz w:val="20"/>
          <w:szCs w:val="20"/>
        </w:rPr>
      </w:pPr>
    </w:p>
    <w:p w:rsidR="00871571" w:rsidRDefault="00871571" w:rsidP="00871571">
      <w:pPr>
        <w:spacing w:before="120" w:after="120" w:line="276" w:lineRule="auto"/>
        <w:jc w:val="both"/>
        <w:rPr>
          <w:rFonts w:ascii="Arial" w:hAnsi="Arial" w:cs="Arial"/>
          <w:color w:val="000000"/>
          <w:sz w:val="20"/>
          <w:szCs w:val="20"/>
        </w:rPr>
      </w:pPr>
      <w:r w:rsidRPr="00950155">
        <w:rPr>
          <w:rFonts w:ascii="Arial" w:hAnsi="Arial" w:cs="Arial"/>
          <w:color w:val="000000"/>
          <w:sz w:val="20"/>
          <w:szCs w:val="20"/>
        </w:rPr>
        <w:t xml:space="preserve">Tájékoztatjuk </w:t>
      </w:r>
      <w:r>
        <w:rPr>
          <w:rFonts w:ascii="Arial" w:hAnsi="Arial" w:cs="Arial"/>
          <w:color w:val="000000"/>
          <w:sz w:val="20"/>
          <w:szCs w:val="20"/>
        </w:rPr>
        <w:t xml:space="preserve">az Érdeklődőket, </w:t>
      </w:r>
      <w:r w:rsidRPr="008925A6">
        <w:rPr>
          <w:rFonts w:ascii="Arial" w:hAnsi="Arial" w:cs="Arial"/>
          <w:color w:val="000000"/>
          <w:sz w:val="20"/>
          <w:szCs w:val="20"/>
        </w:rPr>
        <w:t xml:space="preserve">hogy </w:t>
      </w:r>
      <w:r w:rsidRPr="008925A6">
        <w:rPr>
          <w:rFonts w:ascii="Arial" w:hAnsi="Arial" w:cs="Arial"/>
          <w:bCs/>
          <w:color w:val="000000"/>
          <w:sz w:val="20"/>
          <w:szCs w:val="20"/>
        </w:rPr>
        <w:t>2016. március 1-jétől megnyílt</w:t>
      </w:r>
      <w:r w:rsidRPr="008925A6">
        <w:rPr>
          <w:rFonts w:ascii="Arial" w:hAnsi="Arial" w:cs="Arial"/>
          <w:color w:val="000000"/>
          <w:sz w:val="20"/>
          <w:szCs w:val="20"/>
        </w:rPr>
        <w:t xml:space="preserve"> a</w:t>
      </w:r>
      <w:r>
        <w:rPr>
          <w:rFonts w:ascii="Arial" w:hAnsi="Arial" w:cs="Arial"/>
          <w:color w:val="000000"/>
          <w:sz w:val="20"/>
          <w:szCs w:val="20"/>
        </w:rPr>
        <w:t xml:space="preserve"> Nemzetgazdasági Minisztérium </w:t>
      </w:r>
      <w:r w:rsidRPr="008925A6">
        <w:rPr>
          <w:rFonts w:ascii="Arial" w:hAnsi="Arial" w:cs="Arial"/>
          <w:b/>
          <w:color w:val="000000"/>
          <w:sz w:val="20"/>
          <w:szCs w:val="20"/>
        </w:rPr>
        <w:t>EURES központi ügyfélszolgálati irodája</w:t>
      </w:r>
      <w:r w:rsidRPr="008925A6">
        <w:rPr>
          <w:rFonts w:ascii="Arial" w:hAnsi="Arial" w:cs="Arial"/>
          <w:color w:val="000000"/>
          <w:sz w:val="20"/>
          <w:szCs w:val="20"/>
        </w:rPr>
        <w:t xml:space="preserve"> a fővárosban.</w:t>
      </w:r>
    </w:p>
    <w:p w:rsidR="00871571" w:rsidRDefault="00871571" w:rsidP="00871571">
      <w:pPr>
        <w:spacing w:before="120" w:after="120" w:line="276" w:lineRule="auto"/>
        <w:jc w:val="both"/>
        <w:rPr>
          <w:rFonts w:ascii="Arial" w:hAnsi="Arial" w:cs="Arial"/>
          <w:color w:val="000000"/>
          <w:sz w:val="20"/>
          <w:szCs w:val="20"/>
        </w:rPr>
      </w:pPr>
      <w:r>
        <w:rPr>
          <w:rFonts w:ascii="Arial" w:hAnsi="Arial" w:cs="Arial"/>
          <w:b/>
          <w:bCs/>
          <w:color w:val="000000"/>
          <w:sz w:val="20"/>
          <w:szCs w:val="20"/>
        </w:rPr>
        <w:t>Cím</w:t>
      </w:r>
      <w:r w:rsidRPr="008925A6">
        <w:rPr>
          <w:rFonts w:ascii="Arial" w:hAnsi="Arial" w:cs="Arial"/>
          <w:b/>
          <w:bCs/>
          <w:color w:val="000000"/>
          <w:sz w:val="20"/>
          <w:szCs w:val="20"/>
        </w:rPr>
        <w:t>:</w:t>
      </w:r>
      <w:r w:rsidRPr="008925A6">
        <w:rPr>
          <w:rFonts w:ascii="Arial" w:hAnsi="Arial" w:cs="Arial"/>
          <w:color w:val="000000"/>
          <w:sz w:val="20"/>
          <w:szCs w:val="20"/>
        </w:rPr>
        <w:t xml:space="preserve"> 1054 Budapest, Kálmán Imre u. 2. (Nemzetgazdasági Minisztérium épülete) </w:t>
      </w:r>
    </w:p>
    <w:p w:rsidR="00871571" w:rsidRDefault="00871571" w:rsidP="00871571">
      <w:pPr>
        <w:spacing w:before="120" w:after="120" w:line="276" w:lineRule="auto"/>
        <w:jc w:val="both"/>
        <w:rPr>
          <w:rFonts w:ascii="Arial" w:hAnsi="Arial" w:cs="Arial"/>
          <w:color w:val="000000"/>
          <w:sz w:val="20"/>
          <w:szCs w:val="20"/>
        </w:rPr>
      </w:pPr>
      <w:r w:rsidRPr="008925A6">
        <w:rPr>
          <w:rFonts w:ascii="Arial" w:hAnsi="Arial" w:cs="Arial"/>
          <w:b/>
          <w:bCs/>
          <w:color w:val="000000"/>
          <w:sz w:val="20"/>
          <w:szCs w:val="20"/>
        </w:rPr>
        <w:t>Ügyfélfogadási idő:</w:t>
      </w:r>
      <w:r w:rsidRPr="008925A6">
        <w:rPr>
          <w:rFonts w:ascii="Arial" w:hAnsi="Arial" w:cs="Arial"/>
          <w:color w:val="000000"/>
          <w:sz w:val="20"/>
          <w:szCs w:val="20"/>
        </w:rPr>
        <w:t xml:space="preserve"> hétfő, kedd, szerda és csütörtöki napokon, délelőtt 9:00-11:00 óra és délután 13:00-15:00 óra között. </w:t>
      </w:r>
    </w:p>
    <w:p w:rsidR="00871571" w:rsidRDefault="00871571" w:rsidP="00871571">
      <w:pPr>
        <w:spacing w:before="120" w:after="120" w:line="276" w:lineRule="auto"/>
        <w:jc w:val="both"/>
        <w:rPr>
          <w:rFonts w:ascii="Arial" w:hAnsi="Arial" w:cs="Arial"/>
          <w:color w:val="000000"/>
          <w:sz w:val="20"/>
          <w:szCs w:val="20"/>
        </w:rPr>
      </w:pPr>
      <w:r w:rsidRPr="008925A6">
        <w:rPr>
          <w:rFonts w:ascii="Arial" w:hAnsi="Arial" w:cs="Arial"/>
          <w:color w:val="000000"/>
          <w:sz w:val="20"/>
          <w:szCs w:val="20"/>
        </w:rPr>
        <w:t xml:space="preserve">Előzetes bejelentkezés nem szükséges, de megtehető, akár e-mailben az </w:t>
      </w:r>
      <w:hyperlink r:id="rId8" w:history="1">
        <w:r w:rsidRPr="008925A6">
          <w:rPr>
            <w:rFonts w:ascii="Arial" w:hAnsi="Arial" w:cs="Arial"/>
            <w:color w:val="3966BF"/>
            <w:sz w:val="20"/>
            <w:szCs w:val="20"/>
          </w:rPr>
          <w:t>eures@lab.hu</w:t>
        </w:r>
      </w:hyperlink>
      <w:r w:rsidRPr="008925A6">
        <w:rPr>
          <w:rFonts w:ascii="Arial" w:hAnsi="Arial" w:cs="Arial"/>
          <w:color w:val="000000"/>
          <w:sz w:val="20"/>
          <w:szCs w:val="20"/>
        </w:rPr>
        <w:t xml:space="preserve"> címen, vagy telefonon a +36 (1) 795 5050 számon, amely az ügyfélszolgálati idő alatt hívható. </w:t>
      </w:r>
    </w:p>
    <w:p w:rsidR="00871571" w:rsidRDefault="00871571" w:rsidP="00871571">
      <w:pPr>
        <w:spacing w:before="120" w:after="120" w:line="276" w:lineRule="auto"/>
        <w:jc w:val="both"/>
        <w:rPr>
          <w:rFonts w:ascii="Arial" w:hAnsi="Arial" w:cs="Arial"/>
          <w:color w:val="000000"/>
          <w:sz w:val="20"/>
          <w:szCs w:val="20"/>
        </w:rPr>
      </w:pPr>
      <w:r w:rsidRPr="008925A6">
        <w:rPr>
          <w:rFonts w:ascii="Arial" w:hAnsi="Arial" w:cs="Arial"/>
          <w:color w:val="000000"/>
          <w:sz w:val="20"/>
          <w:szCs w:val="20"/>
        </w:rPr>
        <w:t>Az EURES az uniós tagállamok, valamint Svájc és az EGT országainak Állami foglalkoztatási szolgálataiból álló információs és tanácsadó hálózat, amely tájékoztatást ad az európai munkaerőpiacon érdekelt álláskeresők számára, ugyanakkor olyan munkáltatókkal is kapcsolatban áll, akik más országból érkező munkavállalókat szeretnének alkalmazni.</w:t>
      </w:r>
      <w:r>
        <w:rPr>
          <w:rFonts w:ascii="Arial" w:hAnsi="Arial" w:cs="Arial"/>
          <w:color w:val="000000"/>
          <w:sz w:val="20"/>
          <w:szCs w:val="20"/>
        </w:rPr>
        <w:t xml:space="preserve"> </w:t>
      </w:r>
    </w:p>
    <w:p w:rsidR="00871571" w:rsidRDefault="00871571" w:rsidP="00871571">
      <w:pPr>
        <w:spacing w:before="120" w:after="120" w:line="276" w:lineRule="auto"/>
        <w:jc w:val="both"/>
        <w:rPr>
          <w:rFonts w:ascii="Arial" w:hAnsi="Arial" w:cs="Arial"/>
          <w:color w:val="000000"/>
          <w:sz w:val="20"/>
          <w:szCs w:val="20"/>
        </w:rPr>
      </w:pPr>
      <w:r w:rsidRPr="008925A6">
        <w:rPr>
          <w:rFonts w:ascii="Arial" w:hAnsi="Arial" w:cs="Arial"/>
          <w:color w:val="000000"/>
          <w:sz w:val="20"/>
          <w:szCs w:val="20"/>
        </w:rPr>
        <w:t>A képzett EURES</w:t>
      </w:r>
      <w:r>
        <w:rPr>
          <w:rFonts w:ascii="Arial" w:hAnsi="Arial" w:cs="Arial"/>
          <w:color w:val="000000"/>
          <w:sz w:val="20"/>
          <w:szCs w:val="20"/>
        </w:rPr>
        <w:t xml:space="preserve"> </w:t>
      </w:r>
      <w:r w:rsidRPr="008925A6">
        <w:rPr>
          <w:rFonts w:ascii="Arial" w:hAnsi="Arial" w:cs="Arial"/>
          <w:color w:val="000000"/>
          <w:sz w:val="20"/>
          <w:szCs w:val="20"/>
        </w:rPr>
        <w:t>tanácsadók személyre szabott tájékoztatást adnak a biztonságos külföldi munkavállalással kapcsolatos legfontosabb tudnivalókról, az egyes országok munkaerő-piaci helyzetéről, az ellenőrzött uniós álláslehetőségekről, a tagállamok társadalombiztosí</w:t>
      </w:r>
      <w:r w:rsidRPr="008925A6">
        <w:rPr>
          <w:rFonts w:ascii="Arial" w:hAnsi="Arial" w:cs="Arial"/>
          <w:color w:val="000000"/>
          <w:sz w:val="20"/>
          <w:szCs w:val="20"/>
        </w:rPr>
        <w:softHyphen/>
        <w:t xml:space="preserve">tási, munkanélküli ellátási rendszereiről, élet- és munkakörülményeiről. </w:t>
      </w:r>
    </w:p>
    <w:p w:rsidR="00871571" w:rsidRPr="008925A6" w:rsidRDefault="00871571" w:rsidP="00871571">
      <w:pPr>
        <w:spacing w:before="120" w:line="276" w:lineRule="auto"/>
        <w:jc w:val="both"/>
        <w:rPr>
          <w:rFonts w:ascii="Arial" w:hAnsi="Arial" w:cs="Arial"/>
          <w:color w:val="000000"/>
          <w:sz w:val="20"/>
          <w:szCs w:val="20"/>
        </w:rPr>
      </w:pPr>
      <w:r w:rsidRPr="008925A6">
        <w:rPr>
          <w:rFonts w:ascii="Arial" w:hAnsi="Arial" w:cs="Arial"/>
          <w:color w:val="000000"/>
          <w:sz w:val="20"/>
          <w:szCs w:val="20"/>
        </w:rPr>
        <w:t>A személyes ügyfélszolgálaton túl további hasznos információ található egyrészt</w:t>
      </w:r>
      <w:r>
        <w:rPr>
          <w:rFonts w:ascii="Arial" w:hAnsi="Arial" w:cs="Arial"/>
          <w:color w:val="000000"/>
          <w:sz w:val="20"/>
          <w:szCs w:val="20"/>
        </w:rPr>
        <w:t xml:space="preserve"> </w:t>
      </w:r>
      <w:r w:rsidRPr="008925A6">
        <w:rPr>
          <w:rFonts w:ascii="Arial" w:hAnsi="Arial" w:cs="Arial"/>
          <w:color w:val="000000"/>
          <w:sz w:val="20"/>
          <w:szCs w:val="20"/>
        </w:rPr>
        <w:t>az EURES magyarországi weboldalán (</w:t>
      </w:r>
      <w:hyperlink r:id="rId9" w:history="1">
        <w:r w:rsidRPr="008925A6">
          <w:rPr>
            <w:rFonts w:ascii="Arial" w:hAnsi="Arial" w:cs="Arial"/>
            <w:color w:val="3966BF"/>
            <w:sz w:val="20"/>
            <w:szCs w:val="20"/>
          </w:rPr>
          <w:t>http://eures.munka.hu</w:t>
        </w:r>
      </w:hyperlink>
      <w:r w:rsidRPr="008925A6">
        <w:rPr>
          <w:rFonts w:ascii="Arial" w:hAnsi="Arial" w:cs="Arial"/>
          <w:color w:val="000000"/>
          <w:sz w:val="20"/>
          <w:szCs w:val="20"/>
        </w:rPr>
        <w:t>), amely elsősorban a hazai EURES</w:t>
      </w:r>
      <w:r>
        <w:rPr>
          <w:rFonts w:ascii="Arial" w:hAnsi="Arial" w:cs="Arial"/>
          <w:color w:val="000000"/>
          <w:sz w:val="20"/>
          <w:szCs w:val="20"/>
        </w:rPr>
        <w:t>–</w:t>
      </w:r>
      <w:r w:rsidRPr="008925A6">
        <w:rPr>
          <w:rFonts w:ascii="Arial" w:hAnsi="Arial" w:cs="Arial"/>
          <w:color w:val="000000"/>
          <w:sz w:val="20"/>
          <w:szCs w:val="20"/>
        </w:rPr>
        <w:t>hálózatot mutatja be, másrészt pedig az EURES európai honlapján (</w:t>
      </w:r>
      <w:hyperlink r:id="rId10" w:history="1">
        <w:r w:rsidRPr="008925A6">
          <w:rPr>
            <w:rFonts w:ascii="Arial" w:hAnsi="Arial" w:cs="Arial"/>
            <w:color w:val="3966BF"/>
            <w:sz w:val="20"/>
            <w:szCs w:val="20"/>
          </w:rPr>
          <w:t>https://eures.europa.eu</w:t>
        </w:r>
      </w:hyperlink>
      <w:r w:rsidRPr="008925A6">
        <w:rPr>
          <w:rFonts w:ascii="Arial" w:hAnsi="Arial" w:cs="Arial"/>
          <w:color w:val="000000"/>
          <w:sz w:val="20"/>
          <w:szCs w:val="20"/>
        </w:rPr>
        <w:t xml:space="preserve">), amely az uniós országok hivatalos nyelvein olvasható és az alábbi előnyöket kínálja: </w:t>
      </w:r>
    </w:p>
    <w:p w:rsidR="00871571" w:rsidRPr="008925A6" w:rsidRDefault="00871571" w:rsidP="00871571">
      <w:pPr>
        <w:numPr>
          <w:ilvl w:val="0"/>
          <w:numId w:val="21"/>
        </w:numPr>
        <w:spacing w:line="276" w:lineRule="auto"/>
        <w:ind w:left="714" w:hanging="357"/>
        <w:jc w:val="both"/>
        <w:rPr>
          <w:rFonts w:ascii="Arial" w:hAnsi="Arial" w:cs="Arial"/>
          <w:color w:val="000000"/>
          <w:sz w:val="20"/>
          <w:szCs w:val="20"/>
        </w:rPr>
      </w:pPr>
      <w:r w:rsidRPr="008925A6">
        <w:rPr>
          <w:rFonts w:ascii="Arial" w:hAnsi="Arial" w:cs="Arial"/>
          <w:color w:val="000000"/>
          <w:sz w:val="20"/>
          <w:szCs w:val="20"/>
        </w:rPr>
        <w:t xml:space="preserve">EU/EGT tagállamok szabad álláshelyei; </w:t>
      </w:r>
    </w:p>
    <w:p w:rsidR="00871571" w:rsidRPr="008925A6" w:rsidRDefault="00871571" w:rsidP="00871571">
      <w:pPr>
        <w:numPr>
          <w:ilvl w:val="0"/>
          <w:numId w:val="21"/>
        </w:numPr>
        <w:spacing w:before="100" w:beforeAutospacing="1" w:after="100" w:afterAutospacing="1" w:line="276" w:lineRule="auto"/>
        <w:jc w:val="both"/>
        <w:rPr>
          <w:rFonts w:ascii="Arial" w:hAnsi="Arial" w:cs="Arial"/>
          <w:color w:val="000000"/>
          <w:sz w:val="20"/>
          <w:szCs w:val="20"/>
        </w:rPr>
      </w:pPr>
      <w:r w:rsidRPr="008925A6">
        <w:rPr>
          <w:rFonts w:ascii="Arial" w:hAnsi="Arial" w:cs="Arial"/>
          <w:color w:val="000000"/>
          <w:sz w:val="20"/>
          <w:szCs w:val="20"/>
        </w:rPr>
        <w:t xml:space="preserve">ország-információk (munkaerőpiac, élet- és munkakörülmények, társadalombiztosítás, adózás stb.); </w:t>
      </w:r>
    </w:p>
    <w:p w:rsidR="00871571" w:rsidRPr="008925A6" w:rsidRDefault="00871571" w:rsidP="00871571">
      <w:pPr>
        <w:numPr>
          <w:ilvl w:val="0"/>
          <w:numId w:val="21"/>
        </w:numPr>
        <w:spacing w:before="100" w:beforeAutospacing="1" w:after="100" w:afterAutospacing="1" w:line="276" w:lineRule="auto"/>
        <w:jc w:val="both"/>
        <w:rPr>
          <w:rFonts w:ascii="Arial" w:hAnsi="Arial" w:cs="Arial"/>
          <w:color w:val="000000"/>
          <w:sz w:val="20"/>
          <w:szCs w:val="20"/>
        </w:rPr>
      </w:pPr>
      <w:r w:rsidRPr="008925A6">
        <w:rPr>
          <w:rFonts w:ascii="Arial" w:hAnsi="Arial" w:cs="Arial"/>
          <w:color w:val="000000"/>
          <w:sz w:val="20"/>
          <w:szCs w:val="20"/>
        </w:rPr>
        <w:t xml:space="preserve">önéletrajz-feltöltési lehetőség; </w:t>
      </w:r>
    </w:p>
    <w:p w:rsidR="00871571" w:rsidRPr="008925A6" w:rsidRDefault="00871571" w:rsidP="00871571">
      <w:pPr>
        <w:numPr>
          <w:ilvl w:val="0"/>
          <w:numId w:val="21"/>
        </w:numPr>
        <w:spacing w:before="100" w:beforeAutospacing="1" w:after="100" w:afterAutospacing="1" w:line="276" w:lineRule="auto"/>
        <w:jc w:val="both"/>
        <w:rPr>
          <w:rFonts w:ascii="Arial" w:hAnsi="Arial" w:cs="Arial"/>
          <w:color w:val="000000"/>
          <w:sz w:val="20"/>
          <w:szCs w:val="20"/>
        </w:rPr>
      </w:pPr>
      <w:r w:rsidRPr="008925A6">
        <w:rPr>
          <w:rFonts w:ascii="Arial" w:hAnsi="Arial" w:cs="Arial"/>
          <w:color w:val="000000"/>
          <w:sz w:val="20"/>
          <w:szCs w:val="20"/>
        </w:rPr>
        <w:t xml:space="preserve">regisztrált munkáltatók részére hozzáférés álláskeresők önéletrajzaihoz; </w:t>
      </w:r>
    </w:p>
    <w:p w:rsidR="00871571" w:rsidRPr="008925A6" w:rsidRDefault="00871571" w:rsidP="00871571">
      <w:pPr>
        <w:numPr>
          <w:ilvl w:val="0"/>
          <w:numId w:val="21"/>
        </w:numPr>
        <w:spacing w:before="100" w:beforeAutospacing="1" w:after="100" w:afterAutospacing="1" w:line="276" w:lineRule="auto"/>
        <w:jc w:val="both"/>
        <w:rPr>
          <w:rFonts w:ascii="Arial" w:hAnsi="Arial" w:cs="Arial"/>
          <w:color w:val="000000"/>
          <w:sz w:val="20"/>
          <w:szCs w:val="20"/>
        </w:rPr>
      </w:pPr>
      <w:r w:rsidRPr="008925A6">
        <w:rPr>
          <w:rFonts w:ascii="Arial" w:hAnsi="Arial" w:cs="Arial"/>
          <w:color w:val="000000"/>
          <w:sz w:val="20"/>
          <w:szCs w:val="20"/>
        </w:rPr>
        <w:t xml:space="preserve">európai képzési lehetőségek. </w:t>
      </w:r>
    </w:p>
    <w:p w:rsidR="00871571" w:rsidRDefault="00871571" w:rsidP="00871571">
      <w:pPr>
        <w:spacing w:before="100" w:beforeAutospacing="1" w:after="100" w:afterAutospacing="1"/>
        <w:jc w:val="both"/>
        <w:rPr>
          <w:rFonts w:ascii="Arial" w:hAnsi="Arial" w:cs="Arial"/>
          <w:b/>
          <w:bCs/>
          <w:i/>
          <w:iCs/>
          <w:color w:val="000000"/>
          <w:sz w:val="20"/>
          <w:szCs w:val="20"/>
        </w:rPr>
      </w:pPr>
      <w:r w:rsidRPr="008925A6">
        <w:rPr>
          <w:rFonts w:ascii="Arial" w:hAnsi="Arial" w:cs="Arial"/>
          <w:b/>
          <w:bCs/>
          <w:i/>
          <w:iCs/>
          <w:color w:val="000000"/>
          <w:sz w:val="20"/>
          <w:szCs w:val="20"/>
        </w:rPr>
        <w:t>Az EURES összes szolgáltatása bárki számára hozzá</w:t>
      </w:r>
      <w:r>
        <w:rPr>
          <w:rFonts w:ascii="Arial" w:hAnsi="Arial" w:cs="Arial"/>
          <w:b/>
          <w:bCs/>
          <w:i/>
          <w:iCs/>
          <w:color w:val="000000"/>
          <w:sz w:val="20"/>
          <w:szCs w:val="20"/>
        </w:rPr>
        <w:t>férhető, ingyenes és megbízható!</w:t>
      </w:r>
      <w:bookmarkStart w:id="0" w:name="_GoBack"/>
      <w:bookmarkEnd w:id="0"/>
    </w:p>
    <w:p w:rsidR="00871571" w:rsidRDefault="00871571" w:rsidP="00871571">
      <w:pPr>
        <w:spacing w:before="100" w:beforeAutospacing="1" w:after="100" w:afterAutospacing="1"/>
        <w:jc w:val="both"/>
        <w:rPr>
          <w:rFonts w:ascii="Arial" w:hAnsi="Arial" w:cs="Arial"/>
          <w:b/>
          <w:bCs/>
          <w:i/>
          <w:iCs/>
          <w:color w:val="000000"/>
          <w:sz w:val="20"/>
          <w:szCs w:val="20"/>
        </w:rPr>
      </w:pPr>
    </w:p>
    <w:p w:rsidR="00BF6D15" w:rsidRPr="00C307C5" w:rsidRDefault="00BF6D15" w:rsidP="00BF6D15">
      <w:pPr>
        <w:jc w:val="center"/>
        <w:rPr>
          <w:rFonts w:ascii="Arial" w:hAnsi="Arial" w:cs="Arial"/>
          <w:b/>
          <w:sz w:val="20"/>
          <w:szCs w:val="20"/>
        </w:rPr>
      </w:pPr>
    </w:p>
    <w:sectPr w:rsidR="00BF6D15" w:rsidRPr="00C307C5" w:rsidSect="002A15D5">
      <w:headerReference w:type="first" r:id="rId11"/>
      <w:footerReference w:type="first" r:id="rId12"/>
      <w:pgSz w:w="11906" w:h="16838" w:code="9"/>
      <w:pgMar w:top="1417" w:right="1417" w:bottom="1417" w:left="1417" w:header="680" w:footer="978"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E8" w:rsidRDefault="00F042E8" w:rsidP="00BF6D15">
      <w:r>
        <w:separator/>
      </w:r>
    </w:p>
  </w:endnote>
  <w:endnote w:type="continuationSeparator" w:id="0">
    <w:p w:rsidR="00F042E8" w:rsidRDefault="00F042E8" w:rsidP="00BF6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Helvetica Thin">
    <w:altName w:val="Arial"/>
    <w:panose1 w:val="00000000000000000000"/>
    <w:charset w:val="00"/>
    <w:family w:val="moder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01" w:rsidRPr="003613B3" w:rsidRDefault="00275901" w:rsidP="00275901">
    <w:pPr>
      <w:jc w:val="center"/>
      <w:rPr>
        <w:rFonts w:ascii="Helvetica" w:hAnsi="Helvetica" w:cs="Courier New"/>
        <w:noProof/>
        <w:color w:val="000000"/>
        <w:spacing w:val="2"/>
        <w:sz w:val="16"/>
        <w:szCs w:val="16"/>
      </w:rPr>
    </w:pPr>
    <w:r w:rsidRPr="003613B3">
      <w:rPr>
        <w:rFonts w:ascii="Helvetica" w:hAnsi="Helvetica" w:cs="Courier New"/>
        <w:noProof/>
        <w:color w:val="000000"/>
        <w:spacing w:val="2"/>
        <w:sz w:val="16"/>
        <w:szCs w:val="16"/>
      </w:rPr>
      <w:t>Foglalkoztatási Főosztály</w:t>
    </w:r>
  </w:p>
  <w:p w:rsidR="00275901" w:rsidRPr="00212700" w:rsidRDefault="00275901" w:rsidP="00275901">
    <w:pPr>
      <w:jc w:val="center"/>
      <w:rPr>
        <w:rFonts w:ascii="H-Helvetica Thin" w:hAnsi="H-Helvetica Thin"/>
        <w:noProof/>
        <w:color w:val="000000"/>
        <w:spacing w:val="2"/>
        <w:sz w:val="16"/>
        <w:szCs w:val="16"/>
      </w:rPr>
    </w:pPr>
    <w:r w:rsidRPr="00212700">
      <w:rPr>
        <w:rFonts w:ascii="H-Helvetica Thin" w:hAnsi="H-Helvetica Thin"/>
        <w:noProof/>
        <w:color w:val="000000"/>
        <w:spacing w:val="2"/>
        <w:sz w:val="16"/>
        <w:szCs w:val="16"/>
      </w:rPr>
      <w:t>10</w:t>
    </w:r>
    <w:r>
      <w:rPr>
        <w:rFonts w:ascii="H-Helvetica Thin" w:hAnsi="H-Helvetica Thin"/>
        <w:noProof/>
        <w:color w:val="000000"/>
        <w:spacing w:val="2"/>
        <w:sz w:val="16"/>
        <w:szCs w:val="16"/>
      </w:rPr>
      <w:t>82</w:t>
    </w:r>
    <w:r w:rsidRPr="00212700">
      <w:rPr>
        <w:rFonts w:ascii="H-Helvetica Thin" w:hAnsi="H-Helvetica Thin"/>
        <w:noProof/>
        <w:color w:val="000000"/>
        <w:spacing w:val="2"/>
        <w:sz w:val="16"/>
        <w:szCs w:val="16"/>
      </w:rPr>
      <w:t xml:space="preserve"> Budapest, </w:t>
    </w:r>
    <w:r>
      <w:rPr>
        <w:rFonts w:ascii="H-Helvetica Thin" w:hAnsi="H-Helvetica Thin"/>
        <w:noProof/>
        <w:color w:val="000000"/>
        <w:spacing w:val="2"/>
        <w:sz w:val="16"/>
        <w:szCs w:val="16"/>
      </w:rPr>
      <w:t xml:space="preserve">Kisfaludy </w:t>
    </w:r>
    <w:r w:rsidRPr="00212700">
      <w:rPr>
        <w:rFonts w:ascii="H-Helvetica Thin" w:hAnsi="H-Helvetica Thin"/>
        <w:noProof/>
        <w:color w:val="000000"/>
        <w:spacing w:val="2"/>
        <w:sz w:val="16"/>
        <w:szCs w:val="16"/>
      </w:rPr>
      <w:t xml:space="preserve">u. </w:t>
    </w:r>
    <w:r>
      <w:rPr>
        <w:rFonts w:ascii="H-Helvetica Thin" w:hAnsi="H-Helvetica Thin"/>
        <w:noProof/>
        <w:color w:val="000000"/>
        <w:spacing w:val="2"/>
        <w:sz w:val="16"/>
        <w:szCs w:val="16"/>
      </w:rPr>
      <w:t>11.</w:t>
    </w:r>
    <w:r w:rsidRPr="00212700">
      <w:rPr>
        <w:rFonts w:ascii="H-Helvetica Thin" w:hAnsi="H-Helvetica Thin"/>
        <w:noProof/>
        <w:color w:val="000000"/>
        <w:spacing w:val="2"/>
        <w:sz w:val="16"/>
        <w:szCs w:val="16"/>
      </w:rPr>
      <w:t xml:space="preserve"> – 1364 Bp. Pf. 2</w:t>
    </w:r>
    <w:r>
      <w:rPr>
        <w:rFonts w:ascii="H-Helvetica Thin" w:hAnsi="H-Helvetica Thin"/>
        <w:noProof/>
        <w:color w:val="000000"/>
        <w:spacing w:val="2"/>
        <w:sz w:val="16"/>
        <w:szCs w:val="16"/>
      </w:rPr>
      <w:t>44</w:t>
    </w:r>
    <w:r w:rsidRPr="00212700">
      <w:rPr>
        <w:rFonts w:ascii="H-Helvetica Thin" w:hAnsi="H-Helvetica Thin"/>
        <w:noProof/>
        <w:color w:val="000000"/>
        <w:spacing w:val="2"/>
        <w:sz w:val="16"/>
        <w:szCs w:val="16"/>
      </w:rPr>
      <w:t xml:space="preserve">. - Telefon: +36 (1) </w:t>
    </w:r>
    <w:r>
      <w:rPr>
        <w:rFonts w:ascii="H-Helvetica Thin" w:hAnsi="H-Helvetica Thin"/>
        <w:noProof/>
        <w:color w:val="000000"/>
        <w:spacing w:val="2"/>
        <w:sz w:val="16"/>
        <w:szCs w:val="16"/>
      </w:rPr>
      <w:t>477-5700</w:t>
    </w:r>
    <w:r w:rsidRPr="00212700">
      <w:rPr>
        <w:rFonts w:ascii="H-Helvetica Thin" w:hAnsi="H-Helvetica Thin"/>
        <w:noProof/>
        <w:color w:val="000000"/>
        <w:spacing w:val="2"/>
        <w:sz w:val="16"/>
        <w:szCs w:val="16"/>
      </w:rPr>
      <w:t xml:space="preserve"> - Fax: +36 (1) </w:t>
    </w:r>
    <w:r>
      <w:rPr>
        <w:rFonts w:ascii="H-Helvetica Thin" w:hAnsi="H-Helvetica Thin"/>
        <w:noProof/>
        <w:color w:val="000000"/>
        <w:spacing w:val="2"/>
        <w:sz w:val="16"/>
        <w:szCs w:val="16"/>
      </w:rPr>
      <w:t>477-5800</w:t>
    </w:r>
  </w:p>
  <w:p w:rsidR="00275901" w:rsidRPr="00212700" w:rsidRDefault="00275901" w:rsidP="002A15D5">
    <w:pPr>
      <w:jc w:val="center"/>
      <w:rPr>
        <w:rFonts w:ascii="H-Helvetica Thin" w:hAnsi="H-Helvetica Thin"/>
        <w:noProof/>
        <w:color w:val="000000"/>
        <w:spacing w:val="2"/>
        <w:sz w:val="16"/>
        <w:szCs w:val="16"/>
      </w:rPr>
    </w:pPr>
    <w:r w:rsidRPr="00212700">
      <w:rPr>
        <w:rFonts w:ascii="H-Helvetica Thin" w:hAnsi="H-Helvetica Thin"/>
        <w:noProof/>
        <w:color w:val="000000"/>
        <w:spacing w:val="2"/>
        <w:sz w:val="16"/>
        <w:szCs w:val="16"/>
      </w:rPr>
      <w:t xml:space="preserve">E-mail: </w:t>
    </w:r>
    <w:hyperlink r:id="rId1" w:history="1">
      <w:r w:rsidRPr="00595025">
        <w:rPr>
          <w:rStyle w:val="Hiperhivatkozs"/>
          <w:rFonts w:ascii="H-Helvetica Thin" w:hAnsi="H-Helvetica Thin"/>
          <w:noProof/>
          <w:spacing w:val="2"/>
          <w:sz w:val="16"/>
          <w:szCs w:val="16"/>
        </w:rPr>
        <w:t>fovaroskh-mk@lab.hu</w:t>
      </w:r>
    </w:hyperlink>
    <w:r>
      <w:rPr>
        <w:rFonts w:ascii="H-Helvetica Thin" w:hAnsi="H-Helvetica Thin"/>
        <w:noProof/>
        <w:color w:val="000000"/>
        <w:spacing w:val="2"/>
        <w:sz w:val="16"/>
        <w:szCs w:val="16"/>
      </w:rPr>
      <w:t xml:space="preserve"> </w:t>
    </w:r>
    <w:r w:rsidRPr="00212700">
      <w:rPr>
        <w:rFonts w:ascii="H-Helvetica Thin" w:hAnsi="H-Helvetica Thin"/>
        <w:noProof/>
        <w:color w:val="000000"/>
        <w:spacing w:val="2"/>
        <w:sz w:val="16"/>
        <w:szCs w:val="16"/>
      </w:rPr>
      <w:t>- Honlap:</w:t>
    </w:r>
    <w:r>
      <w:rPr>
        <w:rFonts w:ascii="H-Helvetica Thin" w:hAnsi="H-Helvetica Thin"/>
        <w:noProof/>
        <w:color w:val="000000"/>
        <w:spacing w:val="2"/>
        <w:sz w:val="16"/>
        <w:szCs w:val="16"/>
      </w:rPr>
      <w:t xml:space="preserve"> </w:t>
    </w:r>
    <w:hyperlink r:id="rId2" w:history="1">
      <w:r w:rsidRPr="00595025">
        <w:rPr>
          <w:rStyle w:val="Hiperhivatkozs"/>
          <w:rFonts w:ascii="H-Helvetica Thin" w:hAnsi="H-Helvetica Thin"/>
          <w:noProof/>
          <w:spacing w:val="2"/>
          <w:sz w:val="16"/>
          <w:szCs w:val="16"/>
        </w:rPr>
        <w:t>http://fovaros.munka.hu</w:t>
      </w:r>
    </w:hyperlink>
    <w:r>
      <w:rPr>
        <w:rFonts w:ascii="H-Helvetica Thin" w:hAnsi="H-Helvetica Thin"/>
        <w:noProof/>
        <w:color w:val="000000"/>
        <w:spacing w:val="2"/>
        <w:sz w:val="16"/>
        <w:szCs w:val="16"/>
      </w:rPr>
      <w:t xml:space="preserve">; </w:t>
    </w:r>
    <w:hyperlink r:id="rId3" w:history="1">
      <w:r w:rsidRPr="00595025">
        <w:rPr>
          <w:rStyle w:val="Hiperhivatkozs"/>
          <w:rFonts w:ascii="H-Helvetica Thin" w:hAnsi="H-Helvetica Thin"/>
          <w:noProof/>
          <w:spacing w:val="2"/>
          <w:sz w:val="16"/>
          <w:szCs w:val="16"/>
        </w:rPr>
        <w:t>http://www.kormanyhivatal.hu</w:t>
      </w:r>
    </w:hyperlink>
  </w:p>
  <w:p w:rsidR="00275901" w:rsidRDefault="002A15D5" w:rsidP="00275901">
    <w:pPr>
      <w:pStyle w:val="llb"/>
    </w:pPr>
    <w:r>
      <w:rPr>
        <w:noProof/>
        <w:lang w:eastAsia="hu-HU"/>
      </w:rPr>
      <w:drawing>
        <wp:anchor distT="0" distB="0" distL="114300" distR="114300" simplePos="0" relativeHeight="251655680" behindDoc="0" locked="0" layoutInCell="1" allowOverlap="1">
          <wp:simplePos x="0" y="0"/>
          <wp:positionH relativeFrom="column">
            <wp:posOffset>5253355</wp:posOffset>
          </wp:positionH>
          <wp:positionV relativeFrom="paragraph">
            <wp:posOffset>38735</wp:posOffset>
          </wp:positionV>
          <wp:extent cx="933450" cy="581025"/>
          <wp:effectExtent l="0" t="0" r="0" b="9525"/>
          <wp:wrapSquare wrapText="bothSides"/>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58102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E8" w:rsidRDefault="00F042E8" w:rsidP="00BF6D15">
      <w:r>
        <w:separator/>
      </w:r>
    </w:p>
  </w:footnote>
  <w:footnote w:type="continuationSeparator" w:id="0">
    <w:p w:rsidR="00F042E8" w:rsidRDefault="00F042E8" w:rsidP="00BF6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01" w:rsidRDefault="00275901">
    <w:pPr>
      <w:pStyle w:val="lfej"/>
    </w:pPr>
    <w:r>
      <w:rPr>
        <w:noProof/>
        <w:lang w:eastAsia="hu-HU"/>
      </w:rPr>
      <w:drawing>
        <wp:anchor distT="0" distB="0" distL="114300" distR="114300" simplePos="0" relativeHeight="251659264" behindDoc="1" locked="0" layoutInCell="1" allowOverlap="1">
          <wp:simplePos x="0" y="0"/>
          <wp:positionH relativeFrom="margin">
            <wp:align>center</wp:align>
          </wp:positionH>
          <wp:positionV relativeFrom="page">
            <wp:posOffset>-86360</wp:posOffset>
          </wp:positionV>
          <wp:extent cx="7505700" cy="1671955"/>
          <wp:effectExtent l="0" t="0" r="0" b="4445"/>
          <wp:wrapTight wrapText="bothSides">
            <wp:wrapPolygon edited="0">
              <wp:start x="0" y="0"/>
              <wp:lineTo x="0" y="21411"/>
              <wp:lineTo x="21545" y="21411"/>
              <wp:lineTo x="21545" y="0"/>
              <wp:lineTo x="0" y="0"/>
            </wp:wrapPolygon>
          </wp:wrapTight>
          <wp:docPr id="31" name="Kép 31" descr="BacsKiskun_fe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csKiskun_fej.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700" cy="16719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C93"/>
    <w:multiLevelType w:val="multilevel"/>
    <w:tmpl w:val="A46C74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97A486F"/>
    <w:multiLevelType w:val="hybridMultilevel"/>
    <w:tmpl w:val="3B801556"/>
    <w:lvl w:ilvl="0" w:tplc="040E000F">
      <w:numFmt w:val="bullet"/>
      <w:lvlText w:val="–"/>
      <w:lvlJc w:val="left"/>
      <w:pPr>
        <w:ind w:left="720" w:hanging="360"/>
      </w:pPr>
      <w:rPr>
        <w:rFonts w:ascii="Times New Roman" w:eastAsia="Times New Roman" w:hAnsi="Times New Roman" w:cs="Times New Roman"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40E0CA8"/>
    <w:multiLevelType w:val="hybridMultilevel"/>
    <w:tmpl w:val="22208270"/>
    <w:lvl w:ilvl="0" w:tplc="130E436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A722E93"/>
    <w:multiLevelType w:val="hybridMultilevel"/>
    <w:tmpl w:val="DC00ACCA"/>
    <w:lvl w:ilvl="0" w:tplc="8A14BFC8">
      <w:start w:val="1"/>
      <w:numFmt w:val="decimal"/>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640"/>
        </w:tabs>
        <w:ind w:left="1640" w:hanging="360"/>
      </w:pPr>
      <w:rPr>
        <w:rFonts w:ascii="Courier New" w:hAnsi="Courier New" w:hint="default"/>
      </w:rPr>
    </w:lvl>
    <w:lvl w:ilvl="2" w:tplc="040E0005" w:tentative="1">
      <w:start w:val="1"/>
      <w:numFmt w:val="bullet"/>
      <w:lvlText w:val=""/>
      <w:lvlJc w:val="left"/>
      <w:pPr>
        <w:tabs>
          <w:tab w:val="num" w:pos="2360"/>
        </w:tabs>
        <w:ind w:left="2360" w:hanging="360"/>
      </w:pPr>
      <w:rPr>
        <w:rFonts w:ascii="Wingdings" w:hAnsi="Wingdings" w:hint="default"/>
      </w:rPr>
    </w:lvl>
    <w:lvl w:ilvl="3" w:tplc="040E0001" w:tentative="1">
      <w:start w:val="1"/>
      <w:numFmt w:val="bullet"/>
      <w:lvlText w:val=""/>
      <w:lvlJc w:val="left"/>
      <w:pPr>
        <w:tabs>
          <w:tab w:val="num" w:pos="3080"/>
        </w:tabs>
        <w:ind w:left="3080" w:hanging="360"/>
      </w:pPr>
      <w:rPr>
        <w:rFonts w:ascii="Symbol" w:hAnsi="Symbol" w:hint="default"/>
      </w:rPr>
    </w:lvl>
    <w:lvl w:ilvl="4" w:tplc="040E0003" w:tentative="1">
      <w:start w:val="1"/>
      <w:numFmt w:val="bullet"/>
      <w:lvlText w:val="o"/>
      <w:lvlJc w:val="left"/>
      <w:pPr>
        <w:tabs>
          <w:tab w:val="num" w:pos="3800"/>
        </w:tabs>
        <w:ind w:left="3800" w:hanging="360"/>
      </w:pPr>
      <w:rPr>
        <w:rFonts w:ascii="Courier New" w:hAnsi="Courier New" w:hint="default"/>
      </w:rPr>
    </w:lvl>
    <w:lvl w:ilvl="5" w:tplc="040E0005" w:tentative="1">
      <w:start w:val="1"/>
      <w:numFmt w:val="bullet"/>
      <w:lvlText w:val=""/>
      <w:lvlJc w:val="left"/>
      <w:pPr>
        <w:tabs>
          <w:tab w:val="num" w:pos="4520"/>
        </w:tabs>
        <w:ind w:left="4520" w:hanging="360"/>
      </w:pPr>
      <w:rPr>
        <w:rFonts w:ascii="Wingdings" w:hAnsi="Wingdings" w:hint="default"/>
      </w:rPr>
    </w:lvl>
    <w:lvl w:ilvl="6" w:tplc="040E0001" w:tentative="1">
      <w:start w:val="1"/>
      <w:numFmt w:val="bullet"/>
      <w:lvlText w:val=""/>
      <w:lvlJc w:val="left"/>
      <w:pPr>
        <w:tabs>
          <w:tab w:val="num" w:pos="5240"/>
        </w:tabs>
        <w:ind w:left="5240" w:hanging="360"/>
      </w:pPr>
      <w:rPr>
        <w:rFonts w:ascii="Symbol" w:hAnsi="Symbol" w:hint="default"/>
      </w:rPr>
    </w:lvl>
    <w:lvl w:ilvl="7" w:tplc="040E0003" w:tentative="1">
      <w:start w:val="1"/>
      <w:numFmt w:val="bullet"/>
      <w:lvlText w:val="o"/>
      <w:lvlJc w:val="left"/>
      <w:pPr>
        <w:tabs>
          <w:tab w:val="num" w:pos="5960"/>
        </w:tabs>
        <w:ind w:left="5960" w:hanging="360"/>
      </w:pPr>
      <w:rPr>
        <w:rFonts w:ascii="Courier New" w:hAnsi="Courier New" w:hint="default"/>
      </w:rPr>
    </w:lvl>
    <w:lvl w:ilvl="8" w:tplc="040E0005" w:tentative="1">
      <w:start w:val="1"/>
      <w:numFmt w:val="bullet"/>
      <w:lvlText w:val=""/>
      <w:lvlJc w:val="left"/>
      <w:pPr>
        <w:tabs>
          <w:tab w:val="num" w:pos="6680"/>
        </w:tabs>
        <w:ind w:left="6680" w:hanging="360"/>
      </w:pPr>
      <w:rPr>
        <w:rFonts w:ascii="Wingdings" w:hAnsi="Wingdings" w:hint="default"/>
      </w:rPr>
    </w:lvl>
  </w:abstractNum>
  <w:abstractNum w:abstractNumId="4">
    <w:nsid w:val="27F8197A"/>
    <w:multiLevelType w:val="hybridMultilevel"/>
    <w:tmpl w:val="851C0F2C"/>
    <w:lvl w:ilvl="0" w:tplc="E26CE882">
      <w:start w:val="3"/>
      <w:numFmt w:val="lowerLetter"/>
      <w:lvlText w:val="%1)"/>
      <w:lvlJc w:val="left"/>
      <w:pPr>
        <w:tabs>
          <w:tab w:val="num" w:pos="1001"/>
        </w:tabs>
        <w:ind w:left="1001" w:hanging="360"/>
      </w:pPr>
      <w:rPr>
        <w:rFonts w:hint="default"/>
      </w:rPr>
    </w:lvl>
    <w:lvl w:ilvl="1" w:tplc="040E0019" w:tentative="1">
      <w:start w:val="1"/>
      <w:numFmt w:val="lowerLetter"/>
      <w:lvlText w:val="%2."/>
      <w:lvlJc w:val="left"/>
      <w:pPr>
        <w:tabs>
          <w:tab w:val="num" w:pos="1721"/>
        </w:tabs>
        <w:ind w:left="1721" w:hanging="360"/>
      </w:pPr>
    </w:lvl>
    <w:lvl w:ilvl="2" w:tplc="040E001B" w:tentative="1">
      <w:start w:val="1"/>
      <w:numFmt w:val="lowerRoman"/>
      <w:lvlText w:val="%3."/>
      <w:lvlJc w:val="right"/>
      <w:pPr>
        <w:tabs>
          <w:tab w:val="num" w:pos="2441"/>
        </w:tabs>
        <w:ind w:left="2441" w:hanging="180"/>
      </w:pPr>
    </w:lvl>
    <w:lvl w:ilvl="3" w:tplc="040E000F" w:tentative="1">
      <w:start w:val="1"/>
      <w:numFmt w:val="decimal"/>
      <w:lvlText w:val="%4."/>
      <w:lvlJc w:val="left"/>
      <w:pPr>
        <w:tabs>
          <w:tab w:val="num" w:pos="3161"/>
        </w:tabs>
        <w:ind w:left="3161" w:hanging="360"/>
      </w:pPr>
    </w:lvl>
    <w:lvl w:ilvl="4" w:tplc="040E0019" w:tentative="1">
      <w:start w:val="1"/>
      <w:numFmt w:val="lowerLetter"/>
      <w:lvlText w:val="%5."/>
      <w:lvlJc w:val="left"/>
      <w:pPr>
        <w:tabs>
          <w:tab w:val="num" w:pos="3881"/>
        </w:tabs>
        <w:ind w:left="3881" w:hanging="360"/>
      </w:pPr>
    </w:lvl>
    <w:lvl w:ilvl="5" w:tplc="040E001B" w:tentative="1">
      <w:start w:val="1"/>
      <w:numFmt w:val="lowerRoman"/>
      <w:lvlText w:val="%6."/>
      <w:lvlJc w:val="right"/>
      <w:pPr>
        <w:tabs>
          <w:tab w:val="num" w:pos="4601"/>
        </w:tabs>
        <w:ind w:left="4601" w:hanging="180"/>
      </w:pPr>
    </w:lvl>
    <w:lvl w:ilvl="6" w:tplc="040E000F" w:tentative="1">
      <w:start w:val="1"/>
      <w:numFmt w:val="decimal"/>
      <w:lvlText w:val="%7."/>
      <w:lvlJc w:val="left"/>
      <w:pPr>
        <w:tabs>
          <w:tab w:val="num" w:pos="5321"/>
        </w:tabs>
        <w:ind w:left="5321" w:hanging="360"/>
      </w:pPr>
    </w:lvl>
    <w:lvl w:ilvl="7" w:tplc="040E0019" w:tentative="1">
      <w:start w:val="1"/>
      <w:numFmt w:val="lowerLetter"/>
      <w:lvlText w:val="%8."/>
      <w:lvlJc w:val="left"/>
      <w:pPr>
        <w:tabs>
          <w:tab w:val="num" w:pos="6041"/>
        </w:tabs>
        <w:ind w:left="6041" w:hanging="360"/>
      </w:pPr>
    </w:lvl>
    <w:lvl w:ilvl="8" w:tplc="040E001B" w:tentative="1">
      <w:start w:val="1"/>
      <w:numFmt w:val="lowerRoman"/>
      <w:lvlText w:val="%9."/>
      <w:lvlJc w:val="right"/>
      <w:pPr>
        <w:tabs>
          <w:tab w:val="num" w:pos="6761"/>
        </w:tabs>
        <w:ind w:left="6761" w:hanging="180"/>
      </w:pPr>
    </w:lvl>
  </w:abstractNum>
  <w:abstractNum w:abstractNumId="5">
    <w:nsid w:val="2C21307D"/>
    <w:multiLevelType w:val="hybridMultilevel"/>
    <w:tmpl w:val="AD66A65A"/>
    <w:lvl w:ilvl="0" w:tplc="040E0017">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799"/>
        </w:tabs>
        <w:ind w:left="799" w:hanging="360"/>
      </w:pPr>
    </w:lvl>
    <w:lvl w:ilvl="2" w:tplc="58701F62">
      <w:start w:val="8"/>
      <w:numFmt w:val="decimal"/>
      <w:lvlText w:val="%3."/>
      <w:lvlJc w:val="left"/>
      <w:pPr>
        <w:tabs>
          <w:tab w:val="num" w:pos="1699"/>
        </w:tabs>
        <w:ind w:left="1699" w:hanging="360"/>
      </w:pPr>
      <w:rPr>
        <w:rFonts w:hint="default"/>
      </w:rPr>
    </w:lvl>
    <w:lvl w:ilvl="3" w:tplc="FFFFFFFF" w:tentative="1">
      <w:start w:val="1"/>
      <w:numFmt w:val="decimal"/>
      <w:lvlText w:val="%4."/>
      <w:lvlJc w:val="left"/>
      <w:pPr>
        <w:tabs>
          <w:tab w:val="num" w:pos="2239"/>
        </w:tabs>
        <w:ind w:left="2239" w:hanging="360"/>
      </w:pPr>
    </w:lvl>
    <w:lvl w:ilvl="4" w:tplc="FFFFFFFF" w:tentative="1">
      <w:start w:val="1"/>
      <w:numFmt w:val="lowerLetter"/>
      <w:lvlText w:val="%5."/>
      <w:lvlJc w:val="left"/>
      <w:pPr>
        <w:tabs>
          <w:tab w:val="num" w:pos="2959"/>
        </w:tabs>
        <w:ind w:left="2959" w:hanging="360"/>
      </w:pPr>
    </w:lvl>
    <w:lvl w:ilvl="5" w:tplc="FFFFFFFF" w:tentative="1">
      <w:start w:val="1"/>
      <w:numFmt w:val="lowerRoman"/>
      <w:lvlText w:val="%6."/>
      <w:lvlJc w:val="right"/>
      <w:pPr>
        <w:tabs>
          <w:tab w:val="num" w:pos="3679"/>
        </w:tabs>
        <w:ind w:left="3679" w:hanging="180"/>
      </w:pPr>
    </w:lvl>
    <w:lvl w:ilvl="6" w:tplc="FFFFFFFF" w:tentative="1">
      <w:start w:val="1"/>
      <w:numFmt w:val="decimal"/>
      <w:lvlText w:val="%7."/>
      <w:lvlJc w:val="left"/>
      <w:pPr>
        <w:tabs>
          <w:tab w:val="num" w:pos="4399"/>
        </w:tabs>
        <w:ind w:left="4399" w:hanging="360"/>
      </w:pPr>
    </w:lvl>
    <w:lvl w:ilvl="7" w:tplc="FFFFFFFF" w:tentative="1">
      <w:start w:val="1"/>
      <w:numFmt w:val="lowerLetter"/>
      <w:lvlText w:val="%8."/>
      <w:lvlJc w:val="left"/>
      <w:pPr>
        <w:tabs>
          <w:tab w:val="num" w:pos="5119"/>
        </w:tabs>
        <w:ind w:left="5119" w:hanging="360"/>
      </w:pPr>
    </w:lvl>
    <w:lvl w:ilvl="8" w:tplc="FFFFFFFF" w:tentative="1">
      <w:start w:val="1"/>
      <w:numFmt w:val="lowerRoman"/>
      <w:lvlText w:val="%9."/>
      <w:lvlJc w:val="right"/>
      <w:pPr>
        <w:tabs>
          <w:tab w:val="num" w:pos="5839"/>
        </w:tabs>
        <w:ind w:left="5839" w:hanging="180"/>
      </w:pPr>
    </w:lvl>
  </w:abstractNum>
  <w:abstractNum w:abstractNumId="6">
    <w:nsid w:val="31EA0FE5"/>
    <w:multiLevelType w:val="hybridMultilevel"/>
    <w:tmpl w:val="00CCEAEA"/>
    <w:lvl w:ilvl="0" w:tplc="6F2444A8">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37"/>
        </w:tabs>
        <w:ind w:left="1437" w:hanging="360"/>
      </w:pPr>
    </w:lvl>
    <w:lvl w:ilvl="2" w:tplc="040E001B" w:tentative="1">
      <w:start w:val="1"/>
      <w:numFmt w:val="lowerRoman"/>
      <w:lvlText w:val="%3."/>
      <w:lvlJc w:val="right"/>
      <w:pPr>
        <w:tabs>
          <w:tab w:val="num" w:pos="2157"/>
        </w:tabs>
        <w:ind w:left="2157" w:hanging="180"/>
      </w:pPr>
    </w:lvl>
    <w:lvl w:ilvl="3" w:tplc="040E000F" w:tentative="1">
      <w:start w:val="1"/>
      <w:numFmt w:val="decimal"/>
      <w:lvlText w:val="%4."/>
      <w:lvlJc w:val="left"/>
      <w:pPr>
        <w:tabs>
          <w:tab w:val="num" w:pos="2877"/>
        </w:tabs>
        <w:ind w:left="2877" w:hanging="360"/>
      </w:pPr>
    </w:lvl>
    <w:lvl w:ilvl="4" w:tplc="040E0019" w:tentative="1">
      <w:start w:val="1"/>
      <w:numFmt w:val="lowerLetter"/>
      <w:lvlText w:val="%5."/>
      <w:lvlJc w:val="left"/>
      <w:pPr>
        <w:tabs>
          <w:tab w:val="num" w:pos="3597"/>
        </w:tabs>
        <w:ind w:left="3597" w:hanging="360"/>
      </w:pPr>
    </w:lvl>
    <w:lvl w:ilvl="5" w:tplc="040E001B" w:tentative="1">
      <w:start w:val="1"/>
      <w:numFmt w:val="lowerRoman"/>
      <w:lvlText w:val="%6."/>
      <w:lvlJc w:val="right"/>
      <w:pPr>
        <w:tabs>
          <w:tab w:val="num" w:pos="4317"/>
        </w:tabs>
        <w:ind w:left="4317" w:hanging="180"/>
      </w:pPr>
    </w:lvl>
    <w:lvl w:ilvl="6" w:tplc="040E000F" w:tentative="1">
      <w:start w:val="1"/>
      <w:numFmt w:val="decimal"/>
      <w:lvlText w:val="%7."/>
      <w:lvlJc w:val="left"/>
      <w:pPr>
        <w:tabs>
          <w:tab w:val="num" w:pos="5037"/>
        </w:tabs>
        <w:ind w:left="5037" w:hanging="360"/>
      </w:pPr>
    </w:lvl>
    <w:lvl w:ilvl="7" w:tplc="040E0019" w:tentative="1">
      <w:start w:val="1"/>
      <w:numFmt w:val="lowerLetter"/>
      <w:lvlText w:val="%8."/>
      <w:lvlJc w:val="left"/>
      <w:pPr>
        <w:tabs>
          <w:tab w:val="num" w:pos="5757"/>
        </w:tabs>
        <w:ind w:left="5757" w:hanging="360"/>
      </w:pPr>
    </w:lvl>
    <w:lvl w:ilvl="8" w:tplc="040E001B" w:tentative="1">
      <w:start w:val="1"/>
      <w:numFmt w:val="lowerRoman"/>
      <w:lvlText w:val="%9."/>
      <w:lvlJc w:val="right"/>
      <w:pPr>
        <w:tabs>
          <w:tab w:val="num" w:pos="6477"/>
        </w:tabs>
        <w:ind w:left="6477" w:hanging="180"/>
      </w:pPr>
    </w:lvl>
  </w:abstractNum>
  <w:abstractNum w:abstractNumId="7">
    <w:nsid w:val="35954FB0"/>
    <w:multiLevelType w:val="hybridMultilevel"/>
    <w:tmpl w:val="BD56FDD4"/>
    <w:lvl w:ilvl="0" w:tplc="040E0011">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71B1AE1"/>
    <w:multiLevelType w:val="hybridMultilevel"/>
    <w:tmpl w:val="5930F39E"/>
    <w:lvl w:ilvl="0" w:tplc="D5C6B676">
      <w:start w:val="4"/>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37"/>
        </w:tabs>
        <w:ind w:left="1437" w:hanging="360"/>
      </w:pPr>
    </w:lvl>
    <w:lvl w:ilvl="2" w:tplc="040E001B" w:tentative="1">
      <w:start w:val="1"/>
      <w:numFmt w:val="lowerRoman"/>
      <w:lvlText w:val="%3."/>
      <w:lvlJc w:val="right"/>
      <w:pPr>
        <w:tabs>
          <w:tab w:val="num" w:pos="2157"/>
        </w:tabs>
        <w:ind w:left="2157" w:hanging="180"/>
      </w:pPr>
    </w:lvl>
    <w:lvl w:ilvl="3" w:tplc="040E000F" w:tentative="1">
      <w:start w:val="1"/>
      <w:numFmt w:val="decimal"/>
      <w:lvlText w:val="%4."/>
      <w:lvlJc w:val="left"/>
      <w:pPr>
        <w:tabs>
          <w:tab w:val="num" w:pos="2877"/>
        </w:tabs>
        <w:ind w:left="2877" w:hanging="360"/>
      </w:pPr>
    </w:lvl>
    <w:lvl w:ilvl="4" w:tplc="040E0019" w:tentative="1">
      <w:start w:val="1"/>
      <w:numFmt w:val="lowerLetter"/>
      <w:lvlText w:val="%5."/>
      <w:lvlJc w:val="left"/>
      <w:pPr>
        <w:tabs>
          <w:tab w:val="num" w:pos="3597"/>
        </w:tabs>
        <w:ind w:left="3597" w:hanging="360"/>
      </w:pPr>
    </w:lvl>
    <w:lvl w:ilvl="5" w:tplc="040E001B" w:tentative="1">
      <w:start w:val="1"/>
      <w:numFmt w:val="lowerRoman"/>
      <w:lvlText w:val="%6."/>
      <w:lvlJc w:val="right"/>
      <w:pPr>
        <w:tabs>
          <w:tab w:val="num" w:pos="4317"/>
        </w:tabs>
        <w:ind w:left="4317" w:hanging="180"/>
      </w:pPr>
    </w:lvl>
    <w:lvl w:ilvl="6" w:tplc="040E000F" w:tentative="1">
      <w:start w:val="1"/>
      <w:numFmt w:val="decimal"/>
      <w:lvlText w:val="%7."/>
      <w:lvlJc w:val="left"/>
      <w:pPr>
        <w:tabs>
          <w:tab w:val="num" w:pos="5037"/>
        </w:tabs>
        <w:ind w:left="5037" w:hanging="360"/>
      </w:pPr>
    </w:lvl>
    <w:lvl w:ilvl="7" w:tplc="040E0019" w:tentative="1">
      <w:start w:val="1"/>
      <w:numFmt w:val="lowerLetter"/>
      <w:lvlText w:val="%8."/>
      <w:lvlJc w:val="left"/>
      <w:pPr>
        <w:tabs>
          <w:tab w:val="num" w:pos="5757"/>
        </w:tabs>
        <w:ind w:left="5757" w:hanging="360"/>
      </w:pPr>
    </w:lvl>
    <w:lvl w:ilvl="8" w:tplc="040E001B" w:tentative="1">
      <w:start w:val="1"/>
      <w:numFmt w:val="lowerRoman"/>
      <w:lvlText w:val="%9."/>
      <w:lvlJc w:val="right"/>
      <w:pPr>
        <w:tabs>
          <w:tab w:val="num" w:pos="6477"/>
        </w:tabs>
        <w:ind w:left="6477" w:hanging="180"/>
      </w:pPr>
    </w:lvl>
  </w:abstractNum>
  <w:abstractNum w:abstractNumId="9">
    <w:nsid w:val="59E3298E"/>
    <w:multiLevelType w:val="hybridMultilevel"/>
    <w:tmpl w:val="A40E3CD0"/>
    <w:lvl w:ilvl="0" w:tplc="654ECCAE">
      <w:start w:val="1"/>
      <w:numFmt w:val="decimal"/>
      <w:lvlText w:val="%1."/>
      <w:lvlJc w:val="left"/>
      <w:pPr>
        <w:tabs>
          <w:tab w:val="num" w:pos="644"/>
        </w:tabs>
        <w:ind w:left="644" w:hanging="360"/>
      </w:pPr>
      <w:rPr>
        <w:rFonts w:hint="default"/>
        <w:color w:val="auto"/>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10">
    <w:nsid w:val="5A8B5E86"/>
    <w:multiLevelType w:val="hybridMultilevel"/>
    <w:tmpl w:val="2048DF64"/>
    <w:lvl w:ilvl="0" w:tplc="040E000F">
      <w:numFmt w:val="bullet"/>
      <w:lvlText w:val="–"/>
      <w:lvlJc w:val="left"/>
      <w:pPr>
        <w:ind w:left="720" w:hanging="360"/>
      </w:pPr>
      <w:rPr>
        <w:rFonts w:ascii="Times New Roman" w:eastAsia="Times New Roman" w:hAnsi="Times New Roman" w:cs="Times New Roman" w:hint="default"/>
        <w:b w:val="0"/>
        <w:i w:val="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012502D"/>
    <w:multiLevelType w:val="hybridMultilevel"/>
    <w:tmpl w:val="3CBA095C"/>
    <w:lvl w:ilvl="0" w:tplc="CD5AADA4">
      <w:start w:val="1"/>
      <w:numFmt w:val="decimal"/>
      <w:lvlText w:val="%1."/>
      <w:lvlJc w:val="left"/>
      <w:pPr>
        <w:ind w:left="720" w:hanging="360"/>
      </w:pPr>
      <w:rPr>
        <w:rFonts w:ascii="Palatino Linotype" w:hAnsi="Palatino Linotype"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0AE376C"/>
    <w:multiLevelType w:val="hybridMultilevel"/>
    <w:tmpl w:val="B4D84CE4"/>
    <w:lvl w:ilvl="0" w:tplc="BEF2DCFA">
      <w:numFmt w:val="bullet"/>
      <w:lvlText w:val="-"/>
      <w:lvlJc w:val="left"/>
      <w:pPr>
        <w:tabs>
          <w:tab w:val="num" w:pos="1429"/>
        </w:tabs>
        <w:ind w:left="1429" w:hanging="360"/>
      </w:pPr>
      <w:rPr>
        <w:rFonts w:ascii="Arial Narrow" w:eastAsia="Times New Roman" w:hAnsi="Arial Narrow" w:cs="Times New Roman" w:hint="default"/>
        <w:b w:val="0"/>
        <w:sz w:val="24"/>
        <w:szCs w:val="24"/>
      </w:rPr>
    </w:lvl>
    <w:lvl w:ilvl="1" w:tplc="040E0003" w:tentative="1">
      <w:start w:val="1"/>
      <w:numFmt w:val="bullet"/>
      <w:lvlText w:val="o"/>
      <w:lvlJc w:val="left"/>
      <w:pPr>
        <w:tabs>
          <w:tab w:val="num" w:pos="2869"/>
        </w:tabs>
        <w:ind w:left="2869" w:hanging="360"/>
      </w:pPr>
      <w:rPr>
        <w:rFonts w:ascii="Courier New" w:hAnsi="Courier New" w:cs="Courier New" w:hint="default"/>
      </w:rPr>
    </w:lvl>
    <w:lvl w:ilvl="2" w:tplc="040E0005" w:tentative="1">
      <w:start w:val="1"/>
      <w:numFmt w:val="bullet"/>
      <w:lvlText w:val=""/>
      <w:lvlJc w:val="left"/>
      <w:pPr>
        <w:tabs>
          <w:tab w:val="num" w:pos="3589"/>
        </w:tabs>
        <w:ind w:left="3589" w:hanging="360"/>
      </w:pPr>
      <w:rPr>
        <w:rFonts w:ascii="Wingdings" w:hAnsi="Wingdings" w:hint="default"/>
      </w:rPr>
    </w:lvl>
    <w:lvl w:ilvl="3" w:tplc="040E0001" w:tentative="1">
      <w:start w:val="1"/>
      <w:numFmt w:val="bullet"/>
      <w:lvlText w:val=""/>
      <w:lvlJc w:val="left"/>
      <w:pPr>
        <w:tabs>
          <w:tab w:val="num" w:pos="4309"/>
        </w:tabs>
        <w:ind w:left="4309" w:hanging="360"/>
      </w:pPr>
      <w:rPr>
        <w:rFonts w:ascii="Symbol" w:hAnsi="Symbol" w:hint="default"/>
      </w:rPr>
    </w:lvl>
    <w:lvl w:ilvl="4" w:tplc="040E0003" w:tentative="1">
      <w:start w:val="1"/>
      <w:numFmt w:val="bullet"/>
      <w:lvlText w:val="o"/>
      <w:lvlJc w:val="left"/>
      <w:pPr>
        <w:tabs>
          <w:tab w:val="num" w:pos="5029"/>
        </w:tabs>
        <w:ind w:left="5029" w:hanging="360"/>
      </w:pPr>
      <w:rPr>
        <w:rFonts w:ascii="Courier New" w:hAnsi="Courier New" w:cs="Courier New" w:hint="default"/>
      </w:rPr>
    </w:lvl>
    <w:lvl w:ilvl="5" w:tplc="040E0005" w:tentative="1">
      <w:start w:val="1"/>
      <w:numFmt w:val="bullet"/>
      <w:lvlText w:val=""/>
      <w:lvlJc w:val="left"/>
      <w:pPr>
        <w:tabs>
          <w:tab w:val="num" w:pos="5749"/>
        </w:tabs>
        <w:ind w:left="5749" w:hanging="360"/>
      </w:pPr>
      <w:rPr>
        <w:rFonts w:ascii="Wingdings" w:hAnsi="Wingdings" w:hint="default"/>
      </w:rPr>
    </w:lvl>
    <w:lvl w:ilvl="6" w:tplc="040E0001" w:tentative="1">
      <w:start w:val="1"/>
      <w:numFmt w:val="bullet"/>
      <w:lvlText w:val=""/>
      <w:lvlJc w:val="left"/>
      <w:pPr>
        <w:tabs>
          <w:tab w:val="num" w:pos="6469"/>
        </w:tabs>
        <w:ind w:left="6469" w:hanging="360"/>
      </w:pPr>
      <w:rPr>
        <w:rFonts w:ascii="Symbol" w:hAnsi="Symbol" w:hint="default"/>
      </w:rPr>
    </w:lvl>
    <w:lvl w:ilvl="7" w:tplc="040E0003" w:tentative="1">
      <w:start w:val="1"/>
      <w:numFmt w:val="bullet"/>
      <w:lvlText w:val="o"/>
      <w:lvlJc w:val="left"/>
      <w:pPr>
        <w:tabs>
          <w:tab w:val="num" w:pos="7189"/>
        </w:tabs>
        <w:ind w:left="7189" w:hanging="360"/>
      </w:pPr>
      <w:rPr>
        <w:rFonts w:ascii="Courier New" w:hAnsi="Courier New" w:cs="Courier New" w:hint="default"/>
      </w:rPr>
    </w:lvl>
    <w:lvl w:ilvl="8" w:tplc="040E0005" w:tentative="1">
      <w:start w:val="1"/>
      <w:numFmt w:val="bullet"/>
      <w:lvlText w:val=""/>
      <w:lvlJc w:val="left"/>
      <w:pPr>
        <w:tabs>
          <w:tab w:val="num" w:pos="7909"/>
        </w:tabs>
        <w:ind w:left="7909" w:hanging="360"/>
      </w:pPr>
      <w:rPr>
        <w:rFonts w:ascii="Wingdings" w:hAnsi="Wingdings" w:hint="default"/>
      </w:rPr>
    </w:lvl>
  </w:abstractNum>
  <w:abstractNum w:abstractNumId="13">
    <w:nsid w:val="614C5EAB"/>
    <w:multiLevelType w:val="hybridMultilevel"/>
    <w:tmpl w:val="7EC6F5FA"/>
    <w:lvl w:ilvl="0" w:tplc="6F244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228614D"/>
    <w:multiLevelType w:val="multilevel"/>
    <w:tmpl w:val="4612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A6382B"/>
    <w:multiLevelType w:val="hybridMultilevel"/>
    <w:tmpl w:val="F89E5634"/>
    <w:lvl w:ilvl="0" w:tplc="D242D36A">
      <w:numFmt w:val="bullet"/>
      <w:lvlText w:val="–"/>
      <w:lvlJc w:val="left"/>
      <w:pPr>
        <w:tabs>
          <w:tab w:val="num" w:pos="676"/>
        </w:tabs>
        <w:ind w:left="676" w:hanging="360"/>
      </w:pPr>
      <w:rPr>
        <w:rFonts w:ascii="Times New Roman" w:eastAsia="Times New Roman" w:hAnsi="Times New Roman" w:cs="Times New Roman" w:hint="default"/>
        <w:b w:val="0"/>
        <w:i w:val="0"/>
        <w:sz w:val="20"/>
        <w:szCs w:val="20"/>
      </w:rPr>
    </w:lvl>
    <w:lvl w:ilvl="1" w:tplc="040E0003">
      <w:start w:val="1"/>
      <w:numFmt w:val="bullet"/>
      <w:lvlText w:val="–"/>
      <w:lvlJc w:val="left"/>
      <w:pPr>
        <w:tabs>
          <w:tab w:val="num" w:pos="1407"/>
        </w:tabs>
        <w:ind w:left="1407" w:hanging="360"/>
      </w:pPr>
      <w:rPr>
        <w:rFonts w:ascii="Arial" w:hAnsi="Arial" w:hint="default"/>
      </w:rPr>
    </w:lvl>
    <w:lvl w:ilvl="2" w:tplc="040E0005" w:tentative="1">
      <w:start w:val="1"/>
      <w:numFmt w:val="bullet"/>
      <w:lvlText w:val=""/>
      <w:lvlJc w:val="left"/>
      <w:pPr>
        <w:tabs>
          <w:tab w:val="num" w:pos="2127"/>
        </w:tabs>
        <w:ind w:left="2127" w:hanging="360"/>
      </w:pPr>
      <w:rPr>
        <w:rFonts w:ascii="Wingdings" w:hAnsi="Wingdings" w:hint="default"/>
      </w:rPr>
    </w:lvl>
    <w:lvl w:ilvl="3" w:tplc="040E0001" w:tentative="1">
      <w:start w:val="1"/>
      <w:numFmt w:val="bullet"/>
      <w:lvlText w:val=""/>
      <w:lvlJc w:val="left"/>
      <w:pPr>
        <w:tabs>
          <w:tab w:val="num" w:pos="2847"/>
        </w:tabs>
        <w:ind w:left="2847" w:hanging="360"/>
      </w:pPr>
      <w:rPr>
        <w:rFonts w:ascii="Symbol" w:hAnsi="Symbol" w:hint="default"/>
      </w:rPr>
    </w:lvl>
    <w:lvl w:ilvl="4" w:tplc="040E0003" w:tentative="1">
      <w:start w:val="1"/>
      <w:numFmt w:val="bullet"/>
      <w:lvlText w:val="o"/>
      <w:lvlJc w:val="left"/>
      <w:pPr>
        <w:tabs>
          <w:tab w:val="num" w:pos="3567"/>
        </w:tabs>
        <w:ind w:left="3567" w:hanging="360"/>
      </w:pPr>
      <w:rPr>
        <w:rFonts w:ascii="Courier New" w:hAnsi="Courier New" w:cs="Courier New" w:hint="default"/>
      </w:rPr>
    </w:lvl>
    <w:lvl w:ilvl="5" w:tplc="040E0005" w:tentative="1">
      <w:start w:val="1"/>
      <w:numFmt w:val="bullet"/>
      <w:lvlText w:val=""/>
      <w:lvlJc w:val="left"/>
      <w:pPr>
        <w:tabs>
          <w:tab w:val="num" w:pos="4287"/>
        </w:tabs>
        <w:ind w:left="4287" w:hanging="360"/>
      </w:pPr>
      <w:rPr>
        <w:rFonts w:ascii="Wingdings" w:hAnsi="Wingdings" w:hint="default"/>
      </w:rPr>
    </w:lvl>
    <w:lvl w:ilvl="6" w:tplc="040E0001" w:tentative="1">
      <w:start w:val="1"/>
      <w:numFmt w:val="bullet"/>
      <w:lvlText w:val=""/>
      <w:lvlJc w:val="left"/>
      <w:pPr>
        <w:tabs>
          <w:tab w:val="num" w:pos="5007"/>
        </w:tabs>
        <w:ind w:left="5007" w:hanging="360"/>
      </w:pPr>
      <w:rPr>
        <w:rFonts w:ascii="Symbol" w:hAnsi="Symbol" w:hint="default"/>
      </w:rPr>
    </w:lvl>
    <w:lvl w:ilvl="7" w:tplc="040E0003" w:tentative="1">
      <w:start w:val="1"/>
      <w:numFmt w:val="bullet"/>
      <w:lvlText w:val="o"/>
      <w:lvlJc w:val="left"/>
      <w:pPr>
        <w:tabs>
          <w:tab w:val="num" w:pos="5727"/>
        </w:tabs>
        <w:ind w:left="5727" w:hanging="360"/>
      </w:pPr>
      <w:rPr>
        <w:rFonts w:ascii="Courier New" w:hAnsi="Courier New" w:cs="Courier New" w:hint="default"/>
      </w:rPr>
    </w:lvl>
    <w:lvl w:ilvl="8" w:tplc="040E0005" w:tentative="1">
      <w:start w:val="1"/>
      <w:numFmt w:val="bullet"/>
      <w:lvlText w:val=""/>
      <w:lvlJc w:val="left"/>
      <w:pPr>
        <w:tabs>
          <w:tab w:val="num" w:pos="6447"/>
        </w:tabs>
        <w:ind w:left="6447" w:hanging="360"/>
      </w:pPr>
      <w:rPr>
        <w:rFonts w:ascii="Wingdings" w:hAnsi="Wingdings" w:hint="default"/>
      </w:rPr>
    </w:lvl>
  </w:abstractNum>
  <w:abstractNum w:abstractNumId="16">
    <w:nsid w:val="74605A19"/>
    <w:multiLevelType w:val="hybridMultilevel"/>
    <w:tmpl w:val="555C0AD4"/>
    <w:lvl w:ilvl="0" w:tplc="040E000F">
      <w:numFmt w:val="bullet"/>
      <w:lvlText w:val="–"/>
      <w:lvlJc w:val="left"/>
      <w:pPr>
        <w:ind w:left="720" w:hanging="360"/>
      </w:pPr>
      <w:rPr>
        <w:rFonts w:ascii="Times New Roman" w:eastAsia="Times New Roman" w:hAnsi="Times New Roman" w:cs="Times New Roman" w:hint="default"/>
        <w:b w:val="0"/>
        <w:i w:val="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8425C46"/>
    <w:multiLevelType w:val="hybridMultilevel"/>
    <w:tmpl w:val="4AEA46B4"/>
    <w:lvl w:ilvl="0" w:tplc="95F2F59C">
      <w:numFmt w:val="bullet"/>
      <w:lvlText w:val="-"/>
      <w:lvlJc w:val="left"/>
      <w:pPr>
        <w:tabs>
          <w:tab w:val="num" w:pos="0"/>
        </w:tabs>
        <w:ind w:left="227" w:hanging="227"/>
      </w:pPr>
      <w:rPr>
        <w:rFonts w:ascii="Verdana" w:eastAsia="Times New Roman" w:hAnsi="Verdana" w:hint="default"/>
      </w:rPr>
    </w:lvl>
    <w:lvl w:ilvl="1" w:tplc="CAF250A0">
      <w:start w:val="2012"/>
      <w:numFmt w:val="bullet"/>
      <w:lvlText w:val=""/>
      <w:lvlJc w:val="left"/>
      <w:pPr>
        <w:tabs>
          <w:tab w:val="num" w:pos="1440"/>
        </w:tabs>
        <w:ind w:left="1440" w:hanging="360"/>
      </w:pPr>
      <w:rPr>
        <w:rFonts w:ascii="Symbol" w:eastAsia="Times New Roman" w:hAnsi="Symbol" w:cs="Times New Roman"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C397C60"/>
    <w:multiLevelType w:val="hybridMultilevel"/>
    <w:tmpl w:val="7256EEBA"/>
    <w:lvl w:ilvl="0" w:tplc="040E000F">
      <w:numFmt w:val="bullet"/>
      <w:lvlText w:val="–"/>
      <w:lvlJc w:val="left"/>
      <w:pPr>
        <w:ind w:left="720" w:hanging="360"/>
      </w:pPr>
      <w:rPr>
        <w:rFonts w:ascii="Times New Roman" w:eastAsia="Times New Roman" w:hAnsi="Times New Roman" w:cs="Times New Roman" w:hint="default"/>
        <w:b w:val="0"/>
        <w:i w:val="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16"/>
  </w:num>
  <w:num w:numId="5">
    <w:abstractNumId w:val="18"/>
  </w:num>
  <w:num w:numId="6">
    <w:abstractNumId w:val="10"/>
  </w:num>
  <w:num w:numId="7">
    <w:abstractNumId w:val="17"/>
  </w:num>
  <w:num w:numId="8">
    <w:abstractNumId w:val="15"/>
  </w:num>
  <w:num w:numId="9">
    <w:abstractNumId w:val="0"/>
  </w:num>
  <w:num w:numId="10">
    <w:abstractNumId w:val="2"/>
  </w:num>
  <w:num w:numId="11">
    <w:abstractNumId w:val="13"/>
  </w:num>
  <w:num w:numId="12">
    <w:abstractNumId w:val="12"/>
  </w:num>
  <w:num w:numId="13">
    <w:abstractNumId w:val="1"/>
  </w:num>
  <w:num w:numId="14">
    <w:abstractNumId w:val="5"/>
  </w:num>
  <w:num w:numId="15">
    <w:abstractNumId w:val="8"/>
  </w:num>
  <w:num w:numId="16">
    <w:abstractNumId w:val="9"/>
  </w:num>
  <w:num w:numId="17">
    <w:abstractNumId w:val="4"/>
  </w:num>
  <w:num w:numId="18">
    <w:abstractNumId w:val="6"/>
  </w:num>
  <w:num w:numId="19">
    <w:abstractNumId w:val="11"/>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36C10"/>
    <w:rsid w:val="00011052"/>
    <w:rsid w:val="00021AFB"/>
    <w:rsid w:val="00042A7D"/>
    <w:rsid w:val="000510C9"/>
    <w:rsid w:val="00067FCD"/>
    <w:rsid w:val="000740FD"/>
    <w:rsid w:val="00090E4E"/>
    <w:rsid w:val="00092C57"/>
    <w:rsid w:val="000A06D3"/>
    <w:rsid w:val="000B2AA7"/>
    <w:rsid w:val="000C191E"/>
    <w:rsid w:val="000C37D5"/>
    <w:rsid w:val="000E5313"/>
    <w:rsid w:val="000E76AA"/>
    <w:rsid w:val="00147B90"/>
    <w:rsid w:val="001843FA"/>
    <w:rsid w:val="00184AE2"/>
    <w:rsid w:val="0018657C"/>
    <w:rsid w:val="001D1096"/>
    <w:rsid w:val="001D2F4E"/>
    <w:rsid w:val="001D3C05"/>
    <w:rsid w:val="001D6F5C"/>
    <w:rsid w:val="001E2889"/>
    <w:rsid w:val="00275901"/>
    <w:rsid w:val="00277015"/>
    <w:rsid w:val="0028376C"/>
    <w:rsid w:val="002A15D5"/>
    <w:rsid w:val="002D1858"/>
    <w:rsid w:val="002D4653"/>
    <w:rsid w:val="00321BCA"/>
    <w:rsid w:val="00334CB7"/>
    <w:rsid w:val="00343828"/>
    <w:rsid w:val="003746DB"/>
    <w:rsid w:val="003A07A5"/>
    <w:rsid w:val="003C7C56"/>
    <w:rsid w:val="003D0EE8"/>
    <w:rsid w:val="003E50BE"/>
    <w:rsid w:val="003F2B50"/>
    <w:rsid w:val="003F7B75"/>
    <w:rsid w:val="0045076B"/>
    <w:rsid w:val="004542AE"/>
    <w:rsid w:val="004700F3"/>
    <w:rsid w:val="004968E9"/>
    <w:rsid w:val="004C483C"/>
    <w:rsid w:val="004D6C4F"/>
    <w:rsid w:val="004F7A56"/>
    <w:rsid w:val="00536B7C"/>
    <w:rsid w:val="0054275B"/>
    <w:rsid w:val="00572BD0"/>
    <w:rsid w:val="00573D0B"/>
    <w:rsid w:val="005B333E"/>
    <w:rsid w:val="005C5125"/>
    <w:rsid w:val="005D0EE3"/>
    <w:rsid w:val="005F02D8"/>
    <w:rsid w:val="00600AE1"/>
    <w:rsid w:val="00620762"/>
    <w:rsid w:val="00640E5B"/>
    <w:rsid w:val="00647FE5"/>
    <w:rsid w:val="006930BA"/>
    <w:rsid w:val="0069439F"/>
    <w:rsid w:val="006A1971"/>
    <w:rsid w:val="006B4DD5"/>
    <w:rsid w:val="006E1D90"/>
    <w:rsid w:val="006F4D44"/>
    <w:rsid w:val="0070375C"/>
    <w:rsid w:val="00742F5C"/>
    <w:rsid w:val="007647FE"/>
    <w:rsid w:val="00773F07"/>
    <w:rsid w:val="00781E3D"/>
    <w:rsid w:val="00792A53"/>
    <w:rsid w:val="007D5777"/>
    <w:rsid w:val="007D6B92"/>
    <w:rsid w:val="007E366D"/>
    <w:rsid w:val="007F13B1"/>
    <w:rsid w:val="00802002"/>
    <w:rsid w:val="00840570"/>
    <w:rsid w:val="008455E4"/>
    <w:rsid w:val="00871571"/>
    <w:rsid w:val="00874098"/>
    <w:rsid w:val="008771B1"/>
    <w:rsid w:val="008862BF"/>
    <w:rsid w:val="008B086E"/>
    <w:rsid w:val="008D1465"/>
    <w:rsid w:val="008E56D4"/>
    <w:rsid w:val="008F1708"/>
    <w:rsid w:val="00902A1B"/>
    <w:rsid w:val="00926EB0"/>
    <w:rsid w:val="00944033"/>
    <w:rsid w:val="00982E1E"/>
    <w:rsid w:val="00983BEF"/>
    <w:rsid w:val="009B1F96"/>
    <w:rsid w:val="009E1ADE"/>
    <w:rsid w:val="009E2BE5"/>
    <w:rsid w:val="00A05422"/>
    <w:rsid w:val="00A10AE0"/>
    <w:rsid w:val="00A14E5A"/>
    <w:rsid w:val="00A1587C"/>
    <w:rsid w:val="00A20D68"/>
    <w:rsid w:val="00A21620"/>
    <w:rsid w:val="00A34621"/>
    <w:rsid w:val="00A869EF"/>
    <w:rsid w:val="00A946F9"/>
    <w:rsid w:val="00AF30A8"/>
    <w:rsid w:val="00AF4803"/>
    <w:rsid w:val="00AF5D47"/>
    <w:rsid w:val="00B12BFA"/>
    <w:rsid w:val="00B235E9"/>
    <w:rsid w:val="00B4748F"/>
    <w:rsid w:val="00B67F1D"/>
    <w:rsid w:val="00B80685"/>
    <w:rsid w:val="00BA331B"/>
    <w:rsid w:val="00BA7767"/>
    <w:rsid w:val="00BC1CEC"/>
    <w:rsid w:val="00BE3495"/>
    <w:rsid w:val="00BF1729"/>
    <w:rsid w:val="00BF6D15"/>
    <w:rsid w:val="00C307C5"/>
    <w:rsid w:val="00C34609"/>
    <w:rsid w:val="00C36C10"/>
    <w:rsid w:val="00C86FA2"/>
    <w:rsid w:val="00C97B98"/>
    <w:rsid w:val="00CE169F"/>
    <w:rsid w:val="00CF13CF"/>
    <w:rsid w:val="00CF1593"/>
    <w:rsid w:val="00CF61C7"/>
    <w:rsid w:val="00D239AF"/>
    <w:rsid w:val="00D35AE0"/>
    <w:rsid w:val="00D62A8C"/>
    <w:rsid w:val="00D755BA"/>
    <w:rsid w:val="00DA249F"/>
    <w:rsid w:val="00DB7C21"/>
    <w:rsid w:val="00DE0228"/>
    <w:rsid w:val="00E2206A"/>
    <w:rsid w:val="00E343E9"/>
    <w:rsid w:val="00E524ED"/>
    <w:rsid w:val="00E84760"/>
    <w:rsid w:val="00E974C3"/>
    <w:rsid w:val="00EB79D5"/>
    <w:rsid w:val="00EC0553"/>
    <w:rsid w:val="00EE35C3"/>
    <w:rsid w:val="00EE4FBC"/>
    <w:rsid w:val="00EF51F1"/>
    <w:rsid w:val="00F042E8"/>
    <w:rsid w:val="00F2052C"/>
    <w:rsid w:val="00F5103C"/>
    <w:rsid w:val="00F569D8"/>
    <w:rsid w:val="00F8728E"/>
    <w:rsid w:val="00FA3CD0"/>
    <w:rsid w:val="00FB5C28"/>
    <w:rsid w:val="00FF220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6D1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BF6D15"/>
    <w:rPr>
      <w:color w:val="0000FF"/>
      <w:u w:val="single"/>
    </w:rPr>
  </w:style>
  <w:style w:type="paragraph" w:styleId="Szvegtrzs">
    <w:name w:val="Body Text"/>
    <w:basedOn w:val="Norml"/>
    <w:link w:val="SzvegtrzsChar"/>
    <w:rsid w:val="00BF6D15"/>
    <w:pPr>
      <w:spacing w:after="120"/>
    </w:pPr>
  </w:style>
  <w:style w:type="character" w:customStyle="1" w:styleId="SzvegtrzsChar">
    <w:name w:val="Szövegtörzs Char"/>
    <w:basedOn w:val="Bekezdsalapbettpusa"/>
    <w:link w:val="Szvegtrzs"/>
    <w:rsid w:val="00BF6D15"/>
    <w:rPr>
      <w:rFonts w:ascii="Times New Roman" w:eastAsia="Times New Roman" w:hAnsi="Times New Roman" w:cs="Times New Roman"/>
      <w:sz w:val="24"/>
      <w:szCs w:val="24"/>
    </w:rPr>
  </w:style>
  <w:style w:type="paragraph" w:styleId="Lbjegyzetszveg">
    <w:name w:val="footnote text"/>
    <w:aliases w:val="Schriftart: 9 pt,Schriftart: 10 pt,Schriftart: 8 pt"/>
    <w:basedOn w:val="Norml"/>
    <w:link w:val="LbjegyzetszvegChar"/>
    <w:semiHidden/>
    <w:rsid w:val="00BF6D15"/>
    <w:rPr>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BF6D15"/>
    <w:rPr>
      <w:rFonts w:ascii="Times New Roman" w:eastAsia="Times New Roman" w:hAnsi="Times New Roman" w:cs="Times New Roman"/>
      <w:sz w:val="20"/>
      <w:szCs w:val="20"/>
      <w:lang w:eastAsia="hu-HU"/>
    </w:rPr>
  </w:style>
  <w:style w:type="character" w:styleId="Lbjegyzet-hivatkozs">
    <w:name w:val="footnote reference"/>
    <w:aliases w:val=" Char"/>
    <w:semiHidden/>
    <w:rsid w:val="00BF6D15"/>
    <w:rPr>
      <w:vertAlign w:val="superscript"/>
    </w:rPr>
  </w:style>
  <w:style w:type="paragraph" w:styleId="NormlWeb">
    <w:name w:val="Normal (Web)"/>
    <w:basedOn w:val="Norml"/>
    <w:uiPriority w:val="99"/>
    <w:rsid w:val="00BF6D15"/>
    <w:pPr>
      <w:spacing w:before="100" w:beforeAutospacing="1" w:after="100" w:afterAutospacing="1"/>
    </w:pPr>
    <w:rPr>
      <w:color w:val="844142"/>
    </w:rPr>
  </w:style>
  <w:style w:type="paragraph" w:styleId="lfej">
    <w:name w:val="header"/>
    <w:basedOn w:val="Norml"/>
    <w:link w:val="lfejChar"/>
    <w:rsid w:val="00BF6D15"/>
    <w:pPr>
      <w:tabs>
        <w:tab w:val="center" w:pos="4536"/>
        <w:tab w:val="right" w:pos="9072"/>
      </w:tabs>
      <w:jc w:val="both"/>
    </w:pPr>
    <w:rPr>
      <w:rFonts w:ascii="Arial Narrow" w:hAnsi="Arial Narrow"/>
      <w:lang w:eastAsia="en-US"/>
    </w:rPr>
  </w:style>
  <w:style w:type="character" w:customStyle="1" w:styleId="lfejChar">
    <w:name w:val="Élőfej Char"/>
    <w:basedOn w:val="Bekezdsalapbettpusa"/>
    <w:link w:val="lfej"/>
    <w:rsid w:val="00BF6D15"/>
    <w:rPr>
      <w:rFonts w:ascii="Arial Narrow" w:eastAsia="Times New Roman" w:hAnsi="Arial Narrow" w:cs="Times New Roman"/>
      <w:sz w:val="24"/>
      <w:szCs w:val="24"/>
    </w:rPr>
  </w:style>
  <w:style w:type="character" w:styleId="Oldalszm">
    <w:name w:val="page number"/>
    <w:basedOn w:val="Bekezdsalapbettpusa"/>
    <w:rsid w:val="00BF6D15"/>
  </w:style>
  <w:style w:type="paragraph" w:styleId="llb">
    <w:name w:val="footer"/>
    <w:basedOn w:val="Norml"/>
    <w:link w:val="llbChar"/>
    <w:uiPriority w:val="99"/>
    <w:rsid w:val="00BF6D15"/>
    <w:pPr>
      <w:tabs>
        <w:tab w:val="center" w:pos="4536"/>
        <w:tab w:val="right" w:pos="9072"/>
      </w:tabs>
    </w:pPr>
    <w:rPr>
      <w:sz w:val="20"/>
      <w:szCs w:val="20"/>
      <w:lang w:eastAsia="en-US"/>
    </w:rPr>
  </w:style>
  <w:style w:type="character" w:customStyle="1" w:styleId="llbChar">
    <w:name w:val="Élőláb Char"/>
    <w:basedOn w:val="Bekezdsalapbettpusa"/>
    <w:link w:val="llb"/>
    <w:uiPriority w:val="99"/>
    <w:rsid w:val="00BF6D15"/>
    <w:rPr>
      <w:rFonts w:ascii="Times New Roman" w:eastAsia="Times New Roman" w:hAnsi="Times New Roman" w:cs="Times New Roman"/>
      <w:sz w:val="20"/>
      <w:szCs w:val="20"/>
    </w:rPr>
  </w:style>
  <w:style w:type="paragraph" w:customStyle="1" w:styleId="mell">
    <w:name w:val="mell"/>
    <w:basedOn w:val="Norml"/>
    <w:link w:val="mellChar"/>
    <w:rsid w:val="00BF6D15"/>
    <w:pPr>
      <w:jc w:val="right"/>
    </w:pPr>
    <w:rPr>
      <w:rFonts w:ascii="Arial Narrow" w:hAnsi="Arial Narrow"/>
      <w:lang w:eastAsia="en-US"/>
    </w:rPr>
  </w:style>
  <w:style w:type="character" w:customStyle="1" w:styleId="mellChar">
    <w:name w:val="mell Char"/>
    <w:link w:val="mell"/>
    <w:rsid w:val="00BF6D15"/>
    <w:rPr>
      <w:rFonts w:ascii="Arial Narrow" w:eastAsia="Times New Roman" w:hAnsi="Arial Narrow" w:cs="Times New Roman"/>
      <w:sz w:val="24"/>
      <w:szCs w:val="24"/>
    </w:rPr>
  </w:style>
  <w:style w:type="paragraph" w:styleId="Listaszerbekezds">
    <w:name w:val="List Paragraph"/>
    <w:basedOn w:val="Norml"/>
    <w:uiPriority w:val="34"/>
    <w:qFormat/>
    <w:rsid w:val="00DB7C21"/>
    <w:pPr>
      <w:ind w:left="720"/>
      <w:contextualSpacing/>
    </w:pPr>
  </w:style>
  <w:style w:type="character" w:styleId="Mrltotthiperhivatkozs">
    <w:name w:val="FollowedHyperlink"/>
    <w:basedOn w:val="Bekezdsalapbettpusa"/>
    <w:uiPriority w:val="99"/>
    <w:semiHidden/>
    <w:unhideWhenUsed/>
    <w:rsid w:val="000E76AA"/>
    <w:rPr>
      <w:color w:val="954F72" w:themeColor="followedHyperlink"/>
      <w:u w:val="single"/>
    </w:rPr>
  </w:style>
  <w:style w:type="paragraph" w:styleId="Buborkszveg">
    <w:name w:val="Balloon Text"/>
    <w:basedOn w:val="Norml"/>
    <w:link w:val="BuborkszvegChar"/>
    <w:uiPriority w:val="99"/>
    <w:semiHidden/>
    <w:unhideWhenUsed/>
    <w:rsid w:val="00773F07"/>
    <w:rPr>
      <w:rFonts w:ascii="Tahoma" w:hAnsi="Tahoma" w:cs="Tahoma"/>
      <w:sz w:val="16"/>
      <w:szCs w:val="16"/>
    </w:rPr>
  </w:style>
  <w:style w:type="character" w:customStyle="1" w:styleId="BuborkszvegChar">
    <w:name w:val="Buborékszöveg Char"/>
    <w:basedOn w:val="Bekezdsalapbettpusa"/>
    <w:link w:val="Buborkszveg"/>
    <w:uiPriority w:val="99"/>
    <w:semiHidden/>
    <w:rsid w:val="00773F07"/>
    <w:rPr>
      <w:rFonts w:ascii="Tahoma" w:eastAsia="Times New Roman" w:hAnsi="Tahoma" w:cs="Tahoma"/>
      <w:sz w:val="16"/>
      <w:szCs w:val="16"/>
      <w:lang w:eastAsia="hu-HU"/>
    </w:rPr>
  </w:style>
  <w:style w:type="paragraph" w:customStyle="1" w:styleId="cmzs">
    <w:name w:val="címzés"/>
    <w:basedOn w:val="Norml"/>
    <w:uiPriority w:val="99"/>
    <w:rsid w:val="00275901"/>
    <w:pPr>
      <w:autoSpaceDE w:val="0"/>
      <w:autoSpaceDN w:val="0"/>
      <w:adjustRightInd w:val="0"/>
      <w:spacing w:line="200" w:lineRule="atLeast"/>
      <w:jc w:val="center"/>
      <w:textAlignment w:val="center"/>
    </w:pPr>
    <w:rPr>
      <w:rFonts w:ascii="H-Helvetica Thin" w:eastAsia="Calibri" w:hAnsi="H-Helvetica Thin" w:cs="H-Helvetica Thin"/>
      <w:color w:val="000000"/>
      <w:spacing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6D1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BF6D15"/>
    <w:rPr>
      <w:color w:val="0000FF"/>
      <w:u w:val="single"/>
    </w:rPr>
  </w:style>
  <w:style w:type="paragraph" w:styleId="Szvegtrzs">
    <w:name w:val="Body Text"/>
    <w:basedOn w:val="Norml"/>
    <w:link w:val="SzvegtrzsChar"/>
    <w:rsid w:val="00BF6D15"/>
    <w:pPr>
      <w:spacing w:after="120"/>
    </w:pPr>
  </w:style>
  <w:style w:type="character" w:customStyle="1" w:styleId="SzvegtrzsChar">
    <w:name w:val="Szövegtörzs Char"/>
    <w:basedOn w:val="Bekezdsalapbettpusa"/>
    <w:link w:val="Szvegtrzs"/>
    <w:rsid w:val="00BF6D15"/>
    <w:rPr>
      <w:rFonts w:ascii="Times New Roman" w:eastAsia="Times New Roman" w:hAnsi="Times New Roman" w:cs="Times New Roman"/>
      <w:sz w:val="24"/>
      <w:szCs w:val="24"/>
    </w:rPr>
  </w:style>
  <w:style w:type="paragraph" w:styleId="Lbjegyzetszveg">
    <w:name w:val="footnote text"/>
    <w:aliases w:val="Schriftart: 9 pt,Schriftart: 10 pt,Schriftart: 8 pt"/>
    <w:basedOn w:val="Norml"/>
    <w:link w:val="LbjegyzetszvegChar"/>
    <w:semiHidden/>
    <w:rsid w:val="00BF6D15"/>
    <w:rPr>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BF6D15"/>
    <w:rPr>
      <w:rFonts w:ascii="Times New Roman" w:eastAsia="Times New Roman" w:hAnsi="Times New Roman" w:cs="Times New Roman"/>
      <w:sz w:val="20"/>
      <w:szCs w:val="20"/>
      <w:lang w:eastAsia="hu-HU"/>
    </w:rPr>
  </w:style>
  <w:style w:type="character" w:styleId="Lbjegyzet-hivatkozs">
    <w:name w:val="footnote reference"/>
    <w:aliases w:val=" Char"/>
    <w:semiHidden/>
    <w:rsid w:val="00BF6D15"/>
    <w:rPr>
      <w:vertAlign w:val="superscript"/>
    </w:rPr>
  </w:style>
  <w:style w:type="paragraph" w:styleId="NormlWeb">
    <w:name w:val="Normal (Web)"/>
    <w:basedOn w:val="Norml"/>
    <w:uiPriority w:val="99"/>
    <w:rsid w:val="00BF6D15"/>
    <w:pPr>
      <w:spacing w:before="100" w:beforeAutospacing="1" w:after="100" w:afterAutospacing="1"/>
    </w:pPr>
    <w:rPr>
      <w:color w:val="844142"/>
    </w:rPr>
  </w:style>
  <w:style w:type="paragraph" w:styleId="lfej">
    <w:name w:val="header"/>
    <w:basedOn w:val="Norml"/>
    <w:link w:val="lfejChar"/>
    <w:rsid w:val="00BF6D15"/>
    <w:pPr>
      <w:tabs>
        <w:tab w:val="center" w:pos="4536"/>
        <w:tab w:val="right" w:pos="9072"/>
      </w:tabs>
      <w:jc w:val="both"/>
    </w:pPr>
    <w:rPr>
      <w:rFonts w:ascii="Arial Narrow" w:hAnsi="Arial Narrow"/>
      <w:lang w:eastAsia="en-US"/>
    </w:rPr>
  </w:style>
  <w:style w:type="character" w:customStyle="1" w:styleId="lfejChar">
    <w:name w:val="Élőfej Char"/>
    <w:basedOn w:val="Bekezdsalapbettpusa"/>
    <w:link w:val="lfej"/>
    <w:rsid w:val="00BF6D15"/>
    <w:rPr>
      <w:rFonts w:ascii="Arial Narrow" w:eastAsia="Times New Roman" w:hAnsi="Arial Narrow" w:cs="Times New Roman"/>
      <w:sz w:val="24"/>
      <w:szCs w:val="24"/>
    </w:rPr>
  </w:style>
  <w:style w:type="character" w:styleId="Oldalszm">
    <w:name w:val="page number"/>
    <w:basedOn w:val="Bekezdsalapbettpusa"/>
    <w:rsid w:val="00BF6D15"/>
  </w:style>
  <w:style w:type="paragraph" w:styleId="llb">
    <w:name w:val="footer"/>
    <w:basedOn w:val="Norml"/>
    <w:link w:val="llbChar"/>
    <w:uiPriority w:val="99"/>
    <w:rsid w:val="00BF6D15"/>
    <w:pPr>
      <w:tabs>
        <w:tab w:val="center" w:pos="4536"/>
        <w:tab w:val="right" w:pos="9072"/>
      </w:tabs>
    </w:pPr>
    <w:rPr>
      <w:sz w:val="20"/>
      <w:szCs w:val="20"/>
      <w:lang w:eastAsia="en-US"/>
    </w:rPr>
  </w:style>
  <w:style w:type="character" w:customStyle="1" w:styleId="llbChar">
    <w:name w:val="Élőláb Char"/>
    <w:basedOn w:val="Bekezdsalapbettpusa"/>
    <w:link w:val="llb"/>
    <w:uiPriority w:val="99"/>
    <w:rsid w:val="00BF6D15"/>
    <w:rPr>
      <w:rFonts w:ascii="Times New Roman" w:eastAsia="Times New Roman" w:hAnsi="Times New Roman" w:cs="Times New Roman"/>
      <w:sz w:val="20"/>
      <w:szCs w:val="20"/>
    </w:rPr>
  </w:style>
  <w:style w:type="paragraph" w:customStyle="1" w:styleId="mell">
    <w:name w:val="mell"/>
    <w:basedOn w:val="Norml"/>
    <w:link w:val="mellChar"/>
    <w:rsid w:val="00BF6D15"/>
    <w:pPr>
      <w:jc w:val="right"/>
    </w:pPr>
    <w:rPr>
      <w:rFonts w:ascii="Arial Narrow" w:hAnsi="Arial Narrow"/>
      <w:lang w:eastAsia="en-US"/>
    </w:rPr>
  </w:style>
  <w:style w:type="character" w:customStyle="1" w:styleId="mellChar">
    <w:name w:val="mell Char"/>
    <w:link w:val="mell"/>
    <w:rsid w:val="00BF6D15"/>
    <w:rPr>
      <w:rFonts w:ascii="Arial Narrow" w:eastAsia="Times New Roman" w:hAnsi="Arial Narrow" w:cs="Times New Roman"/>
      <w:sz w:val="24"/>
      <w:szCs w:val="24"/>
    </w:rPr>
  </w:style>
  <w:style w:type="paragraph" w:styleId="Listaszerbekezds">
    <w:name w:val="List Paragraph"/>
    <w:basedOn w:val="Norml"/>
    <w:uiPriority w:val="34"/>
    <w:qFormat/>
    <w:rsid w:val="00DB7C21"/>
    <w:pPr>
      <w:ind w:left="720"/>
      <w:contextualSpacing/>
    </w:pPr>
  </w:style>
  <w:style w:type="character" w:styleId="Mrltotthiperhivatkozs">
    <w:name w:val="FollowedHyperlink"/>
    <w:basedOn w:val="Bekezdsalapbettpusa"/>
    <w:uiPriority w:val="99"/>
    <w:semiHidden/>
    <w:unhideWhenUsed/>
    <w:rsid w:val="000E76AA"/>
    <w:rPr>
      <w:color w:val="954F72" w:themeColor="followedHyperlink"/>
      <w:u w:val="single"/>
    </w:rPr>
  </w:style>
  <w:style w:type="paragraph" w:styleId="Buborkszveg">
    <w:name w:val="Balloon Text"/>
    <w:basedOn w:val="Norml"/>
    <w:link w:val="BuborkszvegChar"/>
    <w:uiPriority w:val="99"/>
    <w:semiHidden/>
    <w:unhideWhenUsed/>
    <w:rsid w:val="00773F07"/>
    <w:rPr>
      <w:rFonts w:ascii="Tahoma" w:hAnsi="Tahoma" w:cs="Tahoma"/>
      <w:sz w:val="16"/>
      <w:szCs w:val="16"/>
    </w:rPr>
  </w:style>
  <w:style w:type="character" w:customStyle="1" w:styleId="BuborkszvegChar">
    <w:name w:val="Buborékszöveg Char"/>
    <w:basedOn w:val="Bekezdsalapbettpusa"/>
    <w:link w:val="Buborkszveg"/>
    <w:uiPriority w:val="99"/>
    <w:semiHidden/>
    <w:rsid w:val="00773F07"/>
    <w:rPr>
      <w:rFonts w:ascii="Tahoma" w:eastAsia="Times New Roman" w:hAnsi="Tahoma" w:cs="Tahoma"/>
      <w:sz w:val="16"/>
      <w:szCs w:val="16"/>
      <w:lang w:eastAsia="hu-HU"/>
    </w:rPr>
  </w:style>
  <w:style w:type="paragraph" w:customStyle="1" w:styleId="cmzs">
    <w:name w:val="címzés"/>
    <w:basedOn w:val="Norml"/>
    <w:uiPriority w:val="99"/>
    <w:rsid w:val="00275901"/>
    <w:pPr>
      <w:autoSpaceDE w:val="0"/>
      <w:autoSpaceDN w:val="0"/>
      <w:adjustRightInd w:val="0"/>
      <w:spacing w:line="200" w:lineRule="atLeast"/>
      <w:jc w:val="center"/>
      <w:textAlignment w:val="center"/>
    </w:pPr>
    <w:rPr>
      <w:rFonts w:ascii="H-Helvetica Thin" w:eastAsia="Calibri" w:hAnsi="H-Helvetica Thin" w:cs="H-Helvetica Thin"/>
      <w:color w:val="000000"/>
      <w:spacing w:val="2"/>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lab.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eures.europa.eu/" TargetMode="External"/><Relationship Id="rId4" Type="http://schemas.openxmlformats.org/officeDocument/2006/relationships/settings" Target="settings.xml"/><Relationship Id="rId9" Type="http://schemas.openxmlformats.org/officeDocument/2006/relationships/hyperlink" Target="http://eures.munka.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ormanyhivatal.hu" TargetMode="External"/><Relationship Id="rId2" Type="http://schemas.openxmlformats.org/officeDocument/2006/relationships/hyperlink" Target="http://fovaros.munka.hu" TargetMode="External"/><Relationship Id="rId1" Type="http://schemas.openxmlformats.org/officeDocument/2006/relationships/hyperlink" Target="mailto:fovaroskh-mk@lab.h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7326-17C5-4946-A9D4-979ACA2C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1826</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Zsuzsanna (Főváros)</dc:creator>
  <cp:lastModifiedBy>x</cp:lastModifiedBy>
  <cp:revision>2</cp:revision>
  <cp:lastPrinted>2017-01-17T10:23:00Z</cp:lastPrinted>
  <dcterms:created xsi:type="dcterms:W3CDTF">2017-01-18T12:57:00Z</dcterms:created>
  <dcterms:modified xsi:type="dcterms:W3CDTF">2017-01-18T12:57:00Z</dcterms:modified>
</cp:coreProperties>
</file>