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CB299" w14:textId="2C0AE5E1" w:rsidR="006B03E2" w:rsidRPr="00535F0E" w:rsidRDefault="006B03E2" w:rsidP="00535F0E">
      <w:pPr>
        <w:pStyle w:val="Default"/>
        <w:jc w:val="center"/>
      </w:pPr>
      <w:bookmarkStart w:id="0" w:name="_GoBack"/>
      <w:bookmarkEnd w:id="0"/>
      <w:r w:rsidRPr="00535F0E">
        <w:rPr>
          <w:b/>
          <w:bCs/>
        </w:rPr>
        <w:t>ADAT</w:t>
      </w:r>
      <w:r w:rsidR="0059114A">
        <w:rPr>
          <w:b/>
          <w:bCs/>
        </w:rPr>
        <w:t>KEZELÉS</w:t>
      </w:r>
      <w:r w:rsidRPr="00535F0E">
        <w:rPr>
          <w:b/>
          <w:bCs/>
        </w:rPr>
        <w:t>I TÁJÉKOZTATÓ</w:t>
      </w:r>
    </w:p>
    <w:p w14:paraId="0A0C8B80" w14:textId="77777777" w:rsidR="006B03E2" w:rsidRPr="00535F0E" w:rsidRDefault="006B03E2" w:rsidP="00535F0E">
      <w:pPr>
        <w:pStyle w:val="Default"/>
        <w:jc w:val="center"/>
        <w:rPr>
          <w:b/>
          <w:bCs/>
        </w:rPr>
      </w:pPr>
      <w:r w:rsidRPr="00535F0E">
        <w:rPr>
          <w:b/>
          <w:bCs/>
        </w:rPr>
        <w:t>AZ ÁLLAMI FOGLALKOZTATÁSI SZERV ELJÁRÁSAI SORÁN TÖRTÉNŐ ADATKEZELÉSRŐL</w:t>
      </w:r>
    </w:p>
    <w:p w14:paraId="1E5060E7" w14:textId="77777777" w:rsidR="006B03E2" w:rsidRPr="00535F0E" w:rsidRDefault="006B03E2" w:rsidP="00535F0E">
      <w:pPr>
        <w:pStyle w:val="Default"/>
        <w:jc w:val="center"/>
      </w:pPr>
    </w:p>
    <w:p w14:paraId="0CA248A0" w14:textId="72289F32" w:rsidR="006B03E2" w:rsidRPr="00535F0E" w:rsidRDefault="006B03E2" w:rsidP="00535F0E">
      <w:pPr>
        <w:pStyle w:val="Default"/>
        <w:jc w:val="both"/>
      </w:pPr>
      <w:r w:rsidRPr="00535F0E">
        <w:t>2018. május 25-én hatályba lépett AZ EURÓPAI PARLAMENT ÉS A TANÁCS (EU) 2016/679 RENDELETE (2016. április 27.) a természetes személyeknek a személyes adatok kezelése tekintetében történő védelméről és az ilyen adatok szabad áramlásáról, valamint a 95/46/EK rendelet hatályon kívül helyezéséről (a továbbiakban: Európai Unió általános adatvédelmi rendelete</w:t>
      </w:r>
      <w:r w:rsidR="00E85AF5">
        <w:t xml:space="preserve"> vagy GDPR</w:t>
      </w:r>
      <w:r w:rsidRPr="00535F0E">
        <w:t xml:space="preserve">). </w:t>
      </w:r>
    </w:p>
    <w:p w14:paraId="48C8D946" w14:textId="418273B0" w:rsidR="006B03E2" w:rsidRPr="00535F0E" w:rsidRDefault="006B03E2" w:rsidP="00535F0E">
      <w:pPr>
        <w:pStyle w:val="Default"/>
        <w:jc w:val="both"/>
      </w:pPr>
      <w:r w:rsidRPr="00535F0E">
        <w:t xml:space="preserve">Jelen adatvédelmi tájékoztató célja, hogy az állami foglalkoztatási szerv hatáskörében eljáró </w:t>
      </w:r>
      <w:r w:rsidR="001D0577">
        <w:t xml:space="preserve">Nemzetgazdasági </w:t>
      </w:r>
      <w:r w:rsidR="00426C0A" w:rsidRPr="00535F0E">
        <w:t>Minisztériumnak,</w:t>
      </w:r>
      <w:r w:rsidRPr="00535F0E">
        <w:t xml:space="preserve"> </w:t>
      </w:r>
      <w:r w:rsidR="00426C0A" w:rsidRPr="00535F0E">
        <w:t xml:space="preserve">a </w:t>
      </w:r>
      <w:r w:rsidR="00762936" w:rsidRPr="00535F0E">
        <w:t xml:space="preserve">fővárosi és </w:t>
      </w:r>
      <w:r w:rsidR="0032426E">
        <w:t>vár</w:t>
      </w:r>
      <w:r w:rsidR="00762936" w:rsidRPr="00535F0E">
        <w:t xml:space="preserve">megyei </w:t>
      </w:r>
      <w:r w:rsidRPr="00535F0E">
        <w:t xml:space="preserve">kormányhivatalnak, valamint </w:t>
      </w:r>
      <w:r w:rsidR="00426C0A" w:rsidRPr="00535F0E">
        <w:t xml:space="preserve">a </w:t>
      </w:r>
      <w:r w:rsidRPr="00535F0E">
        <w:t>járási (</w:t>
      </w:r>
      <w:r w:rsidR="00762936" w:rsidRPr="00535F0E">
        <w:t xml:space="preserve">fővárosi </w:t>
      </w:r>
      <w:r w:rsidRPr="00535F0E">
        <w:t xml:space="preserve">kerületi) hivatalnak mint adatkezelőnek az érintett személyek személyes adatainak, ide értve </w:t>
      </w:r>
      <w:r w:rsidR="0059114A">
        <w:t>az érintettek</w:t>
      </w:r>
      <w:r w:rsidRPr="00535F0E">
        <w:t xml:space="preserve"> különleges adatainak (a</w:t>
      </w:r>
      <w:r w:rsidR="0059114A">
        <w:t>z érintettek személyes- és különleges adatai együttesen a</w:t>
      </w:r>
      <w:r w:rsidRPr="00535F0E">
        <w:t xml:space="preserve"> továbbiakban: személyes adat) kezelésére vonatkozó elveket és szabályokat meghatározza</w:t>
      </w:r>
      <w:r w:rsidR="0059114A">
        <w:t>,</w:t>
      </w:r>
      <w:r w:rsidRPr="00535F0E">
        <w:t xml:space="preserve"> összhangban az Európai Unió általános adatvédelmi rendeletével, az információs önrendelkezési jogról és az információszabadságról szóló 2011. évi CXII. törvénnyel (a továbbiakban: </w:t>
      </w:r>
      <w:proofErr w:type="spellStart"/>
      <w:r w:rsidRPr="00535F0E">
        <w:t>Infotv</w:t>
      </w:r>
      <w:proofErr w:type="spellEnd"/>
      <w:r w:rsidRPr="00535F0E">
        <w:t xml:space="preserve">.), </w:t>
      </w:r>
      <w:r w:rsidR="0059114A">
        <w:t xml:space="preserve">továbbá </w:t>
      </w:r>
      <w:r w:rsidRPr="00535F0E">
        <w:t xml:space="preserve">a vonatkozó ágazati jogszabályokkal. </w:t>
      </w:r>
    </w:p>
    <w:p w14:paraId="5C442047" w14:textId="77777777" w:rsidR="006B03E2" w:rsidRPr="00535F0E" w:rsidRDefault="006B03E2" w:rsidP="00535F0E">
      <w:pPr>
        <w:pStyle w:val="Default"/>
        <w:jc w:val="both"/>
      </w:pPr>
    </w:p>
    <w:p w14:paraId="3C97396E" w14:textId="77777777" w:rsidR="006B03E2" w:rsidRPr="00535F0E" w:rsidRDefault="006B03E2" w:rsidP="00535F0E">
      <w:pPr>
        <w:pStyle w:val="Default"/>
        <w:jc w:val="both"/>
        <w:rPr>
          <w:b/>
        </w:rPr>
      </w:pPr>
      <w:r w:rsidRPr="00535F0E">
        <w:rPr>
          <w:b/>
          <w:bCs/>
        </w:rPr>
        <w:t xml:space="preserve">AZ ADATKEZELÉS ELVEI </w:t>
      </w:r>
    </w:p>
    <w:p w14:paraId="1083118C" w14:textId="77777777" w:rsidR="006B03E2" w:rsidRPr="00535F0E" w:rsidRDefault="006B03E2" w:rsidP="00535F0E">
      <w:pPr>
        <w:pStyle w:val="Default"/>
        <w:jc w:val="both"/>
      </w:pPr>
      <w:r w:rsidRPr="00535F0E">
        <w:t xml:space="preserve">Az Európai Unió általános adatvédelmi rendelete értelmében a személyes adatok: </w:t>
      </w:r>
    </w:p>
    <w:p w14:paraId="0F44E082" w14:textId="77777777" w:rsidR="006B03E2" w:rsidRPr="00535F0E" w:rsidRDefault="006B03E2" w:rsidP="00535F0E">
      <w:pPr>
        <w:pStyle w:val="Default"/>
        <w:jc w:val="both"/>
      </w:pPr>
      <w:r w:rsidRPr="00535F0E">
        <w:t xml:space="preserve">- kezelését jogszerűen és tisztességesen, valamint az érintett számára átlátható módon kell végezni („jogszerűség, tisztességes eljárás és átláthatóság”); </w:t>
      </w:r>
    </w:p>
    <w:p w14:paraId="60659AFD" w14:textId="77777777" w:rsidR="006B03E2" w:rsidRPr="00535F0E" w:rsidRDefault="006B03E2" w:rsidP="00535F0E">
      <w:pPr>
        <w:pStyle w:val="Default"/>
        <w:jc w:val="both"/>
      </w:pPr>
      <w:r w:rsidRPr="00535F0E">
        <w:t xml:space="preserve">- gyűjtése csak meghatározott, egyértelmű és jogszerű célból történjen, és azokat ne kezeljék ezekkel a célokkal össze nem egyeztethető módon; nem minősül az eredeti céllal össze nem egyeztethetőnek a közérdekű archiválás céljából, tudományos és történelmi kutatási célból vagy statisztikai célból történő további adatkezelés („célhoz kötöttség”); </w:t>
      </w:r>
    </w:p>
    <w:p w14:paraId="34F7CBDB" w14:textId="77777777" w:rsidR="006B03E2" w:rsidRPr="00535F0E" w:rsidRDefault="006B03E2" w:rsidP="00535F0E">
      <w:pPr>
        <w:pStyle w:val="Default"/>
        <w:jc w:val="both"/>
      </w:pPr>
      <w:r w:rsidRPr="00535F0E">
        <w:t xml:space="preserve">- az adatkezelés céljai szempontjából megfelelőek és relevánsak kell, hogy legyenek, és a szükségesre kell korlátozódniuk („adattakarékosság”); </w:t>
      </w:r>
    </w:p>
    <w:p w14:paraId="21545246" w14:textId="77777777" w:rsidR="006B03E2" w:rsidRPr="00535F0E" w:rsidRDefault="006B03E2" w:rsidP="00535F0E">
      <w:pPr>
        <w:pStyle w:val="Default"/>
        <w:jc w:val="both"/>
      </w:pPr>
      <w:r w:rsidRPr="00535F0E">
        <w:t xml:space="preserve">- pontosnak és szükség esetén naprakésznek kell lenniük; minden ésszerű intézkedést meg kell tenni annak érdekében, hogy az adatkezelés céljai szempontjából pontatlan személyes adatokat haladéktalanul töröljék vagy helyesbítsék („pontosság”); </w:t>
      </w:r>
    </w:p>
    <w:p w14:paraId="3AE5065F" w14:textId="77777777" w:rsidR="006B03E2" w:rsidRPr="00535F0E" w:rsidRDefault="006B03E2" w:rsidP="00535F0E">
      <w:pPr>
        <w:pStyle w:val="Default"/>
        <w:jc w:val="both"/>
      </w:pPr>
      <w:r w:rsidRPr="00535F0E">
        <w:t xml:space="preserv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közérdekű archiválás céljából, tudományos és történelmi kutatási célból vagy statisztikai célból kerül majd sor, az Európai Unió általános adatvédelmi rendeletében az érintettek jogainak és szabadságainak védelme érdekében előírt megfelelő technikai és szervezési intézkedések végrehajtására is figyelemmel („korlátozott tárolhatóság”); </w:t>
      </w:r>
    </w:p>
    <w:p w14:paraId="7F32342A" w14:textId="77777777" w:rsidR="006B03E2" w:rsidRPr="00535F0E" w:rsidRDefault="006B03E2" w:rsidP="00535F0E">
      <w:pPr>
        <w:pStyle w:val="Default"/>
        <w:jc w:val="both"/>
      </w:pPr>
      <w:r w:rsidRPr="00535F0E">
        <w:t xml:space="preserve">-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 </w:t>
      </w:r>
    </w:p>
    <w:p w14:paraId="44081E4D" w14:textId="77777777" w:rsidR="006B03E2" w:rsidRPr="00535F0E" w:rsidRDefault="006B03E2" w:rsidP="00535F0E">
      <w:pPr>
        <w:pStyle w:val="Default"/>
        <w:jc w:val="both"/>
      </w:pPr>
      <w:r w:rsidRPr="00535F0E">
        <w:t>Az adatkezelő felelős a fentieknek való megfelelésért, továbbá képesnek kell lennie e megfelelés igazolására („elszámoltathatóság”).</w:t>
      </w:r>
    </w:p>
    <w:p w14:paraId="067F514F" w14:textId="77777777" w:rsidR="006B03E2" w:rsidRPr="00535F0E" w:rsidRDefault="006B03E2" w:rsidP="00535F0E">
      <w:pPr>
        <w:pStyle w:val="Default"/>
        <w:jc w:val="both"/>
        <w:rPr>
          <w:bCs/>
          <w:color w:val="auto"/>
        </w:rPr>
      </w:pPr>
    </w:p>
    <w:p w14:paraId="5D5EF54D" w14:textId="77777777" w:rsidR="00762936" w:rsidRPr="00535F0E" w:rsidRDefault="00762936" w:rsidP="00535F0E">
      <w:pPr>
        <w:spacing w:after="0" w:line="240" w:lineRule="auto"/>
        <w:rPr>
          <w:rFonts w:ascii="Times New Roman" w:hAnsi="Times New Roman" w:cs="Times New Roman"/>
          <w:b/>
          <w:bCs/>
          <w:color w:val="000000"/>
          <w:sz w:val="24"/>
          <w:szCs w:val="24"/>
        </w:rPr>
      </w:pPr>
      <w:r w:rsidRPr="00535F0E">
        <w:rPr>
          <w:rFonts w:ascii="Times New Roman" w:hAnsi="Times New Roman" w:cs="Times New Roman"/>
          <w:b/>
          <w:bCs/>
        </w:rPr>
        <w:br w:type="page"/>
      </w:r>
    </w:p>
    <w:p w14:paraId="1EF56E41" w14:textId="43335B47" w:rsidR="006B03E2" w:rsidRPr="00535F0E" w:rsidRDefault="006B03E2" w:rsidP="00535F0E">
      <w:pPr>
        <w:pStyle w:val="Default"/>
        <w:jc w:val="both"/>
        <w:rPr>
          <w:b/>
          <w:bCs/>
        </w:rPr>
      </w:pPr>
      <w:r w:rsidRPr="00535F0E">
        <w:rPr>
          <w:b/>
          <w:bCs/>
        </w:rPr>
        <w:lastRenderedPageBreak/>
        <w:t xml:space="preserve">AZ ADATKEZELŐ, TOVÁBBÁ AZ ADATVÉDELMI TISZTVISELŐ SZEMÉLYE </w:t>
      </w:r>
    </w:p>
    <w:p w14:paraId="489380F0" w14:textId="57A67348" w:rsidR="006B03E2" w:rsidRPr="00535F0E" w:rsidRDefault="006B03E2" w:rsidP="00535F0E">
      <w:pPr>
        <w:pStyle w:val="Default"/>
        <w:jc w:val="both"/>
        <w:rPr>
          <w:color w:val="auto"/>
        </w:rPr>
      </w:pPr>
      <w:r w:rsidRPr="00535F0E">
        <w:rPr>
          <w:color w:val="auto"/>
        </w:rPr>
        <w:t xml:space="preserve">Az adatkezelő képviselője, továbbá az adatvédelmi tisztviselő személye és elérhetősége felől az állami foglalkoztatási szerv hatáskörében eljáró </w:t>
      </w:r>
      <w:r w:rsidR="001D0577">
        <w:rPr>
          <w:color w:val="auto"/>
        </w:rPr>
        <w:t xml:space="preserve">Nemzetgazdasági </w:t>
      </w:r>
      <w:r w:rsidRPr="00535F0E">
        <w:rPr>
          <w:color w:val="auto"/>
        </w:rPr>
        <w:t xml:space="preserve">Minisztériumnál, </w:t>
      </w:r>
      <w:r w:rsidR="00BD3344" w:rsidRPr="00535F0E">
        <w:rPr>
          <w:color w:val="auto"/>
        </w:rPr>
        <w:t xml:space="preserve">a </w:t>
      </w:r>
      <w:r w:rsidRPr="00535F0E">
        <w:rPr>
          <w:color w:val="auto"/>
        </w:rPr>
        <w:t xml:space="preserve">fővárosi és </w:t>
      </w:r>
      <w:r w:rsidR="00A041AB">
        <w:rPr>
          <w:color w:val="auto"/>
        </w:rPr>
        <w:t>vár</w:t>
      </w:r>
      <w:r w:rsidRPr="00535F0E">
        <w:rPr>
          <w:color w:val="auto"/>
        </w:rPr>
        <w:t>megyei kormányhivatalnál, valamint a járási (fővárosi kerületi) hivatalnál tájékozódhat.</w:t>
      </w:r>
    </w:p>
    <w:p w14:paraId="5DC66269" w14:textId="77777777" w:rsidR="006B03E2" w:rsidRPr="00535F0E" w:rsidRDefault="006B03E2" w:rsidP="00535F0E">
      <w:pPr>
        <w:pStyle w:val="Default"/>
        <w:jc w:val="both"/>
        <w:rPr>
          <w:color w:val="auto"/>
          <w:sz w:val="20"/>
          <w:szCs w:val="20"/>
        </w:rPr>
      </w:pPr>
    </w:p>
    <w:tbl>
      <w:tblPr>
        <w:tblStyle w:val="Rcsostblzat"/>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64"/>
      </w:tblGrid>
      <w:tr w:rsidR="006B03E2" w:rsidRPr="004D691B" w14:paraId="3447F7C8" w14:textId="77777777" w:rsidTr="00105D5E">
        <w:trPr>
          <w:jc w:val="center"/>
        </w:trPr>
        <w:tc>
          <w:tcPr>
            <w:tcW w:w="4508" w:type="dxa"/>
          </w:tcPr>
          <w:p w14:paraId="1EBA2D37" w14:textId="77777777" w:rsidR="006B03E2" w:rsidRPr="004D691B" w:rsidRDefault="006B03E2" w:rsidP="00535F0E">
            <w:pPr>
              <w:pStyle w:val="Default"/>
              <w:jc w:val="center"/>
              <w:rPr>
                <w:b/>
                <w:color w:val="auto"/>
                <w:sz w:val="22"/>
                <w:szCs w:val="22"/>
              </w:rPr>
            </w:pPr>
            <w:r w:rsidRPr="004D691B">
              <w:rPr>
                <w:b/>
                <w:color w:val="auto"/>
                <w:sz w:val="22"/>
                <w:szCs w:val="22"/>
              </w:rPr>
              <w:t>Adatkezelő</w:t>
            </w:r>
          </w:p>
        </w:tc>
        <w:tc>
          <w:tcPr>
            <w:tcW w:w="4564" w:type="dxa"/>
          </w:tcPr>
          <w:p w14:paraId="67654D00" w14:textId="77777777" w:rsidR="006B03E2" w:rsidRPr="004D691B" w:rsidRDefault="006B03E2" w:rsidP="00535F0E">
            <w:pPr>
              <w:pStyle w:val="Default"/>
              <w:jc w:val="center"/>
              <w:rPr>
                <w:b/>
                <w:color w:val="auto"/>
                <w:sz w:val="22"/>
                <w:szCs w:val="22"/>
              </w:rPr>
            </w:pPr>
            <w:r w:rsidRPr="004D691B">
              <w:rPr>
                <w:b/>
                <w:color w:val="auto"/>
                <w:sz w:val="22"/>
                <w:szCs w:val="22"/>
              </w:rPr>
              <w:t>Adatvédelmi tisztviselő neve, elérhetősége</w:t>
            </w:r>
          </w:p>
        </w:tc>
      </w:tr>
      <w:tr w:rsidR="006C3547" w:rsidRPr="004D691B" w14:paraId="3594D522" w14:textId="77777777" w:rsidTr="00324EDB">
        <w:trPr>
          <w:jc w:val="center"/>
        </w:trPr>
        <w:tc>
          <w:tcPr>
            <w:tcW w:w="4508" w:type="dxa"/>
            <w:shd w:val="clear" w:color="auto" w:fill="auto"/>
          </w:tcPr>
          <w:p w14:paraId="54C0E2EC" w14:textId="27A17004" w:rsidR="006C3547" w:rsidRPr="00324EDB" w:rsidDel="006C3547" w:rsidRDefault="001D0577" w:rsidP="00535F0E">
            <w:pPr>
              <w:pStyle w:val="Default"/>
              <w:jc w:val="both"/>
              <w:rPr>
                <w:color w:val="auto"/>
                <w:sz w:val="22"/>
                <w:szCs w:val="22"/>
                <w:highlight w:val="yellow"/>
              </w:rPr>
            </w:pPr>
            <w:r w:rsidRPr="00324EDB">
              <w:rPr>
                <w:color w:val="auto"/>
                <w:sz w:val="22"/>
                <w:szCs w:val="22"/>
              </w:rPr>
              <w:t xml:space="preserve">Nemzetgazdasági </w:t>
            </w:r>
            <w:r w:rsidR="006C3547" w:rsidRPr="00324EDB">
              <w:rPr>
                <w:color w:val="auto"/>
                <w:sz w:val="22"/>
                <w:szCs w:val="22"/>
              </w:rPr>
              <w:t>Minisztérium</w:t>
            </w:r>
          </w:p>
        </w:tc>
        <w:tc>
          <w:tcPr>
            <w:tcW w:w="4564" w:type="dxa"/>
          </w:tcPr>
          <w:p w14:paraId="75793F29" w14:textId="24418391" w:rsidR="006C3547" w:rsidRPr="00324EDB" w:rsidRDefault="0059114A" w:rsidP="00535F0E">
            <w:pPr>
              <w:pStyle w:val="Default"/>
              <w:jc w:val="both"/>
              <w:rPr>
                <w:color w:val="auto"/>
                <w:sz w:val="22"/>
                <w:szCs w:val="22"/>
              </w:rPr>
            </w:pPr>
            <w:r w:rsidRPr="00324EDB">
              <w:rPr>
                <w:color w:val="auto"/>
                <w:sz w:val="22"/>
                <w:szCs w:val="22"/>
              </w:rPr>
              <w:t xml:space="preserve">dr. </w:t>
            </w:r>
            <w:proofErr w:type="spellStart"/>
            <w:r w:rsidR="00CC3A94" w:rsidRPr="00324EDB">
              <w:rPr>
                <w:color w:val="auto"/>
                <w:sz w:val="22"/>
                <w:szCs w:val="22"/>
              </w:rPr>
              <w:t>Sulai</w:t>
            </w:r>
            <w:proofErr w:type="spellEnd"/>
            <w:r w:rsidR="00CC3A94" w:rsidRPr="00324EDB">
              <w:rPr>
                <w:color w:val="auto"/>
                <w:sz w:val="22"/>
                <w:szCs w:val="22"/>
              </w:rPr>
              <w:t xml:space="preserve"> Márton</w:t>
            </w:r>
          </w:p>
          <w:p w14:paraId="06CE5B65" w14:textId="29B5854D" w:rsidR="0021707A" w:rsidRPr="004D691B" w:rsidDel="006C3547" w:rsidRDefault="00187B49" w:rsidP="007236CB">
            <w:pPr>
              <w:pStyle w:val="Default"/>
              <w:jc w:val="both"/>
              <w:rPr>
                <w:color w:val="auto"/>
                <w:sz w:val="22"/>
                <w:szCs w:val="22"/>
              </w:rPr>
            </w:pPr>
            <w:hyperlink r:id="rId6" w:history="1">
              <w:r w:rsidR="00AF3D5F" w:rsidRPr="00324EDB">
                <w:rPr>
                  <w:rStyle w:val="Hiperhivatkozs"/>
                  <w:sz w:val="22"/>
                  <w:szCs w:val="22"/>
                </w:rPr>
                <w:t>marton.sulai@ngm.gov.hu</w:t>
              </w:r>
            </w:hyperlink>
            <w:r w:rsidR="00627850">
              <w:rPr>
                <w:color w:val="auto"/>
                <w:sz w:val="22"/>
                <w:szCs w:val="22"/>
              </w:rPr>
              <w:t xml:space="preserve"> </w:t>
            </w:r>
          </w:p>
        </w:tc>
      </w:tr>
      <w:tr w:rsidR="006B03E2" w:rsidRPr="004D691B" w14:paraId="7F83AAFC" w14:textId="77777777" w:rsidTr="00105D5E">
        <w:trPr>
          <w:jc w:val="center"/>
        </w:trPr>
        <w:tc>
          <w:tcPr>
            <w:tcW w:w="4508" w:type="dxa"/>
          </w:tcPr>
          <w:p w14:paraId="29C14FF8" w14:textId="77777777" w:rsidR="006B03E2" w:rsidRPr="00ED574E" w:rsidRDefault="006B03E2" w:rsidP="00535F0E">
            <w:pPr>
              <w:pStyle w:val="Default"/>
              <w:jc w:val="both"/>
              <w:rPr>
                <w:color w:val="auto"/>
                <w:sz w:val="22"/>
                <w:szCs w:val="22"/>
              </w:rPr>
            </w:pPr>
            <w:r w:rsidRPr="00ED574E">
              <w:rPr>
                <w:color w:val="auto"/>
                <w:sz w:val="22"/>
                <w:szCs w:val="22"/>
              </w:rPr>
              <w:t>Budapest Főváros Kormányhivatala</w:t>
            </w:r>
          </w:p>
        </w:tc>
        <w:tc>
          <w:tcPr>
            <w:tcW w:w="4564" w:type="dxa"/>
          </w:tcPr>
          <w:p w14:paraId="7825B608" w14:textId="1389AA0B" w:rsidR="006B03E2" w:rsidRPr="004D691B" w:rsidRDefault="00024B5A" w:rsidP="00535F0E">
            <w:pPr>
              <w:pStyle w:val="Default"/>
              <w:jc w:val="both"/>
              <w:rPr>
                <w:color w:val="auto"/>
                <w:sz w:val="22"/>
                <w:szCs w:val="22"/>
              </w:rPr>
            </w:pPr>
            <w:r w:rsidRPr="0021707A">
              <w:rPr>
                <w:color w:val="auto"/>
                <w:sz w:val="22"/>
                <w:szCs w:val="22"/>
              </w:rPr>
              <w:t xml:space="preserve">dr. </w:t>
            </w:r>
            <w:r w:rsidR="00A66DEC" w:rsidRPr="0021707A">
              <w:rPr>
                <w:rFonts w:eastAsia="Times New Roman"/>
                <w:sz w:val="22"/>
                <w:szCs w:val="22"/>
              </w:rPr>
              <w:t>Iván Roland</w:t>
            </w:r>
          </w:p>
          <w:p w14:paraId="59C5420C" w14:textId="77777777" w:rsidR="006B03E2" w:rsidRPr="004D691B" w:rsidRDefault="00187B49" w:rsidP="00535F0E">
            <w:pPr>
              <w:pStyle w:val="Default"/>
              <w:jc w:val="both"/>
              <w:rPr>
                <w:color w:val="auto"/>
                <w:sz w:val="22"/>
                <w:szCs w:val="22"/>
              </w:rPr>
            </w:pPr>
            <w:hyperlink r:id="rId7" w:history="1">
              <w:r w:rsidR="006B03E2" w:rsidRPr="004D691B">
                <w:rPr>
                  <w:rStyle w:val="Hiperhivatkozs"/>
                  <w:sz w:val="22"/>
                  <w:szCs w:val="22"/>
                </w:rPr>
                <w:t>adatvedelem@bfkh.gov.hu</w:t>
              </w:r>
            </w:hyperlink>
            <w:r w:rsidR="006B03E2" w:rsidRPr="004D691B">
              <w:rPr>
                <w:color w:val="auto"/>
                <w:sz w:val="22"/>
                <w:szCs w:val="22"/>
              </w:rPr>
              <w:t xml:space="preserve"> </w:t>
            </w:r>
          </w:p>
        </w:tc>
      </w:tr>
      <w:tr w:rsidR="006B03E2" w:rsidRPr="004D691B" w14:paraId="2F277620" w14:textId="77777777" w:rsidTr="00105D5E">
        <w:trPr>
          <w:jc w:val="center"/>
        </w:trPr>
        <w:tc>
          <w:tcPr>
            <w:tcW w:w="4508" w:type="dxa"/>
          </w:tcPr>
          <w:p w14:paraId="79438393" w14:textId="234D321A" w:rsidR="006B03E2" w:rsidRPr="00ED574E" w:rsidRDefault="006B03E2" w:rsidP="006C3547">
            <w:pPr>
              <w:pStyle w:val="Default"/>
              <w:jc w:val="both"/>
              <w:rPr>
                <w:color w:val="auto"/>
                <w:sz w:val="22"/>
                <w:szCs w:val="22"/>
              </w:rPr>
            </w:pPr>
            <w:r w:rsidRPr="00ED574E">
              <w:rPr>
                <w:color w:val="auto"/>
                <w:sz w:val="22"/>
                <w:szCs w:val="22"/>
              </w:rPr>
              <w:t xml:space="preserve">Pest </w:t>
            </w:r>
            <w:r w:rsidR="006C3547" w:rsidRPr="00ED574E">
              <w:rPr>
                <w:color w:val="auto"/>
                <w:sz w:val="22"/>
                <w:szCs w:val="22"/>
              </w:rPr>
              <w:t xml:space="preserve">Vármegyei </w:t>
            </w:r>
            <w:r w:rsidRPr="00ED574E">
              <w:rPr>
                <w:color w:val="auto"/>
                <w:sz w:val="22"/>
                <w:szCs w:val="22"/>
              </w:rPr>
              <w:t>Kormányhivatal</w:t>
            </w:r>
          </w:p>
        </w:tc>
        <w:tc>
          <w:tcPr>
            <w:tcW w:w="4564" w:type="dxa"/>
          </w:tcPr>
          <w:p w14:paraId="2E1B8C53" w14:textId="77777777" w:rsidR="006B03E2" w:rsidRPr="004D691B" w:rsidRDefault="006B03E2" w:rsidP="00535F0E">
            <w:pPr>
              <w:pStyle w:val="Default"/>
              <w:jc w:val="both"/>
              <w:rPr>
                <w:color w:val="auto"/>
                <w:sz w:val="22"/>
                <w:szCs w:val="22"/>
              </w:rPr>
            </w:pPr>
            <w:r w:rsidRPr="004D691B">
              <w:rPr>
                <w:color w:val="auto"/>
                <w:sz w:val="22"/>
                <w:szCs w:val="22"/>
              </w:rPr>
              <w:t xml:space="preserve">Dr. </w:t>
            </w:r>
            <w:proofErr w:type="spellStart"/>
            <w:r w:rsidRPr="004D691B">
              <w:rPr>
                <w:color w:val="auto"/>
                <w:sz w:val="22"/>
                <w:szCs w:val="22"/>
              </w:rPr>
              <w:t>Pércsi</w:t>
            </w:r>
            <w:proofErr w:type="spellEnd"/>
            <w:r w:rsidRPr="004D691B">
              <w:rPr>
                <w:color w:val="auto"/>
                <w:sz w:val="22"/>
                <w:szCs w:val="22"/>
              </w:rPr>
              <w:t xml:space="preserve"> Éva</w:t>
            </w:r>
          </w:p>
          <w:p w14:paraId="71E3119C" w14:textId="77777777" w:rsidR="006B03E2" w:rsidRPr="004D691B" w:rsidRDefault="00187B49" w:rsidP="00535F0E">
            <w:pPr>
              <w:pStyle w:val="Default"/>
              <w:jc w:val="both"/>
              <w:rPr>
                <w:color w:val="auto"/>
                <w:sz w:val="22"/>
                <w:szCs w:val="22"/>
              </w:rPr>
            </w:pPr>
            <w:hyperlink r:id="rId8" w:history="1">
              <w:r w:rsidR="006B03E2" w:rsidRPr="004D691B">
                <w:rPr>
                  <w:rStyle w:val="Hiperhivatkozs"/>
                  <w:sz w:val="22"/>
                  <w:szCs w:val="22"/>
                </w:rPr>
                <w:t>adatvedelem@pest.gov.hu</w:t>
              </w:r>
            </w:hyperlink>
            <w:r w:rsidR="006B03E2" w:rsidRPr="004D691B">
              <w:rPr>
                <w:color w:val="auto"/>
                <w:sz w:val="22"/>
                <w:szCs w:val="22"/>
              </w:rPr>
              <w:t xml:space="preserve"> </w:t>
            </w:r>
          </w:p>
        </w:tc>
      </w:tr>
      <w:tr w:rsidR="006B03E2" w:rsidRPr="004D691B" w14:paraId="07223303" w14:textId="77777777" w:rsidTr="00105D5E">
        <w:trPr>
          <w:jc w:val="center"/>
        </w:trPr>
        <w:tc>
          <w:tcPr>
            <w:tcW w:w="4508" w:type="dxa"/>
          </w:tcPr>
          <w:p w14:paraId="17EB6532" w14:textId="6387DB92" w:rsidR="006B03E2" w:rsidRPr="00ED574E" w:rsidRDefault="006B03E2" w:rsidP="006C3547">
            <w:pPr>
              <w:pStyle w:val="Default"/>
              <w:jc w:val="both"/>
              <w:rPr>
                <w:color w:val="auto"/>
                <w:sz w:val="22"/>
                <w:szCs w:val="22"/>
              </w:rPr>
            </w:pPr>
            <w:r w:rsidRPr="00ED574E">
              <w:rPr>
                <w:color w:val="auto"/>
                <w:sz w:val="22"/>
                <w:szCs w:val="22"/>
              </w:rPr>
              <w:t xml:space="preserve">Bács-Kiskun </w:t>
            </w:r>
            <w:r w:rsidR="006C3547" w:rsidRPr="00ED574E">
              <w:rPr>
                <w:color w:val="auto"/>
                <w:sz w:val="22"/>
                <w:szCs w:val="22"/>
              </w:rPr>
              <w:t xml:space="preserve">Vármegyei </w:t>
            </w:r>
            <w:r w:rsidRPr="00ED574E">
              <w:rPr>
                <w:color w:val="auto"/>
                <w:sz w:val="22"/>
                <w:szCs w:val="22"/>
              </w:rPr>
              <w:t>Kormányhivatal</w:t>
            </w:r>
          </w:p>
        </w:tc>
        <w:tc>
          <w:tcPr>
            <w:tcW w:w="4564" w:type="dxa"/>
          </w:tcPr>
          <w:p w14:paraId="3C95F227" w14:textId="77777777" w:rsidR="006B03E2" w:rsidRPr="004D691B" w:rsidRDefault="006B03E2" w:rsidP="00535F0E">
            <w:pPr>
              <w:pStyle w:val="Default"/>
              <w:jc w:val="both"/>
              <w:rPr>
                <w:color w:val="auto"/>
                <w:sz w:val="22"/>
                <w:szCs w:val="22"/>
              </w:rPr>
            </w:pPr>
            <w:r w:rsidRPr="004D691B">
              <w:rPr>
                <w:color w:val="auto"/>
                <w:sz w:val="22"/>
                <w:szCs w:val="22"/>
              </w:rPr>
              <w:t>dr. Kovács Róbert</w:t>
            </w:r>
          </w:p>
          <w:p w14:paraId="5F77847A" w14:textId="6F13C523" w:rsidR="006B03E2" w:rsidRPr="004D691B" w:rsidRDefault="00187B49" w:rsidP="00535F0E">
            <w:pPr>
              <w:pStyle w:val="Default"/>
              <w:jc w:val="both"/>
              <w:rPr>
                <w:color w:val="auto"/>
                <w:sz w:val="22"/>
                <w:szCs w:val="22"/>
              </w:rPr>
            </w:pPr>
            <w:hyperlink r:id="rId9" w:history="1">
              <w:r w:rsidR="001D0577" w:rsidRPr="007236CB">
                <w:rPr>
                  <w:rStyle w:val="Hiperhivatkozs"/>
                  <w:bCs/>
                  <w:sz w:val="22"/>
                  <w:szCs w:val="22"/>
                </w:rPr>
                <w:t>adatvedelem@bacs.gov.hu</w:t>
              </w:r>
            </w:hyperlink>
            <w:r w:rsidR="007236CB">
              <w:rPr>
                <w:rFonts w:ascii="Book Antiqua" w:eastAsia="Times New Roman" w:hAnsi="Book Antiqua"/>
                <w:b/>
                <w:sz w:val="20"/>
                <w:szCs w:val="20"/>
              </w:rPr>
              <w:t xml:space="preserve"> </w:t>
            </w:r>
          </w:p>
        </w:tc>
      </w:tr>
      <w:tr w:rsidR="006B03E2" w:rsidRPr="004D691B" w14:paraId="5396CA3C" w14:textId="77777777" w:rsidTr="00105D5E">
        <w:trPr>
          <w:jc w:val="center"/>
        </w:trPr>
        <w:tc>
          <w:tcPr>
            <w:tcW w:w="4508" w:type="dxa"/>
          </w:tcPr>
          <w:p w14:paraId="460BA2C7" w14:textId="6DFF5EDB" w:rsidR="006B03E2" w:rsidRPr="00ED574E" w:rsidRDefault="006B03E2" w:rsidP="006C3547">
            <w:pPr>
              <w:pStyle w:val="Default"/>
              <w:jc w:val="both"/>
              <w:rPr>
                <w:color w:val="auto"/>
                <w:sz w:val="22"/>
                <w:szCs w:val="22"/>
              </w:rPr>
            </w:pPr>
            <w:r w:rsidRPr="00ED574E">
              <w:rPr>
                <w:color w:val="auto"/>
                <w:sz w:val="22"/>
                <w:szCs w:val="22"/>
              </w:rPr>
              <w:t xml:space="preserve">Baranya </w:t>
            </w:r>
            <w:r w:rsidR="006C3547" w:rsidRPr="00ED574E">
              <w:rPr>
                <w:color w:val="auto"/>
                <w:sz w:val="22"/>
                <w:szCs w:val="22"/>
              </w:rPr>
              <w:t xml:space="preserve">Vármegyei </w:t>
            </w:r>
            <w:r w:rsidRPr="00ED574E">
              <w:rPr>
                <w:color w:val="auto"/>
                <w:sz w:val="22"/>
                <w:szCs w:val="22"/>
              </w:rPr>
              <w:t>Kormányhivatal</w:t>
            </w:r>
          </w:p>
        </w:tc>
        <w:tc>
          <w:tcPr>
            <w:tcW w:w="4564" w:type="dxa"/>
          </w:tcPr>
          <w:p w14:paraId="477077F8" w14:textId="78E6EA32" w:rsidR="006B03E2" w:rsidRPr="004D691B" w:rsidRDefault="004D691B" w:rsidP="00535F0E">
            <w:pPr>
              <w:pStyle w:val="Default"/>
              <w:jc w:val="both"/>
              <w:rPr>
                <w:color w:val="auto"/>
                <w:sz w:val="22"/>
                <w:szCs w:val="22"/>
              </w:rPr>
            </w:pPr>
            <w:r w:rsidRPr="004D691B">
              <w:rPr>
                <w:color w:val="auto"/>
                <w:sz w:val="22"/>
                <w:szCs w:val="22"/>
              </w:rPr>
              <w:t>Dr. Jakab Réka</w:t>
            </w:r>
          </w:p>
          <w:p w14:paraId="40B75077" w14:textId="4DB37D12" w:rsidR="006B03E2" w:rsidRPr="004D691B" w:rsidRDefault="00187B49" w:rsidP="00535F0E">
            <w:pPr>
              <w:pStyle w:val="Default"/>
              <w:jc w:val="both"/>
              <w:rPr>
                <w:color w:val="auto"/>
                <w:sz w:val="22"/>
                <w:szCs w:val="22"/>
              </w:rPr>
            </w:pPr>
            <w:hyperlink r:id="rId10" w:history="1">
              <w:r w:rsidR="004D691B" w:rsidRPr="0021707A">
                <w:rPr>
                  <w:rStyle w:val="Hiperhivatkozs"/>
                  <w:sz w:val="22"/>
                  <w:szCs w:val="22"/>
                </w:rPr>
                <w:t>jakab.reka@baranya.gov.hu</w:t>
              </w:r>
            </w:hyperlink>
          </w:p>
        </w:tc>
      </w:tr>
      <w:tr w:rsidR="006B03E2" w:rsidRPr="004D691B" w14:paraId="7C23E45F" w14:textId="77777777" w:rsidTr="00105D5E">
        <w:trPr>
          <w:jc w:val="center"/>
        </w:trPr>
        <w:tc>
          <w:tcPr>
            <w:tcW w:w="4508" w:type="dxa"/>
          </w:tcPr>
          <w:p w14:paraId="5AD933F1" w14:textId="7F10F4EA" w:rsidR="006B03E2" w:rsidRPr="00ED574E" w:rsidRDefault="006B03E2" w:rsidP="006C3547">
            <w:pPr>
              <w:pStyle w:val="Default"/>
              <w:jc w:val="both"/>
              <w:rPr>
                <w:color w:val="auto"/>
                <w:sz w:val="22"/>
                <w:szCs w:val="22"/>
              </w:rPr>
            </w:pPr>
            <w:r w:rsidRPr="00ED574E">
              <w:rPr>
                <w:color w:val="auto"/>
                <w:sz w:val="22"/>
                <w:szCs w:val="22"/>
              </w:rPr>
              <w:t xml:space="preserve">Békés </w:t>
            </w:r>
            <w:r w:rsidR="006C3547" w:rsidRPr="00ED574E">
              <w:rPr>
                <w:color w:val="auto"/>
                <w:sz w:val="22"/>
                <w:szCs w:val="22"/>
              </w:rPr>
              <w:t xml:space="preserve">Vármegyei </w:t>
            </w:r>
            <w:r w:rsidRPr="00ED574E">
              <w:rPr>
                <w:color w:val="auto"/>
                <w:sz w:val="22"/>
                <w:szCs w:val="22"/>
              </w:rPr>
              <w:t>Kormányhivatal</w:t>
            </w:r>
          </w:p>
        </w:tc>
        <w:tc>
          <w:tcPr>
            <w:tcW w:w="4564" w:type="dxa"/>
          </w:tcPr>
          <w:p w14:paraId="59AA7DB7" w14:textId="4890AD92" w:rsidR="006B03E2" w:rsidRPr="004D691B" w:rsidRDefault="00A66DEC" w:rsidP="00535F0E">
            <w:pPr>
              <w:pStyle w:val="Default"/>
              <w:jc w:val="both"/>
              <w:rPr>
                <w:color w:val="auto"/>
                <w:sz w:val="22"/>
                <w:szCs w:val="22"/>
              </w:rPr>
            </w:pPr>
            <w:r w:rsidRPr="0021707A">
              <w:rPr>
                <w:rFonts w:eastAsia="Times New Roman"/>
                <w:sz w:val="22"/>
                <w:szCs w:val="22"/>
              </w:rPr>
              <w:t>dr. Gémes Nikolett</w:t>
            </w:r>
          </w:p>
          <w:p w14:paraId="7CA5B529" w14:textId="23054B58" w:rsidR="00ED574E" w:rsidRPr="00ED574E" w:rsidRDefault="00187B49" w:rsidP="00535F0E">
            <w:pPr>
              <w:pStyle w:val="Default"/>
              <w:jc w:val="both"/>
              <w:rPr>
                <w:rFonts w:eastAsia="Times New Roman"/>
                <w:sz w:val="22"/>
                <w:szCs w:val="22"/>
              </w:rPr>
            </w:pPr>
            <w:hyperlink r:id="rId11" w:history="1">
              <w:r w:rsidR="00A66DEC" w:rsidRPr="0021707A">
                <w:rPr>
                  <w:rStyle w:val="Hiperhivatkozs"/>
                  <w:rFonts w:eastAsia="Times New Roman"/>
                  <w:sz w:val="22"/>
                  <w:szCs w:val="22"/>
                </w:rPr>
                <w:t>gemes.nikolett@bekes.gov.hu</w:t>
              </w:r>
            </w:hyperlink>
          </w:p>
        </w:tc>
      </w:tr>
      <w:tr w:rsidR="006B03E2" w:rsidRPr="004D691B" w14:paraId="68AA4882" w14:textId="77777777" w:rsidTr="00105D5E">
        <w:trPr>
          <w:trHeight w:val="163"/>
          <w:jc w:val="center"/>
        </w:trPr>
        <w:tc>
          <w:tcPr>
            <w:tcW w:w="4508" w:type="dxa"/>
          </w:tcPr>
          <w:p w14:paraId="07FD01BB" w14:textId="201DFD8F" w:rsidR="006B03E2" w:rsidRPr="00ED574E" w:rsidRDefault="006B03E2" w:rsidP="006C3547">
            <w:pPr>
              <w:pStyle w:val="Default"/>
              <w:rPr>
                <w:color w:val="auto"/>
                <w:sz w:val="22"/>
                <w:szCs w:val="22"/>
              </w:rPr>
            </w:pPr>
            <w:r w:rsidRPr="00ED574E">
              <w:rPr>
                <w:color w:val="auto"/>
                <w:sz w:val="22"/>
                <w:szCs w:val="22"/>
              </w:rPr>
              <w:t xml:space="preserve">Borsod-Abaúj-Zemplén </w:t>
            </w:r>
            <w:r w:rsidR="006C3547" w:rsidRPr="00ED574E">
              <w:rPr>
                <w:color w:val="auto"/>
                <w:sz w:val="22"/>
                <w:szCs w:val="22"/>
              </w:rPr>
              <w:t xml:space="preserve">Vármegyei </w:t>
            </w:r>
            <w:r w:rsidRPr="00ED574E">
              <w:rPr>
                <w:color w:val="auto"/>
                <w:sz w:val="22"/>
                <w:szCs w:val="22"/>
              </w:rPr>
              <w:t>Kormányhivatal</w:t>
            </w:r>
          </w:p>
        </w:tc>
        <w:tc>
          <w:tcPr>
            <w:tcW w:w="4564" w:type="dxa"/>
          </w:tcPr>
          <w:p w14:paraId="10382818" w14:textId="77777777" w:rsidR="006B03E2" w:rsidRPr="004D691B" w:rsidRDefault="006B03E2" w:rsidP="00535F0E">
            <w:pPr>
              <w:pStyle w:val="Default"/>
              <w:jc w:val="both"/>
              <w:rPr>
                <w:color w:val="auto"/>
                <w:sz w:val="22"/>
                <w:szCs w:val="22"/>
              </w:rPr>
            </w:pPr>
            <w:r w:rsidRPr="004D691B">
              <w:rPr>
                <w:color w:val="auto"/>
                <w:sz w:val="22"/>
                <w:szCs w:val="22"/>
              </w:rPr>
              <w:t>Dr. Madácsi Imre</w:t>
            </w:r>
          </w:p>
          <w:p w14:paraId="5566ED4B" w14:textId="77777777" w:rsidR="006B03E2" w:rsidRPr="004D691B" w:rsidRDefault="00187B49" w:rsidP="00535F0E">
            <w:pPr>
              <w:pStyle w:val="Default"/>
              <w:jc w:val="both"/>
              <w:rPr>
                <w:color w:val="auto"/>
                <w:sz w:val="22"/>
                <w:szCs w:val="22"/>
              </w:rPr>
            </w:pPr>
            <w:hyperlink r:id="rId12" w:history="1">
              <w:r w:rsidR="006B03E2" w:rsidRPr="004D691B">
                <w:rPr>
                  <w:rStyle w:val="Hiperhivatkozs"/>
                  <w:sz w:val="22"/>
                  <w:szCs w:val="22"/>
                </w:rPr>
                <w:t>madacsi.imre@borsod.gov.hu</w:t>
              </w:r>
            </w:hyperlink>
            <w:r w:rsidR="006B03E2" w:rsidRPr="004D691B">
              <w:rPr>
                <w:color w:val="auto"/>
                <w:sz w:val="22"/>
                <w:szCs w:val="22"/>
              </w:rPr>
              <w:t xml:space="preserve"> </w:t>
            </w:r>
          </w:p>
        </w:tc>
      </w:tr>
      <w:tr w:rsidR="006B03E2" w:rsidRPr="004D691B" w14:paraId="1B30ACF4" w14:textId="77777777" w:rsidTr="00105D5E">
        <w:trPr>
          <w:jc w:val="center"/>
        </w:trPr>
        <w:tc>
          <w:tcPr>
            <w:tcW w:w="4508" w:type="dxa"/>
          </w:tcPr>
          <w:p w14:paraId="67ACA380" w14:textId="39951836" w:rsidR="006B03E2" w:rsidRPr="00ED574E" w:rsidRDefault="006B03E2" w:rsidP="006C3547">
            <w:pPr>
              <w:pStyle w:val="Default"/>
              <w:jc w:val="both"/>
              <w:rPr>
                <w:color w:val="auto"/>
                <w:sz w:val="22"/>
                <w:szCs w:val="22"/>
              </w:rPr>
            </w:pPr>
            <w:r w:rsidRPr="00ED574E">
              <w:rPr>
                <w:color w:val="auto"/>
                <w:sz w:val="22"/>
                <w:szCs w:val="22"/>
              </w:rPr>
              <w:t xml:space="preserve">Csongrád-Csanád </w:t>
            </w:r>
            <w:r w:rsidR="006C3547" w:rsidRPr="00ED574E">
              <w:rPr>
                <w:color w:val="auto"/>
                <w:sz w:val="22"/>
                <w:szCs w:val="22"/>
              </w:rPr>
              <w:t xml:space="preserve">Vármegyei </w:t>
            </w:r>
            <w:r w:rsidRPr="00ED574E">
              <w:rPr>
                <w:color w:val="auto"/>
                <w:sz w:val="22"/>
                <w:szCs w:val="22"/>
              </w:rPr>
              <w:t>Kormányhivatal</w:t>
            </w:r>
          </w:p>
        </w:tc>
        <w:tc>
          <w:tcPr>
            <w:tcW w:w="4564" w:type="dxa"/>
          </w:tcPr>
          <w:p w14:paraId="65096480" w14:textId="77777777" w:rsidR="006B03E2" w:rsidRPr="004D691B" w:rsidRDefault="001173ED" w:rsidP="00535F0E">
            <w:pPr>
              <w:pStyle w:val="Default"/>
              <w:jc w:val="both"/>
              <w:rPr>
                <w:color w:val="auto"/>
                <w:sz w:val="22"/>
                <w:szCs w:val="22"/>
              </w:rPr>
            </w:pPr>
            <w:proofErr w:type="spellStart"/>
            <w:r w:rsidRPr="004D691B">
              <w:rPr>
                <w:bCs/>
                <w:color w:val="auto"/>
                <w:sz w:val="22"/>
                <w:szCs w:val="22"/>
              </w:rPr>
              <w:t>Czigléczkiné</w:t>
            </w:r>
            <w:proofErr w:type="spellEnd"/>
            <w:r w:rsidRPr="004D691B">
              <w:rPr>
                <w:bCs/>
                <w:color w:val="auto"/>
                <w:sz w:val="22"/>
                <w:szCs w:val="22"/>
              </w:rPr>
              <w:t xml:space="preserve"> dr. Szentpéteri Szilvia</w:t>
            </w:r>
            <w:r w:rsidRPr="004D691B">
              <w:rPr>
                <w:color w:val="auto"/>
                <w:sz w:val="22"/>
                <w:szCs w:val="22"/>
              </w:rPr>
              <w:t xml:space="preserve"> </w:t>
            </w:r>
          </w:p>
          <w:p w14:paraId="34617E22" w14:textId="77777777" w:rsidR="006B03E2" w:rsidRPr="004D691B" w:rsidRDefault="00187B49" w:rsidP="00535F0E">
            <w:pPr>
              <w:pStyle w:val="Default"/>
              <w:jc w:val="both"/>
              <w:rPr>
                <w:color w:val="auto"/>
                <w:sz w:val="22"/>
                <w:szCs w:val="22"/>
              </w:rPr>
            </w:pPr>
            <w:hyperlink r:id="rId13" w:history="1">
              <w:r w:rsidR="001173ED" w:rsidRPr="004D691B">
                <w:rPr>
                  <w:rStyle w:val="Hiperhivatkozs"/>
                  <w:sz w:val="22"/>
                  <w:szCs w:val="22"/>
                </w:rPr>
                <w:t>szentpeteri.szilvia@csongrad.gov.hu</w:t>
              </w:r>
            </w:hyperlink>
          </w:p>
        </w:tc>
      </w:tr>
      <w:tr w:rsidR="006B03E2" w:rsidRPr="004D691B" w14:paraId="41983481" w14:textId="77777777" w:rsidTr="00105D5E">
        <w:trPr>
          <w:jc w:val="center"/>
        </w:trPr>
        <w:tc>
          <w:tcPr>
            <w:tcW w:w="4508" w:type="dxa"/>
          </w:tcPr>
          <w:p w14:paraId="3567D4DF" w14:textId="27CEB17A" w:rsidR="006B03E2" w:rsidRPr="00ED574E" w:rsidRDefault="006B03E2" w:rsidP="006C3547">
            <w:pPr>
              <w:pStyle w:val="Default"/>
              <w:jc w:val="both"/>
              <w:rPr>
                <w:color w:val="auto"/>
                <w:sz w:val="22"/>
                <w:szCs w:val="22"/>
              </w:rPr>
            </w:pPr>
            <w:r w:rsidRPr="00ED574E">
              <w:rPr>
                <w:color w:val="auto"/>
                <w:sz w:val="22"/>
                <w:szCs w:val="22"/>
              </w:rPr>
              <w:t xml:space="preserve">Fejér </w:t>
            </w:r>
            <w:r w:rsidR="006C3547" w:rsidRPr="00ED574E">
              <w:rPr>
                <w:color w:val="auto"/>
                <w:sz w:val="22"/>
                <w:szCs w:val="22"/>
              </w:rPr>
              <w:t xml:space="preserve">Vármegyei </w:t>
            </w:r>
            <w:r w:rsidRPr="00ED574E">
              <w:rPr>
                <w:color w:val="auto"/>
                <w:sz w:val="22"/>
                <w:szCs w:val="22"/>
              </w:rPr>
              <w:t>Kormányhivatal</w:t>
            </w:r>
          </w:p>
        </w:tc>
        <w:tc>
          <w:tcPr>
            <w:tcW w:w="4564" w:type="dxa"/>
          </w:tcPr>
          <w:p w14:paraId="6B5E4CBF" w14:textId="77777777" w:rsidR="006B03E2" w:rsidRPr="004D691B" w:rsidRDefault="006B03E2" w:rsidP="00535F0E">
            <w:pPr>
              <w:pStyle w:val="Default"/>
              <w:jc w:val="both"/>
              <w:rPr>
                <w:color w:val="auto"/>
                <w:sz w:val="22"/>
                <w:szCs w:val="22"/>
              </w:rPr>
            </w:pPr>
            <w:r w:rsidRPr="004D691B">
              <w:rPr>
                <w:color w:val="auto"/>
                <w:sz w:val="22"/>
                <w:szCs w:val="22"/>
              </w:rPr>
              <w:t>Dr. Halmainé Dr. Takács Rita</w:t>
            </w:r>
          </w:p>
          <w:p w14:paraId="1BB31E25" w14:textId="77777777" w:rsidR="006B03E2" w:rsidRPr="004D691B" w:rsidRDefault="00187B49" w:rsidP="00535F0E">
            <w:pPr>
              <w:pStyle w:val="Default"/>
              <w:jc w:val="both"/>
              <w:rPr>
                <w:color w:val="auto"/>
                <w:sz w:val="22"/>
                <w:szCs w:val="22"/>
              </w:rPr>
            </w:pPr>
            <w:hyperlink r:id="rId14" w:history="1">
              <w:r w:rsidR="006B03E2" w:rsidRPr="004D691B">
                <w:rPr>
                  <w:rStyle w:val="Hiperhivatkozs"/>
                  <w:sz w:val="22"/>
                  <w:szCs w:val="22"/>
                </w:rPr>
                <w:t>halmaine.takacs.rita@fejer.gov.hu</w:t>
              </w:r>
            </w:hyperlink>
            <w:r w:rsidR="006B03E2" w:rsidRPr="004D691B">
              <w:rPr>
                <w:color w:val="auto"/>
                <w:sz w:val="22"/>
                <w:szCs w:val="22"/>
              </w:rPr>
              <w:t xml:space="preserve"> </w:t>
            </w:r>
          </w:p>
        </w:tc>
      </w:tr>
      <w:tr w:rsidR="006B03E2" w:rsidRPr="004D691B" w14:paraId="61F3FC4D" w14:textId="77777777" w:rsidTr="00105D5E">
        <w:trPr>
          <w:jc w:val="center"/>
        </w:trPr>
        <w:tc>
          <w:tcPr>
            <w:tcW w:w="4508" w:type="dxa"/>
          </w:tcPr>
          <w:p w14:paraId="07230226" w14:textId="3F7B5157" w:rsidR="006B03E2" w:rsidRPr="00ED574E" w:rsidRDefault="006B03E2" w:rsidP="006C3547">
            <w:pPr>
              <w:pStyle w:val="Default"/>
              <w:rPr>
                <w:color w:val="auto"/>
                <w:sz w:val="22"/>
                <w:szCs w:val="22"/>
              </w:rPr>
            </w:pPr>
            <w:r w:rsidRPr="00ED574E">
              <w:rPr>
                <w:color w:val="auto"/>
                <w:sz w:val="22"/>
                <w:szCs w:val="22"/>
              </w:rPr>
              <w:t xml:space="preserve">Győr-Moson-Sopron </w:t>
            </w:r>
            <w:r w:rsidR="006C3547" w:rsidRPr="00ED574E">
              <w:rPr>
                <w:color w:val="auto"/>
                <w:sz w:val="22"/>
                <w:szCs w:val="22"/>
              </w:rPr>
              <w:t xml:space="preserve">Vármegyei </w:t>
            </w:r>
            <w:r w:rsidRPr="00ED574E">
              <w:rPr>
                <w:color w:val="auto"/>
                <w:sz w:val="22"/>
                <w:szCs w:val="22"/>
              </w:rPr>
              <w:t>Kormányhivatal</w:t>
            </w:r>
          </w:p>
        </w:tc>
        <w:tc>
          <w:tcPr>
            <w:tcW w:w="4564" w:type="dxa"/>
          </w:tcPr>
          <w:p w14:paraId="04E03236" w14:textId="77777777" w:rsidR="00E66EBA" w:rsidRDefault="00B271C3" w:rsidP="00324EDB">
            <w:pPr>
              <w:pStyle w:val="Default"/>
              <w:rPr>
                <w:color w:val="auto"/>
                <w:sz w:val="22"/>
                <w:szCs w:val="22"/>
              </w:rPr>
            </w:pPr>
            <w:r w:rsidRPr="00CA7D55">
              <w:rPr>
                <w:color w:val="auto"/>
                <w:sz w:val="22"/>
                <w:szCs w:val="22"/>
              </w:rPr>
              <w:t>dr. Németh-</w:t>
            </w:r>
            <w:proofErr w:type="spellStart"/>
            <w:r w:rsidRPr="00CA7D55">
              <w:rPr>
                <w:color w:val="auto"/>
                <w:sz w:val="22"/>
                <w:szCs w:val="22"/>
              </w:rPr>
              <w:t>Fátrai</w:t>
            </w:r>
            <w:proofErr w:type="spellEnd"/>
            <w:r w:rsidRPr="00CA7D55">
              <w:rPr>
                <w:color w:val="auto"/>
                <w:sz w:val="22"/>
                <w:szCs w:val="22"/>
              </w:rPr>
              <w:t xml:space="preserve"> Lilla </w:t>
            </w:r>
            <w:r w:rsidR="00E66EBA">
              <w:rPr>
                <w:color w:val="auto"/>
                <w:sz w:val="22"/>
                <w:szCs w:val="22"/>
              </w:rPr>
              <w:t>Róza</w:t>
            </w:r>
          </w:p>
          <w:p w14:paraId="1AAFB65E" w14:textId="4781948B" w:rsidR="006B03E2" w:rsidRPr="004D691B" w:rsidRDefault="00187B49" w:rsidP="00E66EBA">
            <w:pPr>
              <w:pStyle w:val="Default"/>
              <w:rPr>
                <w:color w:val="auto"/>
                <w:sz w:val="22"/>
                <w:szCs w:val="22"/>
              </w:rPr>
            </w:pPr>
            <w:hyperlink r:id="rId15" w:history="1">
              <w:r w:rsidR="00E66EBA" w:rsidRPr="00B630E4">
                <w:rPr>
                  <w:rStyle w:val="Hiperhivatkozs"/>
                  <w:sz w:val="22"/>
                  <w:szCs w:val="22"/>
                </w:rPr>
                <w:t>fatrai.lilla@gyor.gov.hu</w:t>
              </w:r>
            </w:hyperlink>
            <w:r w:rsidR="00324EDB">
              <w:rPr>
                <w:color w:val="auto"/>
                <w:sz w:val="22"/>
                <w:szCs w:val="22"/>
              </w:rPr>
              <w:t xml:space="preserve"> </w:t>
            </w:r>
          </w:p>
        </w:tc>
      </w:tr>
      <w:tr w:rsidR="006B03E2" w:rsidRPr="004D691B" w14:paraId="240DFA2B" w14:textId="77777777" w:rsidTr="00105D5E">
        <w:trPr>
          <w:jc w:val="center"/>
        </w:trPr>
        <w:tc>
          <w:tcPr>
            <w:tcW w:w="4508" w:type="dxa"/>
          </w:tcPr>
          <w:p w14:paraId="6823131A" w14:textId="27F2FE76" w:rsidR="006B03E2" w:rsidRPr="00ED574E" w:rsidRDefault="006B03E2" w:rsidP="006C3547">
            <w:pPr>
              <w:pStyle w:val="Default"/>
              <w:jc w:val="both"/>
              <w:rPr>
                <w:color w:val="auto"/>
                <w:sz w:val="22"/>
                <w:szCs w:val="22"/>
              </w:rPr>
            </w:pPr>
            <w:r w:rsidRPr="00ED574E">
              <w:rPr>
                <w:color w:val="auto"/>
                <w:sz w:val="22"/>
                <w:szCs w:val="22"/>
              </w:rPr>
              <w:t xml:space="preserve">Hajdú-Bihar </w:t>
            </w:r>
            <w:r w:rsidR="006C3547" w:rsidRPr="00ED574E">
              <w:rPr>
                <w:color w:val="auto"/>
                <w:sz w:val="22"/>
                <w:szCs w:val="22"/>
              </w:rPr>
              <w:t xml:space="preserve">Vármegyei </w:t>
            </w:r>
            <w:r w:rsidRPr="00ED574E">
              <w:rPr>
                <w:color w:val="auto"/>
                <w:sz w:val="22"/>
                <w:szCs w:val="22"/>
              </w:rPr>
              <w:t>Kormányhivatal</w:t>
            </w:r>
          </w:p>
        </w:tc>
        <w:tc>
          <w:tcPr>
            <w:tcW w:w="4564" w:type="dxa"/>
          </w:tcPr>
          <w:p w14:paraId="24A0B353" w14:textId="77777777" w:rsidR="006B03E2" w:rsidRPr="004D691B" w:rsidRDefault="006B03E2" w:rsidP="00535F0E">
            <w:pPr>
              <w:pStyle w:val="Default"/>
              <w:jc w:val="both"/>
              <w:rPr>
                <w:color w:val="auto"/>
                <w:sz w:val="22"/>
                <w:szCs w:val="22"/>
              </w:rPr>
            </w:pPr>
            <w:r w:rsidRPr="004D691B">
              <w:rPr>
                <w:color w:val="auto"/>
                <w:sz w:val="22"/>
                <w:szCs w:val="22"/>
              </w:rPr>
              <w:t>dr. Tar Ilona</w:t>
            </w:r>
          </w:p>
          <w:p w14:paraId="440C39B0" w14:textId="77777777" w:rsidR="006B03E2" w:rsidRPr="004D691B" w:rsidRDefault="00187B49" w:rsidP="00535F0E">
            <w:pPr>
              <w:pStyle w:val="Default"/>
              <w:jc w:val="both"/>
              <w:rPr>
                <w:color w:val="auto"/>
                <w:sz w:val="22"/>
                <w:szCs w:val="22"/>
              </w:rPr>
            </w:pPr>
            <w:hyperlink r:id="rId16" w:history="1">
              <w:r w:rsidR="006B03E2" w:rsidRPr="004D691B">
                <w:rPr>
                  <w:rStyle w:val="Hiperhivatkozs"/>
                  <w:sz w:val="22"/>
                  <w:szCs w:val="22"/>
                </w:rPr>
                <w:t>hivatal@hajdu.gov.hu</w:t>
              </w:r>
            </w:hyperlink>
          </w:p>
        </w:tc>
      </w:tr>
      <w:tr w:rsidR="006B03E2" w:rsidRPr="004D691B" w14:paraId="7EA6303F" w14:textId="77777777" w:rsidTr="00105D5E">
        <w:trPr>
          <w:jc w:val="center"/>
        </w:trPr>
        <w:tc>
          <w:tcPr>
            <w:tcW w:w="4508" w:type="dxa"/>
          </w:tcPr>
          <w:p w14:paraId="4743064F" w14:textId="2167992F" w:rsidR="006B03E2" w:rsidRPr="00ED574E" w:rsidRDefault="006B03E2" w:rsidP="006C3547">
            <w:pPr>
              <w:pStyle w:val="Default"/>
              <w:jc w:val="both"/>
              <w:rPr>
                <w:color w:val="auto"/>
                <w:sz w:val="22"/>
                <w:szCs w:val="22"/>
              </w:rPr>
            </w:pPr>
            <w:r w:rsidRPr="00ED574E">
              <w:rPr>
                <w:color w:val="auto"/>
                <w:sz w:val="22"/>
                <w:szCs w:val="22"/>
              </w:rPr>
              <w:t xml:space="preserve">Heves </w:t>
            </w:r>
            <w:r w:rsidR="006C3547" w:rsidRPr="00ED574E">
              <w:rPr>
                <w:color w:val="auto"/>
                <w:sz w:val="22"/>
                <w:szCs w:val="22"/>
              </w:rPr>
              <w:t xml:space="preserve">Vármegyei </w:t>
            </w:r>
            <w:r w:rsidRPr="00ED574E">
              <w:rPr>
                <w:color w:val="auto"/>
                <w:sz w:val="22"/>
                <w:szCs w:val="22"/>
              </w:rPr>
              <w:t>Kormányhivatal</w:t>
            </w:r>
          </w:p>
        </w:tc>
        <w:tc>
          <w:tcPr>
            <w:tcW w:w="4564" w:type="dxa"/>
          </w:tcPr>
          <w:p w14:paraId="7155D17F" w14:textId="1E6C5F3E" w:rsidR="006B03E2" w:rsidRPr="004D691B" w:rsidRDefault="00A66DEC" w:rsidP="00535F0E">
            <w:pPr>
              <w:pStyle w:val="Default"/>
              <w:jc w:val="both"/>
              <w:rPr>
                <w:color w:val="auto"/>
                <w:sz w:val="22"/>
                <w:szCs w:val="22"/>
              </w:rPr>
            </w:pPr>
            <w:r w:rsidRPr="0021707A">
              <w:rPr>
                <w:rFonts w:eastAsia="Times New Roman"/>
                <w:sz w:val="22"/>
                <w:szCs w:val="22"/>
              </w:rPr>
              <w:t>Dr. Kozma-Kormos Katalin Eszter</w:t>
            </w:r>
          </w:p>
          <w:p w14:paraId="0452FC50" w14:textId="7CACC685" w:rsidR="006B03E2" w:rsidRPr="004D691B" w:rsidRDefault="00187B49" w:rsidP="00535F0E">
            <w:pPr>
              <w:pStyle w:val="Default"/>
              <w:jc w:val="both"/>
              <w:rPr>
                <w:color w:val="auto"/>
                <w:sz w:val="22"/>
                <w:szCs w:val="22"/>
              </w:rPr>
            </w:pPr>
            <w:hyperlink r:id="rId17" w:history="1">
              <w:r w:rsidR="00A66DEC" w:rsidRPr="0021707A">
                <w:rPr>
                  <w:rStyle w:val="Hiperhivatkozs"/>
                  <w:rFonts w:eastAsia="Times New Roman"/>
                  <w:sz w:val="22"/>
                  <w:szCs w:val="22"/>
                </w:rPr>
                <w:t>kozma.katalin.eszter@heves.gov.hu</w:t>
              </w:r>
            </w:hyperlink>
          </w:p>
        </w:tc>
      </w:tr>
      <w:tr w:rsidR="006B03E2" w:rsidRPr="004D691B" w14:paraId="4C2A1CA1" w14:textId="77777777" w:rsidTr="00105D5E">
        <w:trPr>
          <w:jc w:val="center"/>
        </w:trPr>
        <w:tc>
          <w:tcPr>
            <w:tcW w:w="4508" w:type="dxa"/>
          </w:tcPr>
          <w:p w14:paraId="4895E104" w14:textId="0B48E4FD" w:rsidR="006B03E2" w:rsidRPr="00ED574E" w:rsidRDefault="006B03E2" w:rsidP="006C3547">
            <w:pPr>
              <w:pStyle w:val="Default"/>
              <w:rPr>
                <w:color w:val="auto"/>
                <w:sz w:val="22"/>
                <w:szCs w:val="22"/>
              </w:rPr>
            </w:pPr>
            <w:r w:rsidRPr="00ED574E">
              <w:rPr>
                <w:color w:val="auto"/>
                <w:sz w:val="22"/>
                <w:szCs w:val="22"/>
              </w:rPr>
              <w:t xml:space="preserve">Jász-Nagykun-Szolnok </w:t>
            </w:r>
            <w:r w:rsidR="006C3547" w:rsidRPr="00ED574E">
              <w:rPr>
                <w:color w:val="auto"/>
                <w:sz w:val="22"/>
                <w:szCs w:val="22"/>
              </w:rPr>
              <w:t xml:space="preserve">Vármegyei </w:t>
            </w:r>
            <w:r w:rsidRPr="00ED574E">
              <w:rPr>
                <w:color w:val="auto"/>
                <w:sz w:val="22"/>
                <w:szCs w:val="22"/>
              </w:rPr>
              <w:t>Kormányhivatal</w:t>
            </w:r>
          </w:p>
        </w:tc>
        <w:tc>
          <w:tcPr>
            <w:tcW w:w="4564" w:type="dxa"/>
          </w:tcPr>
          <w:p w14:paraId="38E6214F" w14:textId="06857D61" w:rsidR="006B03E2" w:rsidRPr="004D691B" w:rsidRDefault="00A66DEC" w:rsidP="00535F0E">
            <w:pPr>
              <w:pStyle w:val="Default"/>
              <w:jc w:val="both"/>
              <w:rPr>
                <w:color w:val="auto"/>
                <w:sz w:val="22"/>
                <w:szCs w:val="22"/>
              </w:rPr>
            </w:pPr>
            <w:r w:rsidRPr="0021707A">
              <w:rPr>
                <w:rStyle w:val="Kiemels2"/>
                <w:rFonts w:eastAsia="Times New Roman"/>
                <w:b w:val="0"/>
                <w:sz w:val="22"/>
                <w:szCs w:val="22"/>
              </w:rPr>
              <w:t>Szűcs-</w:t>
            </w:r>
            <w:proofErr w:type="spellStart"/>
            <w:r w:rsidRPr="0021707A">
              <w:rPr>
                <w:rStyle w:val="Kiemels2"/>
                <w:rFonts w:eastAsia="Times New Roman"/>
                <w:b w:val="0"/>
                <w:sz w:val="22"/>
                <w:szCs w:val="22"/>
              </w:rPr>
              <w:t>Kuklis</w:t>
            </w:r>
            <w:proofErr w:type="spellEnd"/>
            <w:r w:rsidRPr="0021707A">
              <w:rPr>
                <w:rStyle w:val="Kiemels2"/>
                <w:rFonts w:eastAsia="Times New Roman"/>
                <w:b w:val="0"/>
                <w:sz w:val="22"/>
                <w:szCs w:val="22"/>
              </w:rPr>
              <w:t xml:space="preserve"> Boglárka</w:t>
            </w:r>
          </w:p>
          <w:p w14:paraId="6F9898C8" w14:textId="6D2FD91C" w:rsidR="006B03E2" w:rsidRPr="004D691B" w:rsidRDefault="00187B49" w:rsidP="00535F0E">
            <w:pPr>
              <w:pStyle w:val="Default"/>
              <w:jc w:val="both"/>
              <w:rPr>
                <w:color w:val="auto"/>
                <w:sz w:val="22"/>
                <w:szCs w:val="22"/>
              </w:rPr>
            </w:pPr>
            <w:hyperlink r:id="rId18" w:history="1">
              <w:r w:rsidR="00A66DEC" w:rsidRPr="0021707A">
                <w:rPr>
                  <w:rStyle w:val="Hiperhivatkozs"/>
                  <w:rFonts w:eastAsia="Times New Roman"/>
                  <w:sz w:val="22"/>
                  <w:szCs w:val="22"/>
                </w:rPr>
                <w:t>adatvedelem@jasz.gov.hu</w:t>
              </w:r>
            </w:hyperlink>
          </w:p>
        </w:tc>
      </w:tr>
      <w:tr w:rsidR="006B03E2" w:rsidRPr="004D691B" w14:paraId="7797E0E1" w14:textId="77777777" w:rsidTr="00105D5E">
        <w:trPr>
          <w:jc w:val="center"/>
        </w:trPr>
        <w:tc>
          <w:tcPr>
            <w:tcW w:w="4508" w:type="dxa"/>
          </w:tcPr>
          <w:p w14:paraId="06991C97" w14:textId="5FA8EAFA" w:rsidR="006B03E2" w:rsidRPr="00ED574E" w:rsidRDefault="006B03E2" w:rsidP="006C3547">
            <w:pPr>
              <w:pStyle w:val="Default"/>
              <w:rPr>
                <w:color w:val="auto"/>
                <w:sz w:val="22"/>
                <w:szCs w:val="22"/>
              </w:rPr>
            </w:pPr>
            <w:r w:rsidRPr="00ED574E">
              <w:rPr>
                <w:color w:val="auto"/>
                <w:sz w:val="22"/>
                <w:szCs w:val="22"/>
              </w:rPr>
              <w:t xml:space="preserve">Komárom-Esztergom </w:t>
            </w:r>
            <w:r w:rsidR="006C3547" w:rsidRPr="00ED574E">
              <w:rPr>
                <w:color w:val="auto"/>
                <w:sz w:val="22"/>
                <w:szCs w:val="22"/>
              </w:rPr>
              <w:t xml:space="preserve">Vármegyei </w:t>
            </w:r>
            <w:r w:rsidRPr="00ED574E">
              <w:rPr>
                <w:color w:val="auto"/>
                <w:sz w:val="22"/>
                <w:szCs w:val="22"/>
              </w:rPr>
              <w:t>Kormányhivatal</w:t>
            </w:r>
          </w:p>
        </w:tc>
        <w:tc>
          <w:tcPr>
            <w:tcW w:w="4564" w:type="dxa"/>
          </w:tcPr>
          <w:p w14:paraId="3AEA8700" w14:textId="6E4B508F" w:rsidR="006B03E2" w:rsidRPr="004D691B" w:rsidRDefault="00426CA1" w:rsidP="00535F0E">
            <w:pPr>
              <w:pStyle w:val="Default"/>
              <w:jc w:val="both"/>
              <w:rPr>
                <w:color w:val="auto"/>
                <w:sz w:val="22"/>
                <w:szCs w:val="22"/>
              </w:rPr>
            </w:pPr>
            <w:proofErr w:type="spellStart"/>
            <w:r w:rsidRPr="0021707A">
              <w:rPr>
                <w:rFonts w:eastAsia="Times New Roman"/>
                <w:sz w:val="22"/>
                <w:szCs w:val="22"/>
              </w:rPr>
              <w:t>Bendik</w:t>
            </w:r>
            <w:proofErr w:type="spellEnd"/>
            <w:r w:rsidRPr="0021707A">
              <w:rPr>
                <w:rFonts w:eastAsia="Times New Roman"/>
                <w:sz w:val="22"/>
                <w:szCs w:val="22"/>
              </w:rPr>
              <w:t xml:space="preserve"> Zsuzsanna</w:t>
            </w:r>
          </w:p>
          <w:p w14:paraId="5249E30A" w14:textId="77777777" w:rsidR="006B03E2" w:rsidRPr="004D691B" w:rsidRDefault="00187B49">
            <w:pPr>
              <w:pStyle w:val="Default"/>
              <w:jc w:val="both"/>
              <w:rPr>
                <w:color w:val="auto"/>
                <w:sz w:val="22"/>
                <w:szCs w:val="22"/>
              </w:rPr>
            </w:pPr>
            <w:hyperlink r:id="rId19" w:history="1">
              <w:r w:rsidR="00E56B52" w:rsidRPr="004D691B">
                <w:rPr>
                  <w:rStyle w:val="Hiperhivatkozs"/>
                  <w:sz w:val="22"/>
                  <w:szCs w:val="22"/>
                  <w:lang w:eastAsia="hu-HU"/>
                </w:rPr>
                <w:t>hivatal@komarom.gov.hu</w:t>
              </w:r>
            </w:hyperlink>
          </w:p>
        </w:tc>
      </w:tr>
      <w:tr w:rsidR="006B03E2" w:rsidRPr="004D691B" w14:paraId="15A4D830" w14:textId="77777777" w:rsidTr="00105D5E">
        <w:trPr>
          <w:jc w:val="center"/>
        </w:trPr>
        <w:tc>
          <w:tcPr>
            <w:tcW w:w="4508" w:type="dxa"/>
          </w:tcPr>
          <w:p w14:paraId="189B074F" w14:textId="5A5E72B0" w:rsidR="006B03E2" w:rsidRPr="00ED574E" w:rsidRDefault="006B03E2" w:rsidP="006C3547">
            <w:pPr>
              <w:pStyle w:val="Default"/>
              <w:jc w:val="both"/>
              <w:rPr>
                <w:color w:val="auto"/>
                <w:sz w:val="22"/>
                <w:szCs w:val="22"/>
              </w:rPr>
            </w:pPr>
            <w:r w:rsidRPr="00ED574E">
              <w:rPr>
                <w:color w:val="auto"/>
                <w:sz w:val="22"/>
                <w:szCs w:val="22"/>
              </w:rPr>
              <w:t xml:space="preserve">Nógrád </w:t>
            </w:r>
            <w:r w:rsidR="006C3547" w:rsidRPr="00ED574E">
              <w:rPr>
                <w:color w:val="auto"/>
                <w:sz w:val="22"/>
                <w:szCs w:val="22"/>
              </w:rPr>
              <w:t xml:space="preserve">Vármegyei </w:t>
            </w:r>
            <w:r w:rsidRPr="00ED574E">
              <w:rPr>
                <w:color w:val="auto"/>
                <w:sz w:val="22"/>
                <w:szCs w:val="22"/>
              </w:rPr>
              <w:t>Kormányhivatal</w:t>
            </w:r>
          </w:p>
        </w:tc>
        <w:tc>
          <w:tcPr>
            <w:tcW w:w="4564" w:type="dxa"/>
          </w:tcPr>
          <w:p w14:paraId="0E742703" w14:textId="7462A3C6" w:rsidR="006B03E2" w:rsidRPr="004D691B" w:rsidRDefault="00A66DEC" w:rsidP="00535F0E">
            <w:pPr>
              <w:pStyle w:val="Default"/>
              <w:jc w:val="both"/>
              <w:rPr>
                <w:color w:val="auto"/>
                <w:sz w:val="22"/>
                <w:szCs w:val="22"/>
              </w:rPr>
            </w:pPr>
            <w:r w:rsidRPr="0021707A">
              <w:rPr>
                <w:rFonts w:eastAsia="Times New Roman"/>
                <w:sz w:val="22"/>
                <w:szCs w:val="22"/>
              </w:rPr>
              <w:t>Horváth Adrienn</w:t>
            </w:r>
          </w:p>
          <w:p w14:paraId="1909523E" w14:textId="77777777" w:rsidR="006B03E2" w:rsidRPr="004D691B" w:rsidRDefault="00187B49" w:rsidP="00535F0E">
            <w:pPr>
              <w:pStyle w:val="Default"/>
              <w:jc w:val="both"/>
              <w:rPr>
                <w:color w:val="auto"/>
                <w:sz w:val="22"/>
                <w:szCs w:val="22"/>
              </w:rPr>
            </w:pPr>
            <w:hyperlink r:id="rId20" w:history="1">
              <w:r w:rsidR="006B03E2" w:rsidRPr="004D691B">
                <w:rPr>
                  <w:rStyle w:val="Hiperhivatkozs"/>
                  <w:sz w:val="22"/>
                  <w:szCs w:val="22"/>
                </w:rPr>
                <w:t>adatvedelem@nograd.gov.hu</w:t>
              </w:r>
            </w:hyperlink>
          </w:p>
        </w:tc>
      </w:tr>
      <w:tr w:rsidR="006B03E2" w:rsidRPr="004D691B" w14:paraId="300C2E46" w14:textId="77777777" w:rsidTr="00105D5E">
        <w:trPr>
          <w:jc w:val="center"/>
        </w:trPr>
        <w:tc>
          <w:tcPr>
            <w:tcW w:w="4508" w:type="dxa"/>
          </w:tcPr>
          <w:p w14:paraId="70065DBC" w14:textId="0731DAF8" w:rsidR="006B03E2" w:rsidRPr="00ED574E" w:rsidRDefault="006B03E2" w:rsidP="006C3547">
            <w:pPr>
              <w:pStyle w:val="Default"/>
              <w:jc w:val="both"/>
              <w:rPr>
                <w:color w:val="auto"/>
                <w:sz w:val="22"/>
                <w:szCs w:val="22"/>
              </w:rPr>
            </w:pPr>
            <w:r w:rsidRPr="00ED574E">
              <w:rPr>
                <w:color w:val="auto"/>
                <w:sz w:val="22"/>
                <w:szCs w:val="22"/>
              </w:rPr>
              <w:t xml:space="preserve">Somogy </w:t>
            </w:r>
            <w:r w:rsidR="006C3547" w:rsidRPr="00ED574E">
              <w:rPr>
                <w:color w:val="auto"/>
                <w:sz w:val="22"/>
                <w:szCs w:val="22"/>
              </w:rPr>
              <w:t xml:space="preserve">Vármegyei </w:t>
            </w:r>
            <w:r w:rsidRPr="00ED574E">
              <w:rPr>
                <w:color w:val="auto"/>
                <w:sz w:val="22"/>
                <w:szCs w:val="22"/>
              </w:rPr>
              <w:t>Kormányhivatal</w:t>
            </w:r>
          </w:p>
        </w:tc>
        <w:tc>
          <w:tcPr>
            <w:tcW w:w="4564" w:type="dxa"/>
          </w:tcPr>
          <w:p w14:paraId="3F46ED42" w14:textId="77777777" w:rsidR="006B03E2" w:rsidRPr="004D691B" w:rsidRDefault="006B03E2" w:rsidP="00535F0E">
            <w:pPr>
              <w:pStyle w:val="Default"/>
              <w:jc w:val="both"/>
              <w:rPr>
                <w:color w:val="auto"/>
                <w:sz w:val="22"/>
                <w:szCs w:val="22"/>
              </w:rPr>
            </w:pPr>
            <w:proofErr w:type="spellStart"/>
            <w:r w:rsidRPr="004D691B">
              <w:rPr>
                <w:color w:val="auto"/>
                <w:sz w:val="22"/>
                <w:szCs w:val="22"/>
              </w:rPr>
              <w:t>Safferné</w:t>
            </w:r>
            <w:proofErr w:type="spellEnd"/>
            <w:r w:rsidRPr="004D691B">
              <w:rPr>
                <w:color w:val="auto"/>
                <w:sz w:val="22"/>
                <w:szCs w:val="22"/>
              </w:rPr>
              <w:t xml:space="preserve"> dr. </w:t>
            </w:r>
            <w:proofErr w:type="spellStart"/>
            <w:r w:rsidRPr="004D691B">
              <w:rPr>
                <w:color w:val="auto"/>
                <w:sz w:val="22"/>
                <w:szCs w:val="22"/>
              </w:rPr>
              <w:t>Bajczi</w:t>
            </w:r>
            <w:proofErr w:type="spellEnd"/>
            <w:r w:rsidRPr="004D691B">
              <w:rPr>
                <w:color w:val="auto"/>
                <w:sz w:val="22"/>
                <w:szCs w:val="22"/>
              </w:rPr>
              <w:t xml:space="preserve"> Andrea</w:t>
            </w:r>
          </w:p>
          <w:p w14:paraId="1F08CF7A" w14:textId="77777777" w:rsidR="006B03E2" w:rsidRPr="004D691B" w:rsidRDefault="00187B49" w:rsidP="00535F0E">
            <w:pPr>
              <w:pStyle w:val="Default"/>
              <w:jc w:val="both"/>
              <w:rPr>
                <w:color w:val="auto"/>
                <w:sz w:val="22"/>
                <w:szCs w:val="22"/>
              </w:rPr>
            </w:pPr>
            <w:hyperlink r:id="rId21" w:history="1">
              <w:r w:rsidR="006B03E2" w:rsidRPr="004D691B">
                <w:rPr>
                  <w:rStyle w:val="Hiperhivatkozs"/>
                  <w:sz w:val="22"/>
                  <w:szCs w:val="22"/>
                </w:rPr>
                <w:t>adatvedelem@somogy.gov.hu</w:t>
              </w:r>
            </w:hyperlink>
          </w:p>
        </w:tc>
      </w:tr>
      <w:tr w:rsidR="006B03E2" w:rsidRPr="004D691B" w14:paraId="7234B3BC" w14:textId="77777777" w:rsidTr="00105D5E">
        <w:trPr>
          <w:jc w:val="center"/>
        </w:trPr>
        <w:tc>
          <w:tcPr>
            <w:tcW w:w="4508" w:type="dxa"/>
          </w:tcPr>
          <w:p w14:paraId="5E57FAAF" w14:textId="1EAA0F46" w:rsidR="006B03E2" w:rsidRPr="00ED574E" w:rsidRDefault="006B03E2" w:rsidP="006C3547">
            <w:pPr>
              <w:pStyle w:val="Default"/>
              <w:rPr>
                <w:color w:val="auto"/>
                <w:sz w:val="22"/>
                <w:szCs w:val="22"/>
              </w:rPr>
            </w:pPr>
            <w:r w:rsidRPr="00ED574E">
              <w:rPr>
                <w:color w:val="auto"/>
                <w:sz w:val="22"/>
                <w:szCs w:val="22"/>
              </w:rPr>
              <w:t xml:space="preserve">Szabolcs-Szatmár-Bereg </w:t>
            </w:r>
            <w:r w:rsidR="006C3547" w:rsidRPr="00ED574E">
              <w:rPr>
                <w:color w:val="auto"/>
                <w:sz w:val="22"/>
                <w:szCs w:val="22"/>
              </w:rPr>
              <w:t xml:space="preserve">Vármegyei </w:t>
            </w:r>
            <w:r w:rsidRPr="00ED574E">
              <w:rPr>
                <w:color w:val="auto"/>
                <w:sz w:val="22"/>
                <w:szCs w:val="22"/>
              </w:rPr>
              <w:t>Kormányhivatal</w:t>
            </w:r>
          </w:p>
        </w:tc>
        <w:tc>
          <w:tcPr>
            <w:tcW w:w="4564" w:type="dxa"/>
          </w:tcPr>
          <w:p w14:paraId="703901CF" w14:textId="77777777" w:rsidR="006B03E2" w:rsidRPr="004D691B" w:rsidRDefault="006B03E2" w:rsidP="00535F0E">
            <w:pPr>
              <w:pStyle w:val="Default"/>
              <w:jc w:val="both"/>
              <w:rPr>
                <w:color w:val="auto"/>
                <w:sz w:val="22"/>
                <w:szCs w:val="22"/>
              </w:rPr>
            </w:pPr>
            <w:r w:rsidRPr="004D691B">
              <w:rPr>
                <w:color w:val="auto"/>
                <w:sz w:val="22"/>
                <w:szCs w:val="22"/>
              </w:rPr>
              <w:t>dr. Barczi Ákos</w:t>
            </w:r>
          </w:p>
          <w:p w14:paraId="5607542A" w14:textId="77777777" w:rsidR="006B03E2" w:rsidRPr="004D691B" w:rsidRDefault="00187B49" w:rsidP="00535F0E">
            <w:pPr>
              <w:pStyle w:val="Default"/>
              <w:jc w:val="both"/>
              <w:rPr>
                <w:color w:val="auto"/>
                <w:sz w:val="22"/>
                <w:szCs w:val="22"/>
              </w:rPr>
            </w:pPr>
            <w:hyperlink r:id="rId22" w:history="1">
              <w:r w:rsidR="006B03E2" w:rsidRPr="004D691B">
                <w:rPr>
                  <w:rStyle w:val="Hiperhivatkozs"/>
                  <w:sz w:val="22"/>
                  <w:szCs w:val="22"/>
                </w:rPr>
                <w:t>adatvedelem@szabolcs.gov.hu</w:t>
              </w:r>
            </w:hyperlink>
          </w:p>
        </w:tc>
      </w:tr>
      <w:tr w:rsidR="006B03E2" w:rsidRPr="004D691B" w14:paraId="4235C160" w14:textId="77777777" w:rsidTr="00105D5E">
        <w:trPr>
          <w:jc w:val="center"/>
        </w:trPr>
        <w:tc>
          <w:tcPr>
            <w:tcW w:w="4508" w:type="dxa"/>
          </w:tcPr>
          <w:p w14:paraId="6AE02363" w14:textId="7D18A63A" w:rsidR="006B03E2" w:rsidRPr="00ED574E" w:rsidRDefault="006B03E2" w:rsidP="006C3547">
            <w:pPr>
              <w:pStyle w:val="Default"/>
              <w:jc w:val="both"/>
              <w:rPr>
                <w:color w:val="auto"/>
                <w:sz w:val="22"/>
                <w:szCs w:val="22"/>
              </w:rPr>
            </w:pPr>
            <w:r w:rsidRPr="00ED574E">
              <w:rPr>
                <w:color w:val="auto"/>
                <w:sz w:val="22"/>
                <w:szCs w:val="22"/>
              </w:rPr>
              <w:t xml:space="preserve">Tolna </w:t>
            </w:r>
            <w:r w:rsidR="006C3547" w:rsidRPr="00ED574E">
              <w:rPr>
                <w:color w:val="auto"/>
                <w:sz w:val="22"/>
                <w:szCs w:val="22"/>
              </w:rPr>
              <w:t xml:space="preserve">Vármegyei </w:t>
            </w:r>
            <w:r w:rsidRPr="00ED574E">
              <w:rPr>
                <w:color w:val="auto"/>
                <w:sz w:val="22"/>
                <w:szCs w:val="22"/>
              </w:rPr>
              <w:t>Kormányhivatal</w:t>
            </w:r>
          </w:p>
        </w:tc>
        <w:tc>
          <w:tcPr>
            <w:tcW w:w="4564" w:type="dxa"/>
          </w:tcPr>
          <w:p w14:paraId="33BA82FA" w14:textId="77777777" w:rsidR="006B03E2" w:rsidRPr="004D691B" w:rsidRDefault="006B03E2" w:rsidP="00535F0E">
            <w:pPr>
              <w:pStyle w:val="Default"/>
              <w:jc w:val="both"/>
              <w:rPr>
                <w:color w:val="auto"/>
                <w:sz w:val="22"/>
                <w:szCs w:val="22"/>
              </w:rPr>
            </w:pPr>
            <w:r w:rsidRPr="004D691B">
              <w:rPr>
                <w:color w:val="auto"/>
                <w:sz w:val="22"/>
                <w:szCs w:val="22"/>
              </w:rPr>
              <w:t>dr. Horváth Mónika</w:t>
            </w:r>
          </w:p>
          <w:p w14:paraId="153F8DF6" w14:textId="77777777" w:rsidR="006B03E2" w:rsidRPr="004D691B" w:rsidRDefault="00187B49" w:rsidP="00535F0E">
            <w:pPr>
              <w:pStyle w:val="Default"/>
              <w:jc w:val="both"/>
              <w:rPr>
                <w:color w:val="auto"/>
                <w:sz w:val="22"/>
                <w:szCs w:val="22"/>
              </w:rPr>
            </w:pPr>
            <w:hyperlink r:id="rId23" w:history="1">
              <w:r w:rsidR="006B03E2" w:rsidRPr="004D691B">
                <w:rPr>
                  <w:rStyle w:val="Hiperhivatkozs"/>
                  <w:sz w:val="22"/>
                  <w:szCs w:val="22"/>
                </w:rPr>
                <w:t>horvath.monika@tolna.gov.hu</w:t>
              </w:r>
            </w:hyperlink>
            <w:r w:rsidR="006B03E2" w:rsidRPr="004D691B">
              <w:rPr>
                <w:color w:val="auto"/>
                <w:sz w:val="22"/>
                <w:szCs w:val="22"/>
              </w:rPr>
              <w:t xml:space="preserve"> </w:t>
            </w:r>
          </w:p>
        </w:tc>
      </w:tr>
      <w:tr w:rsidR="006B03E2" w:rsidRPr="004D691B" w14:paraId="4C74EF58" w14:textId="77777777" w:rsidTr="00105D5E">
        <w:trPr>
          <w:jc w:val="center"/>
        </w:trPr>
        <w:tc>
          <w:tcPr>
            <w:tcW w:w="4508" w:type="dxa"/>
          </w:tcPr>
          <w:p w14:paraId="234863C2" w14:textId="35ADE8F2" w:rsidR="006B03E2" w:rsidRPr="00ED574E" w:rsidRDefault="006B03E2" w:rsidP="006C3547">
            <w:pPr>
              <w:pStyle w:val="Default"/>
              <w:jc w:val="both"/>
              <w:rPr>
                <w:color w:val="auto"/>
                <w:sz w:val="22"/>
                <w:szCs w:val="22"/>
              </w:rPr>
            </w:pPr>
            <w:r w:rsidRPr="00ED574E">
              <w:rPr>
                <w:color w:val="auto"/>
                <w:sz w:val="22"/>
                <w:szCs w:val="22"/>
              </w:rPr>
              <w:t xml:space="preserve">Vas </w:t>
            </w:r>
            <w:r w:rsidR="006C3547" w:rsidRPr="00ED574E">
              <w:rPr>
                <w:color w:val="auto"/>
                <w:sz w:val="22"/>
                <w:szCs w:val="22"/>
              </w:rPr>
              <w:t xml:space="preserve">Vármegyei </w:t>
            </w:r>
            <w:r w:rsidRPr="00ED574E">
              <w:rPr>
                <w:color w:val="auto"/>
                <w:sz w:val="22"/>
                <w:szCs w:val="22"/>
              </w:rPr>
              <w:t>Kormányhivatal</w:t>
            </w:r>
          </w:p>
        </w:tc>
        <w:tc>
          <w:tcPr>
            <w:tcW w:w="4564" w:type="dxa"/>
          </w:tcPr>
          <w:p w14:paraId="2B27C1D3" w14:textId="6BCE58B7" w:rsidR="006B03E2" w:rsidRPr="004D691B" w:rsidRDefault="00A66DEC" w:rsidP="0021707A">
            <w:r w:rsidRPr="0021707A">
              <w:rPr>
                <w:rFonts w:ascii="Times New Roman" w:eastAsia="Times New Roman" w:hAnsi="Times New Roman" w:cs="Times New Roman"/>
              </w:rPr>
              <w:t>Dr. Németh Balázs</w:t>
            </w:r>
          </w:p>
          <w:p w14:paraId="2F4385E8" w14:textId="662E4549" w:rsidR="006B03E2" w:rsidRPr="004D691B" w:rsidRDefault="00187B49" w:rsidP="00535F0E">
            <w:pPr>
              <w:pStyle w:val="Default"/>
              <w:jc w:val="both"/>
              <w:rPr>
                <w:color w:val="auto"/>
                <w:sz w:val="22"/>
                <w:szCs w:val="22"/>
              </w:rPr>
            </w:pPr>
            <w:hyperlink r:id="rId24" w:history="1">
              <w:r w:rsidR="00A66DEC" w:rsidRPr="0021707A">
                <w:rPr>
                  <w:rStyle w:val="Hiperhivatkozs"/>
                  <w:rFonts w:eastAsia="Times New Roman"/>
                  <w:sz w:val="22"/>
                  <w:szCs w:val="22"/>
                </w:rPr>
                <w:t>hivatal@vas.gov.hu</w:t>
              </w:r>
            </w:hyperlink>
          </w:p>
        </w:tc>
      </w:tr>
      <w:tr w:rsidR="006B03E2" w:rsidRPr="004D691B" w14:paraId="0743861E" w14:textId="77777777" w:rsidTr="00105D5E">
        <w:trPr>
          <w:jc w:val="center"/>
        </w:trPr>
        <w:tc>
          <w:tcPr>
            <w:tcW w:w="4508" w:type="dxa"/>
          </w:tcPr>
          <w:p w14:paraId="3D0EE98C" w14:textId="1824F570" w:rsidR="006B03E2" w:rsidRPr="00ED574E" w:rsidRDefault="006B03E2" w:rsidP="006C3547">
            <w:pPr>
              <w:pStyle w:val="Default"/>
              <w:jc w:val="both"/>
              <w:rPr>
                <w:color w:val="auto"/>
                <w:sz w:val="22"/>
                <w:szCs w:val="22"/>
              </w:rPr>
            </w:pPr>
            <w:r w:rsidRPr="00ED574E">
              <w:rPr>
                <w:color w:val="auto"/>
                <w:sz w:val="22"/>
                <w:szCs w:val="22"/>
              </w:rPr>
              <w:t xml:space="preserve">Veszprém </w:t>
            </w:r>
            <w:r w:rsidR="006C3547" w:rsidRPr="00ED574E">
              <w:rPr>
                <w:color w:val="auto"/>
                <w:sz w:val="22"/>
                <w:szCs w:val="22"/>
              </w:rPr>
              <w:t xml:space="preserve">Vármegyei </w:t>
            </w:r>
            <w:r w:rsidRPr="00ED574E">
              <w:rPr>
                <w:color w:val="auto"/>
                <w:sz w:val="22"/>
                <w:szCs w:val="22"/>
              </w:rPr>
              <w:t>Kormányhivatal</w:t>
            </w:r>
          </w:p>
        </w:tc>
        <w:tc>
          <w:tcPr>
            <w:tcW w:w="4564" w:type="dxa"/>
          </w:tcPr>
          <w:p w14:paraId="00226CE4" w14:textId="77777777" w:rsidR="006B03E2" w:rsidRPr="004D691B" w:rsidRDefault="006B03E2" w:rsidP="00535F0E">
            <w:pPr>
              <w:pStyle w:val="Default"/>
              <w:jc w:val="both"/>
              <w:rPr>
                <w:color w:val="auto"/>
                <w:sz w:val="22"/>
                <w:szCs w:val="22"/>
              </w:rPr>
            </w:pPr>
            <w:r w:rsidRPr="004D691B">
              <w:rPr>
                <w:color w:val="auto"/>
                <w:sz w:val="22"/>
                <w:szCs w:val="22"/>
              </w:rPr>
              <w:t xml:space="preserve">Dr. </w:t>
            </w:r>
            <w:proofErr w:type="spellStart"/>
            <w:r w:rsidRPr="004D691B">
              <w:rPr>
                <w:color w:val="auto"/>
                <w:sz w:val="22"/>
                <w:szCs w:val="22"/>
              </w:rPr>
              <w:t>Árpásy</w:t>
            </w:r>
            <w:proofErr w:type="spellEnd"/>
            <w:r w:rsidRPr="004D691B">
              <w:rPr>
                <w:color w:val="auto"/>
                <w:sz w:val="22"/>
                <w:szCs w:val="22"/>
              </w:rPr>
              <w:t xml:space="preserve"> Tamás</w:t>
            </w:r>
          </w:p>
          <w:p w14:paraId="43B80FD0" w14:textId="77777777" w:rsidR="006B03E2" w:rsidRPr="004D691B" w:rsidRDefault="00187B49" w:rsidP="00535F0E">
            <w:pPr>
              <w:pStyle w:val="Default"/>
              <w:jc w:val="both"/>
              <w:rPr>
                <w:color w:val="auto"/>
                <w:sz w:val="22"/>
                <w:szCs w:val="22"/>
              </w:rPr>
            </w:pPr>
            <w:hyperlink r:id="rId25" w:history="1">
              <w:r w:rsidR="006B03E2" w:rsidRPr="004D691B">
                <w:rPr>
                  <w:rStyle w:val="Hiperhivatkozs"/>
                  <w:sz w:val="22"/>
                  <w:szCs w:val="22"/>
                </w:rPr>
                <w:t>arpasy.tamas@veszprem.gov.hu</w:t>
              </w:r>
            </w:hyperlink>
          </w:p>
        </w:tc>
      </w:tr>
      <w:tr w:rsidR="006B03E2" w:rsidRPr="004D691B" w14:paraId="5271273F" w14:textId="77777777" w:rsidTr="00105D5E">
        <w:trPr>
          <w:jc w:val="center"/>
        </w:trPr>
        <w:tc>
          <w:tcPr>
            <w:tcW w:w="4508" w:type="dxa"/>
          </w:tcPr>
          <w:p w14:paraId="447CEFCF" w14:textId="5CE87D16" w:rsidR="006B03E2" w:rsidRPr="00ED574E" w:rsidRDefault="006B03E2" w:rsidP="006C3547">
            <w:pPr>
              <w:pStyle w:val="Default"/>
              <w:jc w:val="both"/>
              <w:rPr>
                <w:color w:val="auto"/>
                <w:sz w:val="22"/>
                <w:szCs w:val="22"/>
              </w:rPr>
            </w:pPr>
            <w:r w:rsidRPr="00ED574E">
              <w:rPr>
                <w:color w:val="auto"/>
                <w:sz w:val="22"/>
                <w:szCs w:val="22"/>
              </w:rPr>
              <w:t xml:space="preserve">Zala </w:t>
            </w:r>
            <w:r w:rsidR="006C3547" w:rsidRPr="00ED574E">
              <w:rPr>
                <w:color w:val="auto"/>
                <w:sz w:val="22"/>
                <w:szCs w:val="22"/>
              </w:rPr>
              <w:t xml:space="preserve">Vármegyei </w:t>
            </w:r>
            <w:r w:rsidRPr="00ED574E">
              <w:rPr>
                <w:color w:val="auto"/>
                <w:sz w:val="22"/>
                <w:szCs w:val="22"/>
              </w:rPr>
              <w:t>Kormányhivatal</w:t>
            </w:r>
          </w:p>
        </w:tc>
        <w:tc>
          <w:tcPr>
            <w:tcW w:w="4564" w:type="dxa"/>
          </w:tcPr>
          <w:p w14:paraId="0808B9E9" w14:textId="5E13A60F" w:rsidR="006B03E2" w:rsidRPr="0021707A" w:rsidRDefault="00A66DEC" w:rsidP="0021707A">
            <w:pPr>
              <w:jc w:val="both"/>
              <w:rPr>
                <w:rFonts w:ascii="Times New Roman" w:hAnsi="Times New Roman" w:cs="Times New Roman"/>
              </w:rPr>
            </w:pPr>
            <w:r w:rsidRPr="0021707A">
              <w:rPr>
                <w:rFonts w:ascii="Times New Roman" w:eastAsia="Times New Roman" w:hAnsi="Times New Roman" w:cs="Times New Roman"/>
              </w:rPr>
              <w:t>dr. Kósa Kitti</w:t>
            </w:r>
          </w:p>
          <w:p w14:paraId="51D0CDBA" w14:textId="32D66AF6" w:rsidR="006B03E2" w:rsidRPr="000B50EE" w:rsidRDefault="00187B49" w:rsidP="0021707A">
            <w:pPr>
              <w:jc w:val="both"/>
            </w:pPr>
            <w:hyperlink r:id="rId26" w:history="1">
              <w:r w:rsidR="00A66DEC" w:rsidRPr="0021707A">
                <w:rPr>
                  <w:rStyle w:val="Hiperhivatkozs"/>
                  <w:rFonts w:ascii="Times New Roman" w:eastAsia="Times New Roman" w:hAnsi="Times New Roman" w:cs="Times New Roman"/>
                </w:rPr>
                <w:t>kosa.kitti.eszter@zala.gov.hu</w:t>
              </w:r>
            </w:hyperlink>
          </w:p>
        </w:tc>
      </w:tr>
      <w:tr w:rsidR="007236CB" w:rsidRPr="007236CB" w14:paraId="6EE59170" w14:textId="77777777" w:rsidTr="00105D5E">
        <w:trPr>
          <w:jc w:val="center"/>
        </w:trPr>
        <w:tc>
          <w:tcPr>
            <w:tcW w:w="4508" w:type="dxa"/>
          </w:tcPr>
          <w:p w14:paraId="59FB6B16" w14:textId="77777777" w:rsidR="006B03E2" w:rsidRPr="00ED574E" w:rsidRDefault="006B03E2" w:rsidP="00535F0E">
            <w:pPr>
              <w:pStyle w:val="Default"/>
              <w:jc w:val="both"/>
              <w:rPr>
                <w:color w:val="auto"/>
                <w:sz w:val="22"/>
                <w:szCs w:val="22"/>
              </w:rPr>
            </w:pPr>
            <w:r w:rsidRPr="00ED574E">
              <w:rPr>
                <w:color w:val="auto"/>
                <w:sz w:val="22"/>
                <w:szCs w:val="22"/>
              </w:rPr>
              <w:t>Járási (fővárosi kerületi) hivatalok</w:t>
            </w:r>
          </w:p>
        </w:tc>
        <w:tc>
          <w:tcPr>
            <w:tcW w:w="4564" w:type="dxa"/>
          </w:tcPr>
          <w:p w14:paraId="1D48049C" w14:textId="77777777" w:rsidR="006B03E2" w:rsidRPr="007236CB" w:rsidRDefault="006B03E2" w:rsidP="00535F0E">
            <w:pPr>
              <w:pStyle w:val="Default"/>
              <w:jc w:val="both"/>
              <w:rPr>
                <w:color w:val="auto"/>
                <w:sz w:val="22"/>
                <w:szCs w:val="22"/>
              </w:rPr>
            </w:pPr>
            <w:r w:rsidRPr="007236CB">
              <w:rPr>
                <w:color w:val="auto"/>
                <w:sz w:val="22"/>
                <w:szCs w:val="22"/>
              </w:rPr>
              <w:t xml:space="preserve">Az adott fővárosi és </w:t>
            </w:r>
            <w:r w:rsidR="00C518A0" w:rsidRPr="007236CB">
              <w:rPr>
                <w:color w:val="auto"/>
                <w:sz w:val="22"/>
                <w:szCs w:val="22"/>
              </w:rPr>
              <w:t>vár</w:t>
            </w:r>
            <w:r w:rsidRPr="007236CB">
              <w:rPr>
                <w:color w:val="auto"/>
                <w:sz w:val="22"/>
                <w:szCs w:val="22"/>
              </w:rPr>
              <w:t>megyei kormányhivatal adatvédelmi tisztviselője az illetékes.</w:t>
            </w:r>
          </w:p>
        </w:tc>
      </w:tr>
    </w:tbl>
    <w:p w14:paraId="78095B70" w14:textId="77777777" w:rsidR="006B03E2" w:rsidRPr="00535F0E" w:rsidRDefault="006B03E2" w:rsidP="00535F0E">
      <w:pPr>
        <w:pStyle w:val="Default"/>
        <w:jc w:val="both"/>
        <w:rPr>
          <w:color w:val="auto"/>
        </w:rPr>
      </w:pPr>
    </w:p>
    <w:p w14:paraId="1A05CB4E" w14:textId="281173FB" w:rsidR="006B03E2" w:rsidRPr="00535F0E" w:rsidRDefault="00324EDB" w:rsidP="00535F0E">
      <w:pPr>
        <w:pStyle w:val="Default"/>
        <w:jc w:val="both"/>
        <w:rPr>
          <w:b/>
          <w:bCs/>
        </w:rPr>
      </w:pPr>
      <w:r>
        <w:rPr>
          <w:b/>
          <w:bCs/>
        </w:rPr>
        <w:lastRenderedPageBreak/>
        <w:br/>
      </w:r>
      <w:r w:rsidR="006B03E2" w:rsidRPr="00535F0E">
        <w:rPr>
          <w:b/>
          <w:bCs/>
        </w:rPr>
        <w:t xml:space="preserve">ADATKEZELÉS JOGALAPJA, AZ ADATKEZELÉS CÉLJA </w:t>
      </w:r>
    </w:p>
    <w:p w14:paraId="6B552D4D" w14:textId="77777777" w:rsidR="006B03E2" w:rsidRPr="00535F0E" w:rsidRDefault="006B03E2" w:rsidP="00535F0E">
      <w:pPr>
        <w:pStyle w:val="Default"/>
        <w:jc w:val="both"/>
        <w:rPr>
          <w:color w:val="auto"/>
        </w:rPr>
      </w:pPr>
      <w:r w:rsidRPr="00535F0E">
        <w:rPr>
          <w:color w:val="auto"/>
        </w:rPr>
        <w:t xml:space="preserve">Az Európai Unió általános adatvédelmi rendeletének 6. cikk (1) bekezdés e) pontja, valamint (3) bekezdés b) pontja alapján az Ön személyes adatainak kezelése az állami foglalkoztatási szervre ruházott közhatalmi jogosítvány gyakorlásának keretében végzett feladat végrehajtásához szükséges. A személyes adatain belül az Ön különleges adatainak kezelése az Európai Unió általános adatvédelmi rendeletének 9. cikk (2) bekezdés b) pontjával összhangban történik. </w:t>
      </w:r>
    </w:p>
    <w:p w14:paraId="3DB7C521" w14:textId="77777777" w:rsidR="006B03E2" w:rsidRPr="00535F0E" w:rsidRDefault="006B03E2" w:rsidP="00535F0E">
      <w:pPr>
        <w:pStyle w:val="Default"/>
        <w:jc w:val="both"/>
        <w:rPr>
          <w:color w:val="auto"/>
        </w:rPr>
      </w:pPr>
      <w:r w:rsidRPr="00535F0E">
        <w:rPr>
          <w:color w:val="auto"/>
        </w:rPr>
        <w:t xml:space="preserve">A fentieknek megfelelően a személyes adatok kezelésére a foglalkoztatás elősegítéséről és a munkanélküliek ellátásáról szóló 1991. évi IV. törvény (a továbbiakban: </w:t>
      </w:r>
      <w:proofErr w:type="spellStart"/>
      <w:r w:rsidRPr="00535F0E">
        <w:rPr>
          <w:color w:val="auto"/>
        </w:rPr>
        <w:t>Flt</w:t>
      </w:r>
      <w:proofErr w:type="spellEnd"/>
      <w:r w:rsidRPr="00535F0E">
        <w:rPr>
          <w:color w:val="auto"/>
        </w:rPr>
        <w:t xml:space="preserve">.) adatvédelmi rendelkezések alcíme, továbbá a munka törvénykönyvéről szóló 2012. évi I. törvény (a továbbiakban: Mt.) 72. § (2) és (4) bekezdése, valamint 74. § (1)-(2) bekezdése alapján kerül sor a jogszabályban meghatározott adattartalommal. </w:t>
      </w:r>
    </w:p>
    <w:p w14:paraId="4E125B07" w14:textId="77777777" w:rsidR="001E7421" w:rsidRPr="00535F0E" w:rsidRDefault="006B03E2" w:rsidP="00535F0E">
      <w:pPr>
        <w:pStyle w:val="Default"/>
        <w:jc w:val="both"/>
        <w:rPr>
          <w:color w:val="auto"/>
        </w:rPr>
      </w:pPr>
      <w:r w:rsidRPr="00535F0E">
        <w:rPr>
          <w:color w:val="auto"/>
        </w:rPr>
        <w:t xml:space="preserve">Az Ön által megadott személyes adatokat az adatfeldolgozásban és kezelésben részt vevők az Európai Unió általános adatvédelmi rendelete, valamint az </w:t>
      </w:r>
      <w:proofErr w:type="spellStart"/>
      <w:r w:rsidRPr="00535F0E">
        <w:rPr>
          <w:color w:val="auto"/>
        </w:rPr>
        <w:t>Infotv</w:t>
      </w:r>
      <w:proofErr w:type="spellEnd"/>
      <w:r w:rsidRPr="00535F0E">
        <w:rPr>
          <w:color w:val="auto"/>
        </w:rPr>
        <w:t>. rendelkezéseinek betartásával kezelik.</w:t>
      </w:r>
    </w:p>
    <w:p w14:paraId="313B05CB" w14:textId="77777777" w:rsidR="006B03E2" w:rsidRPr="00535F0E" w:rsidRDefault="006B03E2" w:rsidP="00535F0E">
      <w:pPr>
        <w:pStyle w:val="Default"/>
        <w:jc w:val="both"/>
        <w:rPr>
          <w:color w:val="auto"/>
        </w:rPr>
      </w:pPr>
    </w:p>
    <w:p w14:paraId="405A05F4" w14:textId="77777777" w:rsidR="001E7421" w:rsidRPr="00535F0E" w:rsidRDefault="001E7421" w:rsidP="00535F0E">
      <w:pPr>
        <w:pStyle w:val="Default"/>
        <w:jc w:val="both"/>
        <w:rPr>
          <w:color w:val="auto"/>
        </w:rPr>
        <w:sectPr w:rsidR="001E7421" w:rsidRPr="00535F0E">
          <w:pgSz w:w="11906" w:h="16838"/>
          <w:pgMar w:top="1417" w:right="1417" w:bottom="1417" w:left="1417" w:header="708" w:footer="708" w:gutter="0"/>
          <w:cols w:space="708"/>
          <w:docGrid w:linePitch="360"/>
        </w:sectPr>
      </w:pPr>
    </w:p>
    <w:p w14:paraId="58A326E0" w14:textId="77777777" w:rsidR="00EE176C" w:rsidRPr="00535F0E" w:rsidRDefault="00EE176C" w:rsidP="00535F0E">
      <w:pPr>
        <w:pStyle w:val="Default"/>
        <w:jc w:val="center"/>
        <w:rPr>
          <w:b/>
          <w:color w:val="auto"/>
        </w:rPr>
      </w:pPr>
      <w:r w:rsidRPr="00535F0E">
        <w:rPr>
          <w:b/>
          <w:color w:val="auto"/>
        </w:rPr>
        <w:lastRenderedPageBreak/>
        <w:t>ÁLLÁSKERESŐI NYILVÁNTARTÁS</w:t>
      </w:r>
    </w:p>
    <w:p w14:paraId="061732ED" w14:textId="77777777" w:rsidR="00EE176C" w:rsidRPr="00535F0E" w:rsidRDefault="00EE176C" w:rsidP="00535F0E">
      <w:pPr>
        <w:pStyle w:val="Default"/>
        <w:jc w:val="center"/>
        <w:rPr>
          <w:b/>
          <w:color w:val="auto"/>
        </w:rPr>
      </w:pPr>
    </w:p>
    <w:p w14:paraId="43094F84" w14:textId="24D6EE0B" w:rsidR="006B03E2" w:rsidRPr="00535F0E" w:rsidRDefault="006B03E2" w:rsidP="00535F0E">
      <w:pPr>
        <w:pStyle w:val="Default"/>
        <w:numPr>
          <w:ilvl w:val="0"/>
          <w:numId w:val="3"/>
        </w:numPr>
        <w:jc w:val="both"/>
        <w:rPr>
          <w:color w:val="auto"/>
        </w:rPr>
      </w:pPr>
      <w:r w:rsidRPr="00535F0E">
        <w:rPr>
          <w:color w:val="auto"/>
        </w:rPr>
        <w:t>Az állami foglalkoztatási szerv hatá</w:t>
      </w:r>
      <w:r w:rsidR="00E22006">
        <w:rPr>
          <w:color w:val="auto"/>
        </w:rPr>
        <w:t>s</w:t>
      </w:r>
      <w:r w:rsidRPr="00535F0E">
        <w:rPr>
          <w:color w:val="auto"/>
        </w:rPr>
        <w:t>körében e</w:t>
      </w:r>
      <w:r w:rsidR="001E7421" w:rsidRPr="00535F0E">
        <w:rPr>
          <w:color w:val="auto"/>
        </w:rPr>
        <w:t>l</w:t>
      </w:r>
      <w:r w:rsidRPr="00535F0E">
        <w:rPr>
          <w:color w:val="auto"/>
        </w:rPr>
        <w:t xml:space="preserve">járó </w:t>
      </w:r>
      <w:r w:rsidRPr="00535F0E">
        <w:rPr>
          <w:b/>
          <w:i/>
          <w:color w:val="auto"/>
        </w:rPr>
        <w:t xml:space="preserve">járási </w:t>
      </w:r>
      <w:r w:rsidR="00EC3D43" w:rsidRPr="00535F0E">
        <w:rPr>
          <w:b/>
          <w:i/>
          <w:color w:val="auto"/>
        </w:rPr>
        <w:t xml:space="preserve">(fővárosi kerületi) </w:t>
      </w:r>
      <w:proofErr w:type="gramStart"/>
      <w:r w:rsidRPr="00535F0E">
        <w:rPr>
          <w:b/>
          <w:i/>
          <w:color w:val="auto"/>
        </w:rPr>
        <w:t>hivatal</w:t>
      </w:r>
      <w:proofErr w:type="gramEnd"/>
      <w:r w:rsidR="001E7421" w:rsidRPr="00535F0E">
        <w:rPr>
          <w:color w:val="auto"/>
        </w:rPr>
        <w:t xml:space="preserve"> mint adatkezelő az </w:t>
      </w:r>
      <w:proofErr w:type="spellStart"/>
      <w:r w:rsidR="00735B5A" w:rsidRPr="00535F0E">
        <w:rPr>
          <w:color w:val="auto"/>
        </w:rPr>
        <w:t>Flt</w:t>
      </w:r>
      <w:proofErr w:type="spellEnd"/>
      <w:r w:rsidR="00735B5A" w:rsidRPr="00535F0E">
        <w:rPr>
          <w:color w:val="auto"/>
        </w:rPr>
        <w:t xml:space="preserve">. szerint az </w:t>
      </w:r>
      <w:r w:rsidR="001E7421" w:rsidRPr="00535F0E">
        <w:rPr>
          <w:color w:val="auto"/>
        </w:rPr>
        <w:t>alábbi felsorolt célból</w:t>
      </w:r>
      <w:r w:rsidR="00EC3D43" w:rsidRPr="00535F0E">
        <w:rPr>
          <w:color w:val="auto"/>
        </w:rPr>
        <w:t>,</w:t>
      </w:r>
      <w:r w:rsidR="001E7421" w:rsidRPr="00535F0E">
        <w:rPr>
          <w:color w:val="auto"/>
        </w:rPr>
        <w:t xml:space="preserve"> </w:t>
      </w:r>
      <w:r w:rsidR="00111B61" w:rsidRPr="00535F0E">
        <w:rPr>
          <w:rStyle w:val="highlighted"/>
        </w:rPr>
        <w:t>a nyilvántartott haláláig vagy az öregségi nyugdíjra való jogosultsága elérését követő 15</w:t>
      </w:r>
      <w:r w:rsidR="00AF3D5F">
        <w:rPr>
          <w:rStyle w:val="highlighted"/>
        </w:rPr>
        <w:t xml:space="preserve"> (tizenöt)</w:t>
      </w:r>
      <w:r w:rsidR="00111B61" w:rsidRPr="00535F0E">
        <w:rPr>
          <w:rStyle w:val="highlighted"/>
        </w:rPr>
        <w:t xml:space="preserve"> évig </w:t>
      </w:r>
      <w:r w:rsidR="001E7421" w:rsidRPr="00535F0E">
        <w:rPr>
          <w:color w:val="auto"/>
        </w:rPr>
        <w:t xml:space="preserve">kezeli </w:t>
      </w:r>
      <w:r w:rsidR="00504EF6" w:rsidRPr="00535F0E">
        <w:rPr>
          <w:color w:val="auto"/>
        </w:rPr>
        <w:t>az</w:t>
      </w:r>
      <w:r w:rsidR="001E7421" w:rsidRPr="00535F0E">
        <w:rPr>
          <w:color w:val="auto"/>
        </w:rPr>
        <w:t xml:space="preserve"> adatokat:</w:t>
      </w:r>
      <w:r w:rsidRPr="00535F0E">
        <w:rPr>
          <w:color w:val="auto"/>
        </w:rPr>
        <w:t xml:space="preserve"> </w:t>
      </w:r>
    </w:p>
    <w:tbl>
      <w:tblPr>
        <w:tblStyle w:val="Rcsostblzat"/>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50"/>
        <w:gridCol w:w="9954"/>
      </w:tblGrid>
      <w:tr w:rsidR="00111B61" w:rsidRPr="00535F0E" w14:paraId="2EE87A9B" w14:textId="77777777" w:rsidTr="00111B61">
        <w:tc>
          <w:tcPr>
            <w:tcW w:w="4077" w:type="dxa"/>
          </w:tcPr>
          <w:p w14:paraId="573C553E" w14:textId="77777777" w:rsidR="00111B61" w:rsidRPr="00535F0E" w:rsidRDefault="00111B61" w:rsidP="00535F0E">
            <w:pPr>
              <w:pStyle w:val="uj"/>
              <w:spacing w:before="0" w:beforeAutospacing="0" w:after="0" w:afterAutospacing="0"/>
              <w:rPr>
                <w:rStyle w:val="highlighted"/>
                <w:b/>
              </w:rPr>
            </w:pPr>
            <w:r w:rsidRPr="00535F0E">
              <w:rPr>
                <w:rStyle w:val="highlighted"/>
                <w:b/>
              </w:rPr>
              <w:t>Adatkezelés célja</w:t>
            </w:r>
          </w:p>
        </w:tc>
        <w:tc>
          <w:tcPr>
            <w:tcW w:w="10065" w:type="dxa"/>
          </w:tcPr>
          <w:p w14:paraId="409F00A4" w14:textId="77777777" w:rsidR="00111B61" w:rsidRPr="00535F0E" w:rsidRDefault="00111B61" w:rsidP="00535F0E">
            <w:pPr>
              <w:pStyle w:val="Default"/>
              <w:rPr>
                <w:b/>
                <w:color w:val="auto"/>
              </w:rPr>
            </w:pPr>
            <w:r w:rsidRPr="00535F0E">
              <w:rPr>
                <w:b/>
                <w:color w:val="auto"/>
              </w:rPr>
              <w:t>Kezelt adatok köre</w:t>
            </w:r>
          </w:p>
        </w:tc>
      </w:tr>
      <w:tr w:rsidR="00111B61" w:rsidRPr="00535F0E" w14:paraId="2BFC1430" w14:textId="77777777" w:rsidTr="00111B61">
        <w:tc>
          <w:tcPr>
            <w:tcW w:w="4077" w:type="dxa"/>
          </w:tcPr>
          <w:p w14:paraId="27B45CC9" w14:textId="77777777" w:rsidR="00111B61" w:rsidRPr="00535F0E" w:rsidRDefault="00111B61" w:rsidP="00535F0E">
            <w:pPr>
              <w:pStyle w:val="uj"/>
              <w:spacing w:before="0" w:beforeAutospacing="0" w:after="0" w:afterAutospacing="0"/>
            </w:pPr>
            <w:r w:rsidRPr="00535F0E">
              <w:rPr>
                <w:rStyle w:val="highlighted"/>
              </w:rPr>
              <w:t>A nyilvántartásba vétellel kapcsolatos feladatok ellátása.</w:t>
            </w:r>
          </w:p>
        </w:tc>
        <w:tc>
          <w:tcPr>
            <w:tcW w:w="10065" w:type="dxa"/>
          </w:tcPr>
          <w:p w14:paraId="4D5841A4"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4DDB1A60"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természetes személyazonosító adatok,</w:t>
            </w:r>
          </w:p>
          <w:p w14:paraId="698FC0FF" w14:textId="77777777" w:rsidR="00735B5A"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társadalombiztosítási azonosító jel,</w:t>
            </w:r>
          </w:p>
          <w:p w14:paraId="4AEBD499" w14:textId="77777777" w:rsidR="00735B5A" w:rsidRPr="00535F0E" w:rsidRDefault="00735B5A" w:rsidP="00535F0E">
            <w:pPr>
              <w:pStyle w:val="uj"/>
              <w:spacing w:before="0" w:beforeAutospacing="0" w:after="0" w:afterAutospacing="0"/>
              <w:rPr>
                <w:rStyle w:val="highlighted"/>
              </w:rPr>
            </w:pPr>
            <w:r w:rsidRPr="00535F0E">
              <w:rPr>
                <w:rStyle w:val="highlighted"/>
              </w:rPr>
              <w:t>-a bankszámlaszám,</w:t>
            </w:r>
          </w:p>
          <w:p w14:paraId="5447C2E1"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az </w:t>
            </w:r>
            <w:r w:rsidRPr="00535F0E">
              <w:rPr>
                <w:rStyle w:val="highlighted"/>
              </w:rPr>
              <w:t>állampolgárság,</w:t>
            </w:r>
          </w:p>
          <w:p w14:paraId="600C0EA6" w14:textId="1E0C04D6" w:rsidR="00111B61" w:rsidRPr="00535F0E" w:rsidRDefault="00111B61" w:rsidP="00535F0E">
            <w:pPr>
              <w:pStyle w:val="uj"/>
              <w:spacing w:before="0" w:beforeAutospacing="0" w:after="0" w:afterAutospacing="0"/>
              <w:rPr>
                <w:rStyle w:val="highlighted"/>
              </w:rPr>
            </w:pPr>
            <w:r w:rsidRPr="00535F0E">
              <w:rPr>
                <w:rStyle w:val="highlighted"/>
              </w:rPr>
              <w:t>-</w:t>
            </w:r>
            <w:r w:rsidR="004F2DAB">
              <w:rPr>
                <w:rStyle w:val="highlighted"/>
              </w:rPr>
              <w:t>a huzamos tartózkodási jogosultság</w:t>
            </w:r>
            <w:r w:rsidRPr="00535F0E">
              <w:rPr>
                <w:rStyle w:val="highlighted"/>
              </w:rPr>
              <w:t>, menekült vagy az oltalmazott jogállás,</w:t>
            </w:r>
          </w:p>
          <w:p w14:paraId="499AD923"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menekültügyi hatóságnál a menekültként, oltalmazottként történő elismerésre irányuló kérelem benyújtásának, vagy a harmadik országbeli állampolgár kijelölt helyen való tartózkodása elrendelésének ténye,</w:t>
            </w:r>
          </w:p>
          <w:p w14:paraId="5488DD98"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lakcím (lakóhely, tartózkodási hely) és elérhetőség adatai,</w:t>
            </w:r>
          </w:p>
          <w:p w14:paraId="21A9EDCE"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az </w:t>
            </w:r>
            <w:r w:rsidRPr="00535F0E">
              <w:rPr>
                <w:rStyle w:val="highlighted"/>
              </w:rPr>
              <w:t>iskolai végzettség, szakképzettség megnevezése, az e képesítéseket igazoló oklevél, bizonyítvány száma, a kiállító intézmény neve, a kiállítás kelte,</w:t>
            </w:r>
          </w:p>
          <w:p w14:paraId="0F14CCA8"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cselekvőképtelen vagy cselekvőképességében a munkaviszonnyal összefüggő ügycsoportban részlegesen korlátozott személy törvényes képviselőjének természetes személyazonosító adata, lakóhelye és értesítési címe.</w:t>
            </w:r>
          </w:p>
        </w:tc>
      </w:tr>
      <w:tr w:rsidR="00111B61" w:rsidRPr="00535F0E" w14:paraId="7FFF6D84" w14:textId="77777777" w:rsidTr="00111B61">
        <w:tc>
          <w:tcPr>
            <w:tcW w:w="4077" w:type="dxa"/>
          </w:tcPr>
          <w:p w14:paraId="009F3009" w14:textId="77777777" w:rsidR="00111B61" w:rsidRPr="00535F0E" w:rsidRDefault="00111B61" w:rsidP="00535F0E">
            <w:pPr>
              <w:pStyle w:val="uj"/>
              <w:spacing w:before="0" w:beforeAutospacing="0" w:after="0" w:afterAutospacing="0"/>
            </w:pPr>
            <w:r w:rsidRPr="00535F0E">
              <w:rPr>
                <w:rStyle w:val="highlighted"/>
              </w:rPr>
              <w:t>Az álláskeresési ellátás, valamint a közfoglalkoztatottak részére nyújtandó utazási költségtérítés megállapításával, igénybevételével és nyújtásával kapcsolatos feladatok végzése.</w:t>
            </w:r>
          </w:p>
        </w:tc>
        <w:tc>
          <w:tcPr>
            <w:tcW w:w="10065" w:type="dxa"/>
          </w:tcPr>
          <w:p w14:paraId="76027E64"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58B7BA37"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természetes személyazonosító adatok,</w:t>
            </w:r>
          </w:p>
          <w:p w14:paraId="1B6FA6FA"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társadalombiztosítási azonosító jel,</w:t>
            </w:r>
          </w:p>
          <w:p w14:paraId="256573E1" w14:textId="77777777" w:rsidR="00735B5A" w:rsidRPr="00535F0E" w:rsidRDefault="00735B5A" w:rsidP="00535F0E">
            <w:pPr>
              <w:pStyle w:val="uj"/>
              <w:spacing w:before="0" w:beforeAutospacing="0" w:after="0" w:afterAutospacing="0"/>
              <w:rPr>
                <w:rStyle w:val="highlighted"/>
              </w:rPr>
            </w:pPr>
            <w:r w:rsidRPr="00535F0E">
              <w:rPr>
                <w:rStyle w:val="highlighted"/>
              </w:rPr>
              <w:t>-a bankszámlaszám,</w:t>
            </w:r>
          </w:p>
          <w:p w14:paraId="401B34E9"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az </w:t>
            </w:r>
            <w:r w:rsidRPr="00535F0E">
              <w:rPr>
                <w:rStyle w:val="highlighted"/>
              </w:rPr>
              <w:t>állampolgárság,</w:t>
            </w:r>
          </w:p>
          <w:p w14:paraId="6EC9B4FE" w14:textId="168336C5" w:rsidR="00111B61" w:rsidRPr="00535F0E" w:rsidRDefault="00111B61" w:rsidP="00535F0E">
            <w:pPr>
              <w:pStyle w:val="uj"/>
              <w:spacing w:before="0" w:beforeAutospacing="0" w:after="0" w:afterAutospacing="0"/>
              <w:rPr>
                <w:rStyle w:val="highlighted"/>
              </w:rPr>
            </w:pPr>
            <w:r w:rsidRPr="00535F0E">
              <w:rPr>
                <w:rStyle w:val="highlighted"/>
              </w:rPr>
              <w:t>-</w:t>
            </w:r>
            <w:r w:rsidR="004F2DAB">
              <w:rPr>
                <w:rStyle w:val="highlighted"/>
              </w:rPr>
              <w:t>a huzamos tartózkodási jogosultság</w:t>
            </w:r>
            <w:r w:rsidRPr="00535F0E">
              <w:rPr>
                <w:rStyle w:val="highlighted"/>
              </w:rPr>
              <w:t>, menekült vagy az oltalmazott jogállás,</w:t>
            </w:r>
          </w:p>
          <w:p w14:paraId="4B31791F"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menekültügyi hatóságnál a menekültként, oltalmazottként történő elismerésre irányuló kérelem benyújtásának, vagy a harmadik országbeli állampolgár kijelölt helyen való tartózkodása elrendelésének ténye,</w:t>
            </w:r>
          </w:p>
          <w:p w14:paraId="4400760D"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lakcím (lakóhely, tartózkodási hely) és elérhetőség adatai,</w:t>
            </w:r>
          </w:p>
          <w:p w14:paraId="60BD97C1" w14:textId="77777777" w:rsidR="00111B61" w:rsidRPr="00535F0E" w:rsidRDefault="00111B61" w:rsidP="00535F0E">
            <w:pPr>
              <w:pStyle w:val="uj"/>
              <w:spacing w:before="0" w:beforeAutospacing="0" w:after="0" w:afterAutospacing="0"/>
            </w:pPr>
            <w:r w:rsidRPr="00535F0E">
              <w:rPr>
                <w:rStyle w:val="highlighted"/>
              </w:rPr>
              <w:t>-a foglalkozás, a munkahely, a munkakör (tevékenység), a munkaviszony,</w:t>
            </w:r>
          </w:p>
          <w:p w14:paraId="6473A871" w14:textId="77777777" w:rsidR="00111B61" w:rsidRPr="00535F0E" w:rsidRDefault="00111B61" w:rsidP="00535F0E">
            <w:pPr>
              <w:pStyle w:val="uj"/>
              <w:spacing w:before="0" w:beforeAutospacing="0" w:after="0" w:afterAutospacing="0"/>
              <w:rPr>
                <w:rStyle w:val="highlighted"/>
              </w:rPr>
            </w:pPr>
            <w:r w:rsidRPr="00535F0E">
              <w:rPr>
                <w:rStyle w:val="highlighted"/>
              </w:rPr>
              <w:lastRenderedPageBreak/>
              <w:t>-</w:t>
            </w:r>
            <w:r w:rsidR="00B2098F">
              <w:rPr>
                <w:rStyle w:val="highlighted"/>
              </w:rPr>
              <w:t xml:space="preserve">a nyilvántartásba vételhez, </w:t>
            </w:r>
            <w:r w:rsidRPr="00535F0E">
              <w:rPr>
                <w:rStyle w:val="highlighted"/>
              </w:rPr>
              <w:t>az álláskeresési ellátás, a foglalkoztatást elősegítő támogatás, valamint a foglalkoztatást elősegítő szolgáltatás megállapításához, igénybevételéhez és nyújtásához szükséges e törvényben és más törvényben meghatározott adatok,</w:t>
            </w:r>
          </w:p>
          <w:p w14:paraId="4411F561"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cselekvőképtelen vagy cselekvőképességében a munkaviszonnyal összefüggő ügycsoportban részlegesen korlátozott személy törvényes képviselőjének természetes személyazonosító adatai, lakóhelye és értesítési címe.</w:t>
            </w:r>
          </w:p>
        </w:tc>
      </w:tr>
      <w:tr w:rsidR="00111B61" w:rsidRPr="00535F0E" w14:paraId="255097E4" w14:textId="77777777" w:rsidTr="00111B61">
        <w:tc>
          <w:tcPr>
            <w:tcW w:w="4077" w:type="dxa"/>
          </w:tcPr>
          <w:p w14:paraId="051954A5" w14:textId="77777777" w:rsidR="00111B61" w:rsidRPr="00535F0E" w:rsidRDefault="00111B61" w:rsidP="00535F0E">
            <w:pPr>
              <w:pStyle w:val="uj"/>
              <w:spacing w:before="0" w:beforeAutospacing="0" w:after="0" w:afterAutospacing="0"/>
            </w:pPr>
            <w:r w:rsidRPr="00535F0E">
              <w:rPr>
                <w:rStyle w:val="highlighted"/>
              </w:rPr>
              <w:lastRenderedPageBreak/>
              <w:t>A foglalkoztatást elősegítő támogatások, valamint a támogatások és foglalkoztatást elősegítő szolgáltatások keretében nyújtott juttatások megállapításával, igénybevételével és nyújtásával kapcsolatos feladatok ellátása.</w:t>
            </w:r>
          </w:p>
        </w:tc>
        <w:tc>
          <w:tcPr>
            <w:tcW w:w="10065" w:type="dxa"/>
          </w:tcPr>
          <w:p w14:paraId="37D102CD"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6865498A"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természetes személyazonosító ad</w:t>
            </w:r>
            <w:r w:rsidR="00EC3D43" w:rsidRPr="00535F0E">
              <w:rPr>
                <w:rStyle w:val="highlighted"/>
              </w:rPr>
              <w:t>atok,</w:t>
            </w:r>
          </w:p>
          <w:p w14:paraId="10C30F86"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társa</w:t>
            </w:r>
            <w:r w:rsidR="00EC3D43" w:rsidRPr="00535F0E">
              <w:rPr>
                <w:rStyle w:val="highlighted"/>
              </w:rPr>
              <w:t>dalombiztosítási azonosító jel,</w:t>
            </w:r>
          </w:p>
          <w:p w14:paraId="263739BC" w14:textId="77777777" w:rsidR="00735B5A" w:rsidRPr="00535F0E" w:rsidRDefault="00735B5A" w:rsidP="00535F0E">
            <w:pPr>
              <w:pStyle w:val="uj"/>
              <w:spacing w:before="0" w:beforeAutospacing="0" w:after="0" w:afterAutospacing="0"/>
              <w:rPr>
                <w:rStyle w:val="highlighted"/>
              </w:rPr>
            </w:pPr>
            <w:r w:rsidRPr="00535F0E">
              <w:rPr>
                <w:rStyle w:val="highlighted"/>
              </w:rPr>
              <w:t>-a bankszámlaszám,</w:t>
            </w:r>
          </w:p>
          <w:p w14:paraId="2FAEA1A9"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az </w:t>
            </w:r>
            <w:r w:rsidRPr="00535F0E">
              <w:rPr>
                <w:rStyle w:val="highlighted"/>
              </w:rPr>
              <w:t xml:space="preserve">állampolgárság, </w:t>
            </w:r>
          </w:p>
          <w:p w14:paraId="597CAB5B" w14:textId="1722AB9D" w:rsidR="00111B61" w:rsidRPr="00535F0E" w:rsidRDefault="00111B61" w:rsidP="00535F0E">
            <w:pPr>
              <w:pStyle w:val="uj"/>
              <w:spacing w:before="0" w:beforeAutospacing="0" w:after="0" w:afterAutospacing="0"/>
              <w:rPr>
                <w:rStyle w:val="highlighted"/>
              </w:rPr>
            </w:pPr>
            <w:r w:rsidRPr="00535F0E">
              <w:rPr>
                <w:rStyle w:val="highlighted"/>
              </w:rPr>
              <w:t>-</w:t>
            </w:r>
            <w:r w:rsidR="004F2DAB">
              <w:rPr>
                <w:rStyle w:val="highlighted"/>
              </w:rPr>
              <w:t>a huzamos tartózkodási jogosultság</w:t>
            </w:r>
            <w:r w:rsidRPr="00535F0E">
              <w:rPr>
                <w:rStyle w:val="highlighted"/>
              </w:rPr>
              <w:t xml:space="preserve">, menekült vagy oltalmazott jogállás, </w:t>
            </w:r>
          </w:p>
          <w:p w14:paraId="1EC6AF88"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Pr="00535F0E">
              <w:rPr>
                <w:rStyle w:val="highlighted"/>
              </w:rPr>
              <w:t xml:space="preserve">menekültügyi hatóságnál menekültként, oltalmazottként történő elismerésre irányuló kérelem benyújtásának, vagy a harmadik országbeli állampolgár kijelölt helyen való tartózkodása elrendelésének ténye, </w:t>
            </w:r>
          </w:p>
          <w:p w14:paraId="4748B658"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lakcím (lakóhely, tartózkodási hely) és elérhetőség adatai,</w:t>
            </w:r>
          </w:p>
          <w:p w14:paraId="4B8821D0"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foglalkozás, munkahely, munkakör (tevékenység), munkaviszony,</w:t>
            </w:r>
          </w:p>
          <w:p w14:paraId="40860C38" w14:textId="77777777" w:rsidR="00111B61" w:rsidRPr="00535F0E" w:rsidRDefault="00111B61" w:rsidP="00535F0E">
            <w:pPr>
              <w:pStyle w:val="uj"/>
              <w:spacing w:before="0" w:beforeAutospacing="0" w:after="0" w:afterAutospacing="0"/>
            </w:pPr>
            <w:r w:rsidRPr="0021707A">
              <w:rPr>
                <w:rStyle w:val="highlighted"/>
              </w:rPr>
              <w:t>-</w:t>
            </w:r>
            <w:r w:rsidR="00B2098F" w:rsidRPr="0021707A">
              <w:rPr>
                <w:rStyle w:val="highlighted"/>
              </w:rPr>
              <w:t xml:space="preserve">a nyilvántartásba vételhez, </w:t>
            </w:r>
            <w:r w:rsidR="00EC3D43" w:rsidRPr="0021707A">
              <w:rPr>
                <w:rStyle w:val="highlighted"/>
              </w:rPr>
              <w:t xml:space="preserve">az </w:t>
            </w:r>
            <w:r w:rsidRPr="0021707A">
              <w:rPr>
                <w:rStyle w:val="highlighted"/>
              </w:rPr>
              <w:t>álláskeresési ellátás, a foglalkoztatást elősegítő támogatás, valamint a</w:t>
            </w:r>
            <w:r w:rsidRPr="00535F0E">
              <w:rPr>
                <w:rStyle w:val="highlighted"/>
              </w:rPr>
              <w:t xml:space="preserve"> foglalkoztatást elősegítő szolgáltatás megállapításához, igénybevételéhez és nyújtásához szükséges e törvényben és más törvényben meghatározott adatok,</w:t>
            </w:r>
          </w:p>
          <w:p w14:paraId="718F8A25" w14:textId="77777777" w:rsidR="00111B61" w:rsidRPr="00535F0E" w:rsidRDefault="00111B61" w:rsidP="00535F0E">
            <w:pPr>
              <w:pStyle w:val="uj"/>
              <w:spacing w:before="0" w:beforeAutospacing="0" w:after="0" w:afterAutospacing="0"/>
            </w:pPr>
            <w:r w:rsidRPr="00535F0E">
              <w:rPr>
                <w:rStyle w:val="highlighted"/>
              </w:rPr>
              <w:t>-iskolai végzettség, szakképzettség megnevezése, az e képesítéseket igazoló oklevél, bizonyítvány száma, kiállító intézmény neve, kiállítás kelte,</w:t>
            </w:r>
          </w:p>
          <w:p w14:paraId="2AB3AA6C"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jövedelemre vonatkozó adatok,</w:t>
            </w:r>
          </w:p>
          <w:p w14:paraId="499DCA2D"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megváltozott munkaképességgel kapcsolatos adatok,</w:t>
            </w:r>
          </w:p>
          <w:p w14:paraId="4561EB20"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munkáltató adatai (név, cím, székhely, telephely, elektronikus kapcsolattartásra szolgáló elérhetősége, kapcsolattartó neve és elérhetősége, gazdálkodási forma, adószám, TB nyilvántartási szám, TAJ szám, KSH szám),</w:t>
            </w:r>
          </w:p>
          <w:p w14:paraId="58860F1A" w14:textId="77777777" w:rsidR="00111B61" w:rsidRPr="00535F0E" w:rsidRDefault="00111B61" w:rsidP="00535F0E">
            <w:pPr>
              <w:pStyle w:val="uj"/>
              <w:spacing w:before="0" w:beforeAutospacing="0" w:after="0" w:afterAutospacing="0"/>
            </w:pPr>
            <w:r w:rsidRPr="00535F0E">
              <w:rPr>
                <w:rStyle w:val="highlighted"/>
              </w:rPr>
              <w:t>-arra vonatkozó adatokat, hogy az álláskereső korhatár előtti ellátásban, szolgálati járandóságban, táncművészeti életjáradékban vagy átmeneti bányászjáradékban részesül-e,</w:t>
            </w:r>
          </w:p>
          <w:p w14:paraId="29FE488A" w14:textId="77777777" w:rsidR="00111B61" w:rsidRPr="00535F0E" w:rsidRDefault="00111B61" w:rsidP="00535F0E">
            <w:pPr>
              <w:pStyle w:val="uj"/>
              <w:spacing w:before="0" w:beforeAutospacing="0" w:after="0" w:afterAutospacing="0"/>
            </w:pPr>
            <w:r w:rsidRPr="00535F0E">
              <w:rPr>
                <w:rStyle w:val="highlighted"/>
              </w:rPr>
              <w:t>-önkéntes nyilatkozat alapján a nemzetiséghez való tartozásra vonatkozó adatok,</w:t>
            </w:r>
          </w:p>
          <w:p w14:paraId="1B31A5C9" w14:textId="77777777" w:rsidR="00111B61" w:rsidRPr="00535F0E" w:rsidRDefault="00111B61" w:rsidP="00535F0E">
            <w:pPr>
              <w:pStyle w:val="uj"/>
              <w:spacing w:before="0" w:beforeAutospacing="0" w:after="0" w:afterAutospacing="0"/>
            </w:pPr>
            <w:r w:rsidRPr="00535F0E">
              <w:rPr>
                <w:rStyle w:val="highlighted"/>
              </w:rPr>
              <w:t>-</w:t>
            </w:r>
            <w:r w:rsidR="00EC3D43" w:rsidRPr="00535F0E">
              <w:rPr>
                <w:rStyle w:val="highlighted"/>
              </w:rPr>
              <w:t xml:space="preserve">a </w:t>
            </w:r>
            <w:r w:rsidRPr="00535F0E">
              <w:rPr>
                <w:rStyle w:val="highlighted"/>
              </w:rPr>
              <w:t xml:space="preserve">járási </w:t>
            </w:r>
            <w:r w:rsidR="00EC3D43" w:rsidRPr="00535F0E">
              <w:rPr>
                <w:rStyle w:val="highlighted"/>
              </w:rPr>
              <w:t xml:space="preserve">(fővárosi kerületi) </w:t>
            </w:r>
            <w:r w:rsidRPr="00535F0E">
              <w:rPr>
                <w:rStyle w:val="highlighted"/>
              </w:rPr>
              <w:t xml:space="preserve">hivatal által végzett munkaközvetítői tevékenység végzéséhez, valamint a foglalkoztatást elősegítő szolgáltatások igénybevételéhez a munkavállalással kapcsolatos személyes </w:t>
            </w:r>
            <w:r w:rsidRPr="00535F0E">
              <w:rPr>
                <w:rStyle w:val="highlighted"/>
              </w:rPr>
              <w:lastRenderedPageBreak/>
              <w:t>és szakmai kompetenciákra, körülményekre és az állami foglalkoztatási szerv, valamint a munkáltató munkaerő-tervezésére vonatkozó adatokat,</w:t>
            </w:r>
          </w:p>
          <w:p w14:paraId="5AB1C6B7" w14:textId="77777777" w:rsidR="00111B61" w:rsidRPr="00535F0E" w:rsidRDefault="009E62C4" w:rsidP="00535F0E">
            <w:pPr>
              <w:pStyle w:val="uj"/>
              <w:spacing w:before="0" w:beforeAutospacing="0" w:after="0" w:afterAutospacing="0"/>
              <w:rPr>
                <w:rStyle w:val="highlighted"/>
              </w:rPr>
            </w:pPr>
            <w:r w:rsidRPr="00535F0E">
              <w:rPr>
                <w:rStyle w:val="highlighted"/>
              </w:rPr>
              <w:t>-</w:t>
            </w:r>
            <w:r w:rsidR="00EC3D43" w:rsidRPr="00535F0E">
              <w:rPr>
                <w:rStyle w:val="highlighted"/>
              </w:rPr>
              <w:t xml:space="preserve">a </w:t>
            </w:r>
            <w:r w:rsidR="00111B61" w:rsidRPr="00535F0E">
              <w:rPr>
                <w:rStyle w:val="highlighted"/>
              </w:rPr>
              <w:t>cselekvőképtelen vagy cselekvőképességében a munkaviszonnyal összefüggő ügycsoportban részlegesen korlátozott személy törvényes képviselőjének természetes személyazonosító adatai, lakóhely</w:t>
            </w:r>
            <w:r w:rsidR="00EC3D43" w:rsidRPr="00535F0E">
              <w:rPr>
                <w:rStyle w:val="highlighted"/>
              </w:rPr>
              <w:t>e</w:t>
            </w:r>
            <w:r w:rsidR="00111B61" w:rsidRPr="00535F0E">
              <w:rPr>
                <w:rStyle w:val="highlighted"/>
              </w:rPr>
              <w:t xml:space="preserve"> és értesítési cím</w:t>
            </w:r>
            <w:r w:rsidR="00EC3D43" w:rsidRPr="00535F0E">
              <w:rPr>
                <w:rStyle w:val="highlighted"/>
              </w:rPr>
              <w:t>e</w:t>
            </w:r>
            <w:r w:rsidR="00111B61" w:rsidRPr="00535F0E">
              <w:rPr>
                <w:rStyle w:val="highlighted"/>
              </w:rPr>
              <w:t>,</w:t>
            </w:r>
          </w:p>
          <w:p w14:paraId="71214B3F" w14:textId="77777777" w:rsidR="00111B61" w:rsidRPr="00535F0E" w:rsidRDefault="009E62C4" w:rsidP="00535F0E">
            <w:pPr>
              <w:pStyle w:val="uj"/>
              <w:spacing w:before="0" w:beforeAutospacing="0" w:after="0" w:afterAutospacing="0"/>
            </w:pPr>
            <w:r w:rsidRPr="00535F0E">
              <w:rPr>
                <w:rStyle w:val="highlighted"/>
              </w:rPr>
              <w:t>-</w:t>
            </w:r>
            <w:r w:rsidR="00EC3D43" w:rsidRPr="00535F0E">
              <w:rPr>
                <w:rStyle w:val="highlighted"/>
              </w:rPr>
              <w:t xml:space="preserve">a </w:t>
            </w:r>
            <w:r w:rsidR="00111B61" w:rsidRPr="00535F0E">
              <w:rPr>
                <w:rStyle w:val="highlighted"/>
              </w:rPr>
              <w:t>foglalkoztatást elősegítő támogatások, valamint a támogatások és foglalkoztatást elősegítő szolgáltatások keretében nyújtott juttatások vonatkozásában a támogatás megállapítása, kifizetése céljából a bérbeadó személy természetes személyazonosító adatai, bankszámlaszáma, valamint adószáma.</w:t>
            </w:r>
          </w:p>
        </w:tc>
      </w:tr>
      <w:tr w:rsidR="00111B61" w:rsidRPr="00535F0E" w14:paraId="6A2694A8" w14:textId="77777777" w:rsidTr="00111B61">
        <w:tc>
          <w:tcPr>
            <w:tcW w:w="4077" w:type="dxa"/>
          </w:tcPr>
          <w:p w14:paraId="1FDFBDCD" w14:textId="77777777" w:rsidR="00111B61" w:rsidRPr="00535F0E" w:rsidRDefault="00111B61" w:rsidP="00535F0E">
            <w:pPr>
              <w:pStyle w:val="uj"/>
              <w:spacing w:before="0" w:beforeAutospacing="0" w:after="0" w:afterAutospacing="0"/>
            </w:pPr>
            <w:r w:rsidRPr="00535F0E">
              <w:rPr>
                <w:rStyle w:val="highlighted"/>
              </w:rPr>
              <w:lastRenderedPageBreak/>
              <w:t>A foglalkoztatást elősegítő szolgáltatásokkal kapcsolatos feladatok ellátása.</w:t>
            </w:r>
          </w:p>
        </w:tc>
        <w:tc>
          <w:tcPr>
            <w:tcW w:w="10065" w:type="dxa"/>
          </w:tcPr>
          <w:p w14:paraId="65812F3F"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Adatok:</w:t>
            </w:r>
          </w:p>
          <w:p w14:paraId="27FE728F"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természetes személyazonosító adatok, </w:t>
            </w:r>
          </w:p>
          <w:p w14:paraId="677D964A"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társadalombiztosítási azonosító jel, </w:t>
            </w:r>
          </w:p>
          <w:p w14:paraId="57FB7384" w14:textId="77777777" w:rsidR="00735B5A" w:rsidRPr="00535F0E" w:rsidRDefault="00735B5A" w:rsidP="00535F0E">
            <w:pPr>
              <w:pStyle w:val="uj"/>
              <w:spacing w:before="0" w:beforeAutospacing="0" w:after="0" w:afterAutospacing="0"/>
              <w:rPr>
                <w:rStyle w:val="highlighted"/>
              </w:rPr>
            </w:pPr>
            <w:r w:rsidRPr="00535F0E">
              <w:rPr>
                <w:rStyle w:val="highlighted"/>
              </w:rPr>
              <w:t>-a bankszámlaszám,</w:t>
            </w:r>
          </w:p>
          <w:p w14:paraId="648B789A"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lakcím (lakóhely, tartózkodási hely) és elérhetőség adatai,</w:t>
            </w:r>
          </w:p>
          <w:p w14:paraId="559E8A21"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foglalkozás, a munkahely, a munkakör (tevékenység), a munkaviszony,</w:t>
            </w:r>
          </w:p>
          <w:p w14:paraId="3E25FA31"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iskolai végzettség, a szakképzettség megnevezése, az e képesítéseket igazoló oklevél, bizonyítvány száma, a kiállító intézmény neve, a kiállítás kelte,</w:t>
            </w:r>
          </w:p>
          <w:p w14:paraId="51FBFA59"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megváltozott munkaképességgel kapcsolatos adatok,</w:t>
            </w:r>
          </w:p>
          <w:p w14:paraId="4AC00C49"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munkáltató adatai (név, cím, székhely, telephely, elektronikus kapcsolattartásra szolgáló elérhetősége, kapcsolattartó neve és elérhetősége, gazdálkodási forma, adószám, TB nyilvántartási szám, TAJ szám, KSH szám),</w:t>
            </w:r>
          </w:p>
          <w:p w14:paraId="44A43232"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állami foglalkoztatási szerv által végzett munkaközvetítői tevékenység végzéséhez, valamint a foglalkoztatást elősegítő szolgáltatások igénybevételéhez a munkavállalással kapcsolatos személyes és szakmai kompetenciákra, körülményekre és az állami foglalkoztatási szerv, valamint a munkáltató munkaerő-tervezésére vonatkozó adatok.</w:t>
            </w:r>
          </w:p>
        </w:tc>
      </w:tr>
      <w:tr w:rsidR="00111B61" w:rsidRPr="00535F0E" w14:paraId="02CF1339" w14:textId="77777777" w:rsidTr="00111B61">
        <w:tc>
          <w:tcPr>
            <w:tcW w:w="4077" w:type="dxa"/>
          </w:tcPr>
          <w:p w14:paraId="6521F1D5" w14:textId="77777777" w:rsidR="00111B61" w:rsidRPr="00535F0E" w:rsidRDefault="00111B61" w:rsidP="00535F0E">
            <w:pPr>
              <w:pStyle w:val="uj"/>
              <w:spacing w:before="0" w:beforeAutospacing="0" w:after="0" w:afterAutospacing="0"/>
              <w:rPr>
                <w:rStyle w:val="highlighted"/>
              </w:rPr>
            </w:pPr>
            <w:r w:rsidRPr="00535F0E">
              <w:rPr>
                <w:rStyle w:val="highlighted"/>
              </w:rPr>
              <w:t>A csoportos létszámleépítéssel összefüggő feladatok ellátása.</w:t>
            </w:r>
          </w:p>
        </w:tc>
        <w:tc>
          <w:tcPr>
            <w:tcW w:w="10065" w:type="dxa"/>
          </w:tcPr>
          <w:p w14:paraId="62475B6F" w14:textId="77777777" w:rsidR="00111B61" w:rsidRPr="00535F0E" w:rsidRDefault="00111B61" w:rsidP="00535F0E">
            <w:pPr>
              <w:pStyle w:val="uj"/>
              <w:spacing w:before="0" w:beforeAutospacing="0" w:after="0" w:afterAutospacing="0"/>
              <w:jc w:val="both"/>
              <w:rPr>
                <w:rStyle w:val="highlighted"/>
              </w:rPr>
            </w:pPr>
            <w:r w:rsidRPr="00535F0E">
              <w:rPr>
                <w:rStyle w:val="highlighted"/>
              </w:rPr>
              <w:t>Adatok:</w:t>
            </w:r>
          </w:p>
          <w:p w14:paraId="668B901B" w14:textId="77777777" w:rsidR="00820F26" w:rsidRPr="00535F0E" w:rsidRDefault="00A7458D" w:rsidP="00535F0E">
            <w:pPr>
              <w:pStyle w:val="uj"/>
              <w:spacing w:before="0" w:beforeAutospacing="0" w:after="0" w:afterAutospacing="0"/>
              <w:jc w:val="both"/>
              <w:rPr>
                <w:rStyle w:val="highlighted"/>
              </w:rPr>
            </w:pPr>
            <w:r w:rsidRPr="00535F0E">
              <w:rPr>
                <w:rStyle w:val="highlighted"/>
              </w:rPr>
              <w:t>A</w:t>
            </w:r>
            <w:r w:rsidR="00111B61" w:rsidRPr="00535F0E">
              <w:rPr>
                <w:rStyle w:val="highlighted"/>
              </w:rPr>
              <w:t>zonosító adatok</w:t>
            </w:r>
            <w:r w:rsidRPr="00535F0E">
              <w:rPr>
                <w:rStyle w:val="highlighted"/>
              </w:rPr>
              <w:t>:</w:t>
            </w:r>
            <w:r w:rsidR="00111B61" w:rsidRPr="00535F0E">
              <w:rPr>
                <w:rStyle w:val="highlighted"/>
              </w:rPr>
              <w:t xml:space="preserve"> </w:t>
            </w:r>
          </w:p>
          <w:p w14:paraId="13245366"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 xml:space="preserve">munkavállaló neve, </w:t>
            </w:r>
          </w:p>
          <w:p w14:paraId="73A01FA2"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 xml:space="preserve">születési ideje, </w:t>
            </w:r>
          </w:p>
          <w:p w14:paraId="60EA70CD"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-az </w:t>
            </w:r>
            <w:r w:rsidR="00111B61" w:rsidRPr="00535F0E">
              <w:rPr>
                <w:rStyle w:val="highlighted"/>
              </w:rPr>
              <w:t xml:space="preserve">anyja neve, </w:t>
            </w:r>
          </w:p>
          <w:p w14:paraId="1CF6587E"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 xml:space="preserve">lakóhelye, </w:t>
            </w:r>
          </w:p>
          <w:p w14:paraId="31ADA275"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 xml:space="preserve">TAJ száma, </w:t>
            </w:r>
          </w:p>
          <w:p w14:paraId="6D3E1D52"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lastRenderedPageBreak/>
              <w:t xml:space="preserve">-az </w:t>
            </w:r>
            <w:r w:rsidR="00A7458D" w:rsidRPr="00535F0E">
              <w:rPr>
                <w:rStyle w:val="highlighted"/>
              </w:rPr>
              <w:t>állampolgársága</w:t>
            </w:r>
            <w:r w:rsidR="00111B61" w:rsidRPr="00535F0E">
              <w:rPr>
                <w:rStyle w:val="highlighted"/>
              </w:rPr>
              <w:t xml:space="preserve">, </w:t>
            </w:r>
          </w:p>
          <w:p w14:paraId="02F7C330"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 xml:space="preserve">felmondási idő kezdete és vége, </w:t>
            </w:r>
          </w:p>
          <w:p w14:paraId="7607A73B" w14:textId="77777777" w:rsidR="00820F26" w:rsidRPr="00535F0E" w:rsidRDefault="00820F26" w:rsidP="00535F0E">
            <w:pPr>
              <w:pStyle w:val="uj"/>
              <w:spacing w:before="0" w:beforeAutospacing="0" w:after="0" w:afterAutospacing="0"/>
              <w:jc w:val="both"/>
              <w:rPr>
                <w:rStyle w:val="highlighted"/>
              </w:rPr>
            </w:pPr>
            <w:r w:rsidRPr="00535F0E">
              <w:rPr>
                <w:rStyle w:val="highlighted"/>
              </w:rPr>
              <w:t xml:space="preserve">-a </w:t>
            </w:r>
            <w:r w:rsidR="00111B61" w:rsidRPr="00535F0E">
              <w:rPr>
                <w:rStyle w:val="highlighted"/>
              </w:rPr>
              <w:t>bruttó átlagkerese</w:t>
            </w:r>
            <w:r w:rsidR="00A7458D" w:rsidRPr="00535F0E">
              <w:rPr>
                <w:rStyle w:val="highlighted"/>
              </w:rPr>
              <w:t xml:space="preserve">t (Ft/hó), </w:t>
            </w:r>
          </w:p>
          <w:p w14:paraId="1EA77561" w14:textId="77777777" w:rsidR="00111B61" w:rsidRPr="00535F0E" w:rsidRDefault="00820F26" w:rsidP="00535F0E">
            <w:pPr>
              <w:pStyle w:val="uj"/>
              <w:spacing w:before="0" w:beforeAutospacing="0" w:after="0" w:afterAutospacing="0"/>
              <w:jc w:val="both"/>
            </w:pPr>
            <w:r w:rsidRPr="00535F0E">
              <w:rPr>
                <w:rStyle w:val="highlighted"/>
              </w:rPr>
              <w:t xml:space="preserve">-a </w:t>
            </w:r>
            <w:r w:rsidR="00A7458D" w:rsidRPr="00535F0E">
              <w:rPr>
                <w:rStyle w:val="highlighted"/>
              </w:rPr>
              <w:t>munkaviszony típusa,</w:t>
            </w:r>
          </w:p>
          <w:p w14:paraId="194EC6DC" w14:textId="77777777" w:rsidR="00111B61" w:rsidRPr="00535F0E" w:rsidRDefault="00820F26" w:rsidP="00535F0E">
            <w:pPr>
              <w:pStyle w:val="uj"/>
              <w:spacing w:before="0" w:beforeAutospacing="0" w:after="0" w:afterAutospacing="0"/>
              <w:jc w:val="both"/>
            </w:pPr>
            <w:r w:rsidRPr="00535F0E">
              <w:rPr>
                <w:rStyle w:val="highlighted"/>
              </w:rPr>
              <w:t>-a munkavállaló munkaköre,</w:t>
            </w:r>
          </w:p>
          <w:p w14:paraId="7E2F975F" w14:textId="77777777" w:rsidR="00111B61" w:rsidRPr="00535F0E" w:rsidRDefault="00111B61" w:rsidP="00535F0E">
            <w:pPr>
              <w:pStyle w:val="uj"/>
              <w:spacing w:before="0" w:beforeAutospacing="0" w:after="0" w:afterAutospacing="0"/>
              <w:jc w:val="both"/>
              <w:rPr>
                <w:rStyle w:val="highlighted"/>
              </w:rPr>
            </w:pPr>
            <w:r w:rsidRPr="00535F0E">
              <w:rPr>
                <w:rStyle w:val="highlighted"/>
              </w:rPr>
              <w:t>-a munkavállaló szakképzettsége.</w:t>
            </w:r>
          </w:p>
        </w:tc>
      </w:tr>
    </w:tbl>
    <w:p w14:paraId="5D2120FC" w14:textId="77777777" w:rsidR="00D17DDA" w:rsidRPr="00535F0E" w:rsidRDefault="00D17DDA" w:rsidP="00535F0E">
      <w:pPr>
        <w:pStyle w:val="Default"/>
        <w:jc w:val="both"/>
        <w:rPr>
          <w:color w:val="auto"/>
        </w:rPr>
      </w:pPr>
    </w:p>
    <w:p w14:paraId="5AFB54FD" w14:textId="08F00C71" w:rsidR="00CF39A3" w:rsidRPr="00535F0E" w:rsidRDefault="00CF39A3" w:rsidP="00535F0E">
      <w:pPr>
        <w:pStyle w:val="Default"/>
        <w:numPr>
          <w:ilvl w:val="0"/>
          <w:numId w:val="3"/>
        </w:numPr>
        <w:jc w:val="both"/>
        <w:rPr>
          <w:color w:val="auto"/>
        </w:rPr>
      </w:pPr>
      <w:r w:rsidRPr="00535F0E">
        <w:rPr>
          <w:color w:val="auto"/>
        </w:rPr>
        <w:t>Az állami foglalkoztatási szerv hatá</w:t>
      </w:r>
      <w:r w:rsidR="00E22006">
        <w:rPr>
          <w:color w:val="auto"/>
        </w:rPr>
        <w:t>s</w:t>
      </w:r>
      <w:r w:rsidRPr="00535F0E">
        <w:rPr>
          <w:color w:val="auto"/>
        </w:rPr>
        <w:t xml:space="preserve">körében eljáró </w:t>
      </w:r>
      <w:r w:rsidR="00762936" w:rsidRPr="00535F0E">
        <w:rPr>
          <w:b/>
          <w:i/>
          <w:color w:val="auto"/>
        </w:rPr>
        <w:t xml:space="preserve">fővárosi és </w:t>
      </w:r>
      <w:r w:rsidR="00C518A0">
        <w:rPr>
          <w:b/>
          <w:i/>
          <w:color w:val="auto"/>
        </w:rPr>
        <w:t>vár</w:t>
      </w:r>
      <w:r w:rsidR="00762936" w:rsidRPr="00535F0E">
        <w:rPr>
          <w:b/>
          <w:i/>
          <w:color w:val="auto"/>
        </w:rPr>
        <w:t>megyei</w:t>
      </w:r>
      <w:r w:rsidR="00762936" w:rsidRPr="00535F0E">
        <w:rPr>
          <w:color w:val="auto"/>
        </w:rPr>
        <w:t xml:space="preserve"> </w:t>
      </w:r>
      <w:proofErr w:type="gramStart"/>
      <w:r w:rsidRPr="00535F0E">
        <w:rPr>
          <w:b/>
          <w:i/>
          <w:color w:val="auto"/>
        </w:rPr>
        <w:t>kormányhivatal</w:t>
      </w:r>
      <w:proofErr w:type="gramEnd"/>
      <w:r w:rsidRPr="00535F0E">
        <w:rPr>
          <w:color w:val="auto"/>
        </w:rPr>
        <w:t xml:space="preserve"> </w:t>
      </w:r>
      <w:r w:rsidR="00111B61" w:rsidRPr="00535F0E">
        <w:rPr>
          <w:color w:val="auto"/>
        </w:rPr>
        <w:t xml:space="preserve">mint adatkezelő az alábbi felsorolt célból és </w:t>
      </w:r>
      <w:r w:rsidR="00111B61" w:rsidRPr="00535F0E">
        <w:rPr>
          <w:rStyle w:val="highlighted"/>
        </w:rPr>
        <w:t>a nyilvántartott haláláig vagy az öregségi nyugdíjra való jogosultsága elérését követő 15</w:t>
      </w:r>
      <w:r w:rsidR="00E2711E">
        <w:rPr>
          <w:rStyle w:val="highlighted"/>
        </w:rPr>
        <w:t xml:space="preserve"> (tizenöt)</w:t>
      </w:r>
      <w:r w:rsidR="00111B61" w:rsidRPr="00535F0E">
        <w:rPr>
          <w:rStyle w:val="highlighted"/>
        </w:rPr>
        <w:t xml:space="preserve"> évig </w:t>
      </w:r>
      <w:r w:rsidR="00111B61" w:rsidRPr="00535F0E">
        <w:rPr>
          <w:color w:val="auto"/>
        </w:rPr>
        <w:t>kezeli az adatokat:</w:t>
      </w:r>
    </w:p>
    <w:tbl>
      <w:tblPr>
        <w:tblStyle w:val="Rcsostblzat"/>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48"/>
        <w:gridCol w:w="9956"/>
      </w:tblGrid>
      <w:tr w:rsidR="00111B61" w:rsidRPr="00535F0E" w14:paraId="6EFB72E9" w14:textId="77777777" w:rsidTr="00111B61">
        <w:tc>
          <w:tcPr>
            <w:tcW w:w="4077" w:type="dxa"/>
          </w:tcPr>
          <w:p w14:paraId="76F85EE6" w14:textId="77777777" w:rsidR="00111B61" w:rsidRPr="00535F0E" w:rsidRDefault="00111B61" w:rsidP="00535F0E">
            <w:pPr>
              <w:pStyle w:val="uj"/>
              <w:spacing w:before="0" w:beforeAutospacing="0" w:after="0" w:afterAutospacing="0"/>
              <w:jc w:val="center"/>
              <w:rPr>
                <w:rStyle w:val="highlighted"/>
                <w:b/>
              </w:rPr>
            </w:pPr>
            <w:r w:rsidRPr="00535F0E">
              <w:rPr>
                <w:rStyle w:val="highlighted"/>
                <w:b/>
              </w:rPr>
              <w:t>Adatkezelés célja</w:t>
            </w:r>
          </w:p>
        </w:tc>
        <w:tc>
          <w:tcPr>
            <w:tcW w:w="10065" w:type="dxa"/>
          </w:tcPr>
          <w:p w14:paraId="315D9A76" w14:textId="77777777" w:rsidR="00111B61" w:rsidRPr="00535F0E" w:rsidRDefault="00111B61" w:rsidP="00535F0E">
            <w:pPr>
              <w:pStyle w:val="Default"/>
              <w:jc w:val="center"/>
              <w:rPr>
                <w:b/>
                <w:color w:val="auto"/>
              </w:rPr>
            </w:pPr>
            <w:r w:rsidRPr="00535F0E">
              <w:rPr>
                <w:b/>
                <w:color w:val="auto"/>
              </w:rPr>
              <w:t>Kezelt adatok köre</w:t>
            </w:r>
          </w:p>
        </w:tc>
      </w:tr>
      <w:tr w:rsidR="00111B61" w:rsidRPr="00535F0E" w14:paraId="2C0E492E" w14:textId="77777777" w:rsidTr="00111B61">
        <w:tc>
          <w:tcPr>
            <w:tcW w:w="4077" w:type="dxa"/>
          </w:tcPr>
          <w:p w14:paraId="3F7450E0"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foglalkoztatást elősegítő támogatások, valamint a foglalkoztatást elősegítő szolgáltatásokkal kapcsolatos támogatások megállapításával, igénybevételével és nyújtásával kapcsolatos feladatok ellátása.</w:t>
            </w:r>
          </w:p>
        </w:tc>
        <w:tc>
          <w:tcPr>
            <w:tcW w:w="10065" w:type="dxa"/>
          </w:tcPr>
          <w:p w14:paraId="6C4F8181"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412833CA"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-természetes személyazonosító adatok, </w:t>
            </w:r>
          </w:p>
          <w:p w14:paraId="3E57A506"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-társadalombiztosítási azonosító jel, </w:t>
            </w:r>
          </w:p>
          <w:p w14:paraId="4362AC73" w14:textId="77777777" w:rsidR="00E604C2" w:rsidRPr="00535F0E" w:rsidRDefault="00E604C2" w:rsidP="00535F0E">
            <w:pPr>
              <w:pStyle w:val="uj"/>
              <w:spacing w:before="0" w:beforeAutospacing="0" w:after="0" w:afterAutospacing="0"/>
              <w:rPr>
                <w:rStyle w:val="highlighted"/>
              </w:rPr>
            </w:pPr>
            <w:r w:rsidRPr="00535F0E">
              <w:rPr>
                <w:rStyle w:val="highlighted"/>
              </w:rPr>
              <w:t>-a bankszámlaszám,</w:t>
            </w:r>
          </w:p>
          <w:p w14:paraId="3B7E8661"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-állampolgárság, </w:t>
            </w:r>
          </w:p>
          <w:p w14:paraId="7FF5FF77" w14:textId="77777777" w:rsidR="00111B61" w:rsidRPr="00535F0E" w:rsidRDefault="00111B61" w:rsidP="00535F0E">
            <w:pPr>
              <w:pStyle w:val="uj"/>
              <w:spacing w:before="0" w:beforeAutospacing="0" w:after="0" w:afterAutospacing="0"/>
              <w:rPr>
                <w:rStyle w:val="highlighted"/>
              </w:rPr>
            </w:pPr>
            <w:r w:rsidRPr="00535F0E">
              <w:rPr>
                <w:rStyle w:val="highlighted"/>
              </w:rPr>
              <w:t>-</w:t>
            </w:r>
            <w:proofErr w:type="spellStart"/>
            <w:r w:rsidRPr="00535F0E">
              <w:rPr>
                <w:rStyle w:val="highlighted"/>
              </w:rPr>
              <w:t>bevándorolt</w:t>
            </w:r>
            <w:proofErr w:type="spellEnd"/>
            <w:r w:rsidRPr="00535F0E">
              <w:rPr>
                <w:rStyle w:val="highlighted"/>
              </w:rPr>
              <w:t xml:space="preserve">, letelepedett, menekült vagy oltalmazott jogállás, </w:t>
            </w:r>
          </w:p>
          <w:p w14:paraId="1B567C55"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-menekültügyi hatóságnál menekültként, oltalmazottként történő elismerésre irányuló kérelem benyújtásának, vagy a harmadik országbeli állampolgár kijelölt helyen való tartózkodása elrendelésének ténye, </w:t>
            </w:r>
          </w:p>
          <w:p w14:paraId="5FEC8558" w14:textId="77777777" w:rsidR="00111B61" w:rsidRPr="00535F0E" w:rsidRDefault="00111B61" w:rsidP="00535F0E">
            <w:pPr>
              <w:pStyle w:val="uj"/>
              <w:spacing w:before="0" w:beforeAutospacing="0" w:after="0" w:afterAutospacing="0"/>
            </w:pPr>
            <w:r w:rsidRPr="00535F0E">
              <w:rPr>
                <w:rStyle w:val="highlighted"/>
              </w:rPr>
              <w:t>-lakcím (lakóhely, tartózkodási hely) és elérhetőség adatai,</w:t>
            </w:r>
          </w:p>
          <w:p w14:paraId="0FC47137" w14:textId="77777777" w:rsidR="00111B61" w:rsidRPr="00535F0E" w:rsidRDefault="00111B61" w:rsidP="00535F0E">
            <w:pPr>
              <w:pStyle w:val="uj"/>
              <w:spacing w:before="0" w:beforeAutospacing="0" w:after="0" w:afterAutospacing="0"/>
            </w:pPr>
            <w:r w:rsidRPr="00535F0E">
              <w:rPr>
                <w:rStyle w:val="highlighted"/>
              </w:rPr>
              <w:t>-foglalkozás, munkahely, munkakör (tevékenység), munkaviszony,</w:t>
            </w:r>
          </w:p>
          <w:p w14:paraId="7E380233" w14:textId="77777777" w:rsidR="00111B61" w:rsidRPr="00535F0E" w:rsidRDefault="00111B61" w:rsidP="00535F0E">
            <w:pPr>
              <w:pStyle w:val="uj"/>
              <w:spacing w:before="0" w:beforeAutospacing="0" w:after="0" w:afterAutospacing="0"/>
            </w:pPr>
            <w:r w:rsidRPr="00535F0E">
              <w:rPr>
                <w:rStyle w:val="highlighted"/>
              </w:rPr>
              <w:t>-</w:t>
            </w:r>
            <w:r w:rsidR="00655E45">
              <w:rPr>
                <w:rStyle w:val="highlighted"/>
              </w:rPr>
              <w:t xml:space="preserve">a nyilvántartásba vételhez, </w:t>
            </w:r>
            <w:r w:rsidRPr="00535F0E">
              <w:rPr>
                <w:rStyle w:val="highlighted"/>
              </w:rPr>
              <w:t>álláskeresési ellátás, a foglalkoztatást elősegítő támogatás, valamint a foglalkoztatást elősegítő szolgáltatás megállapításához, igénybevételéhez és nyújtásához szükséges e törvényben és más törvényben meghatározott adatok,</w:t>
            </w:r>
          </w:p>
          <w:p w14:paraId="45B959B6" w14:textId="77777777" w:rsidR="00111B61" w:rsidRPr="00535F0E" w:rsidRDefault="00111B61" w:rsidP="00535F0E">
            <w:pPr>
              <w:pStyle w:val="uj"/>
              <w:spacing w:before="0" w:beforeAutospacing="0" w:after="0" w:afterAutospacing="0"/>
            </w:pPr>
            <w:r w:rsidRPr="00535F0E">
              <w:rPr>
                <w:rStyle w:val="highlighted"/>
              </w:rPr>
              <w:t>-iskolai végzettség, szakképzettség megnevezése, az e képesítéseket igazoló oklevél, bizonyítvány száma, kiállító intézmény neve, kiállítás kelte,</w:t>
            </w:r>
          </w:p>
          <w:p w14:paraId="72B36644" w14:textId="77777777" w:rsidR="00111B61" w:rsidRPr="00535F0E" w:rsidRDefault="00111B61" w:rsidP="00535F0E">
            <w:pPr>
              <w:pStyle w:val="uj"/>
              <w:spacing w:before="0" w:beforeAutospacing="0" w:after="0" w:afterAutospacing="0"/>
            </w:pPr>
            <w:r w:rsidRPr="00535F0E">
              <w:rPr>
                <w:rStyle w:val="highlighted"/>
              </w:rPr>
              <w:t>-jövedelemre vonatkozó adatok,</w:t>
            </w:r>
          </w:p>
          <w:p w14:paraId="67674606" w14:textId="77777777" w:rsidR="00111B61" w:rsidRPr="00535F0E" w:rsidRDefault="00111B61" w:rsidP="00535F0E">
            <w:pPr>
              <w:pStyle w:val="uj"/>
              <w:spacing w:before="0" w:beforeAutospacing="0" w:after="0" w:afterAutospacing="0"/>
            </w:pPr>
            <w:r w:rsidRPr="00535F0E">
              <w:rPr>
                <w:rStyle w:val="highlighted"/>
              </w:rPr>
              <w:t>-megváltozott munkaképességgel kapcsolatos adatok,</w:t>
            </w:r>
          </w:p>
          <w:p w14:paraId="7FF62FD0" w14:textId="77777777" w:rsidR="00111B61" w:rsidRPr="00535F0E" w:rsidRDefault="00111B61" w:rsidP="00535F0E">
            <w:pPr>
              <w:pStyle w:val="uj"/>
              <w:spacing w:before="0" w:beforeAutospacing="0" w:after="0" w:afterAutospacing="0"/>
            </w:pPr>
            <w:r w:rsidRPr="00535F0E">
              <w:rPr>
                <w:rStyle w:val="highlighted"/>
              </w:rPr>
              <w:t>-munkáltató adatai (név, cím, székhely, telephely, elektronikus kapcsolattartásra szolgáló elérhetősége, kapcsolattartó neve és elérhetősége, gazdálkodási forma, adószám, TB nyilvántartási szám, TAJ szám, KSH szám),</w:t>
            </w:r>
          </w:p>
          <w:p w14:paraId="22954463" w14:textId="77777777" w:rsidR="00111B61" w:rsidRPr="00535F0E" w:rsidRDefault="00111B61" w:rsidP="00535F0E">
            <w:pPr>
              <w:pStyle w:val="uj"/>
              <w:spacing w:before="0" w:beforeAutospacing="0" w:after="0" w:afterAutospacing="0"/>
            </w:pPr>
            <w:r w:rsidRPr="00535F0E">
              <w:rPr>
                <w:rStyle w:val="highlighted"/>
              </w:rPr>
              <w:lastRenderedPageBreak/>
              <w:t>-arra vonatkozó adatokat, hogy az álláskereső korhatár előtti ellátásban, szolgálati járandóságban, táncművészeti életjáradékban vagy átmeneti bányászjáradékban részesül-e,</w:t>
            </w:r>
          </w:p>
          <w:p w14:paraId="536D4D53" w14:textId="77777777" w:rsidR="00111B61" w:rsidRPr="00535F0E" w:rsidRDefault="00111B61" w:rsidP="00535F0E">
            <w:pPr>
              <w:pStyle w:val="uj"/>
              <w:spacing w:before="0" w:beforeAutospacing="0" w:after="0" w:afterAutospacing="0"/>
            </w:pPr>
            <w:r w:rsidRPr="00535F0E">
              <w:rPr>
                <w:rStyle w:val="highlighted"/>
              </w:rPr>
              <w:t>-önkéntes nyilatkozat alapján a nemzetiséghez való tartozásra vonatkozó adatok,</w:t>
            </w:r>
          </w:p>
          <w:p w14:paraId="233C4E4F" w14:textId="77777777" w:rsidR="00111B61" w:rsidRPr="00535F0E" w:rsidRDefault="00111B61" w:rsidP="00535F0E">
            <w:pPr>
              <w:pStyle w:val="uj"/>
              <w:spacing w:before="0" w:beforeAutospacing="0" w:after="0" w:afterAutospacing="0"/>
            </w:pPr>
            <w:r w:rsidRPr="00535F0E">
              <w:rPr>
                <w:rStyle w:val="highlighted"/>
              </w:rPr>
              <w:t>-járási</w:t>
            </w:r>
            <w:r w:rsidR="00FE6700" w:rsidRPr="00535F0E">
              <w:rPr>
                <w:rStyle w:val="highlighted"/>
              </w:rPr>
              <w:t xml:space="preserve"> (fővárosi kerületi)</w:t>
            </w:r>
            <w:r w:rsidRPr="00535F0E">
              <w:rPr>
                <w:rStyle w:val="highlighted"/>
              </w:rPr>
              <w:t xml:space="preserve"> hivatal által végzett munkaközvetítői tevékenység végzéséhez, valamint a foglalkoztatást elősegítő szolgáltatások igénybevételéhez a munkavállalással kapcsolatos személyes és szakmai kompetenciákra, körülményekre és az állami foglalkoztatási szerv, valamint a munkáltató munkaerő-tervezésére vonatkozó adatokat,</w:t>
            </w:r>
          </w:p>
          <w:p w14:paraId="5B94E86A" w14:textId="77777777" w:rsidR="00111B61" w:rsidRPr="00535F0E" w:rsidRDefault="009E62C4" w:rsidP="00535F0E">
            <w:pPr>
              <w:pStyle w:val="uj"/>
              <w:spacing w:before="0" w:beforeAutospacing="0" w:after="0" w:afterAutospacing="0"/>
              <w:rPr>
                <w:rStyle w:val="highlighted"/>
              </w:rPr>
            </w:pPr>
            <w:r w:rsidRPr="00535F0E">
              <w:rPr>
                <w:rStyle w:val="highlighted"/>
              </w:rPr>
              <w:t>-</w:t>
            </w:r>
            <w:r w:rsidR="00111B61" w:rsidRPr="00535F0E">
              <w:rPr>
                <w:rStyle w:val="highlighted"/>
              </w:rPr>
              <w:t>cselekvőképtelen vagy cselekvőképességében a munkaviszonnyal összefüggő ügycsoportban részlegesen korlátozott személy törvényes képviselőjének természetes személyazonosító adatai, lakóhely és értesítési cím,</w:t>
            </w:r>
          </w:p>
          <w:p w14:paraId="7AA521CA" w14:textId="77777777" w:rsidR="00111B61" w:rsidRPr="00535F0E" w:rsidRDefault="009E62C4" w:rsidP="00535F0E">
            <w:pPr>
              <w:pStyle w:val="uj"/>
              <w:spacing w:before="0" w:beforeAutospacing="0" w:after="0" w:afterAutospacing="0"/>
            </w:pPr>
            <w:r w:rsidRPr="00535F0E">
              <w:rPr>
                <w:rStyle w:val="highlighted"/>
              </w:rPr>
              <w:t>-</w:t>
            </w:r>
            <w:r w:rsidR="00111B61" w:rsidRPr="00535F0E">
              <w:rPr>
                <w:rStyle w:val="highlighted"/>
              </w:rPr>
              <w:t>foglalkoztatást elősegítő támogatások, valamint a támogatások és foglalkoztatást elősegítő szolgáltatások keretében nyújtott juttatások vonatkozásában a támogatás megállapítása, kifizetése céljából a bérbeadó személy természetes személyazonosító adatai, bankszámlaszáma, valamint adószáma.</w:t>
            </w:r>
          </w:p>
        </w:tc>
      </w:tr>
      <w:tr w:rsidR="004F2DAB" w:rsidRPr="00535F0E" w14:paraId="146FA38A" w14:textId="77777777" w:rsidTr="00111B61">
        <w:tc>
          <w:tcPr>
            <w:tcW w:w="4077" w:type="dxa"/>
          </w:tcPr>
          <w:p w14:paraId="7C149C62" w14:textId="7B4384F1" w:rsidR="004F2DAB" w:rsidRPr="004F2DAB" w:rsidRDefault="004F2DAB" w:rsidP="00535F0E">
            <w:pPr>
              <w:rPr>
                <w:rFonts w:ascii="Times New Roman" w:eastAsia="Times New Roman" w:hAnsi="Times New Roman" w:cs="Times New Roman"/>
                <w:sz w:val="24"/>
                <w:szCs w:val="24"/>
                <w:lang w:eastAsia="hu-HU"/>
              </w:rPr>
            </w:pPr>
            <w:r w:rsidRPr="00324EDB">
              <w:rPr>
                <w:rFonts w:ascii="Times New Roman" w:hAnsi="Times New Roman" w:cs="Times New Roman"/>
                <w:sz w:val="24"/>
                <w:szCs w:val="24"/>
              </w:rPr>
              <w:lastRenderedPageBreak/>
              <w:t>Harmadik országbeli állampolgárok magyarországi foglalkoztatásának engedélyezése</w:t>
            </w:r>
            <w:r>
              <w:rPr>
                <w:rFonts w:ascii="Times New Roman" w:hAnsi="Times New Roman" w:cs="Times New Roman"/>
                <w:sz w:val="24"/>
                <w:szCs w:val="24"/>
              </w:rPr>
              <w:t>.</w:t>
            </w:r>
          </w:p>
        </w:tc>
        <w:tc>
          <w:tcPr>
            <w:tcW w:w="10065" w:type="dxa"/>
          </w:tcPr>
          <w:p w14:paraId="4D2C7A22" w14:textId="77777777" w:rsidR="004F2DAB" w:rsidRPr="004F2DAB" w:rsidRDefault="004F2DAB" w:rsidP="00535F0E">
            <w:pPr>
              <w:rPr>
                <w:rFonts w:ascii="Times New Roman" w:eastAsia="Times New Roman" w:hAnsi="Times New Roman" w:cs="Times New Roman"/>
                <w:sz w:val="24"/>
                <w:szCs w:val="24"/>
                <w:lang w:eastAsia="hu-HU"/>
              </w:rPr>
            </w:pPr>
            <w:r w:rsidRPr="004F2DAB">
              <w:rPr>
                <w:rFonts w:ascii="Times New Roman" w:eastAsia="Times New Roman" w:hAnsi="Times New Roman" w:cs="Times New Roman"/>
                <w:sz w:val="24"/>
                <w:szCs w:val="24"/>
                <w:lang w:eastAsia="hu-HU"/>
              </w:rPr>
              <w:t>Adatok:</w:t>
            </w:r>
          </w:p>
          <w:p w14:paraId="562F85D5" w14:textId="77777777" w:rsidR="004F2DAB" w:rsidRPr="00324EDB" w:rsidRDefault="004F2DAB" w:rsidP="004F2DAB">
            <w:pPr>
              <w:pStyle w:val="Csakszveg"/>
              <w:rPr>
                <w:rFonts w:ascii="Times New Roman" w:hAnsi="Times New Roman" w:cs="Times New Roman"/>
                <w:sz w:val="24"/>
                <w:szCs w:val="24"/>
              </w:rPr>
            </w:pPr>
            <w:r w:rsidRPr="00324EDB">
              <w:rPr>
                <w:rFonts w:ascii="Times New Roman" w:hAnsi="Times New Roman" w:cs="Times New Roman"/>
                <w:sz w:val="24"/>
                <w:szCs w:val="24"/>
              </w:rPr>
              <w:t xml:space="preserve">- természetes személyazonosító adatok, </w:t>
            </w:r>
          </w:p>
          <w:p w14:paraId="782E26B3" w14:textId="77777777" w:rsidR="004F2DAB" w:rsidRPr="00324EDB" w:rsidRDefault="004F2DAB" w:rsidP="004F2DAB">
            <w:pPr>
              <w:pStyle w:val="Csakszveg"/>
              <w:rPr>
                <w:rFonts w:ascii="Times New Roman" w:hAnsi="Times New Roman" w:cs="Times New Roman"/>
                <w:sz w:val="24"/>
                <w:szCs w:val="24"/>
              </w:rPr>
            </w:pPr>
            <w:r w:rsidRPr="00324EDB">
              <w:rPr>
                <w:rFonts w:ascii="Times New Roman" w:hAnsi="Times New Roman" w:cs="Times New Roman"/>
                <w:sz w:val="24"/>
                <w:szCs w:val="24"/>
              </w:rPr>
              <w:t xml:space="preserve">- társadalombiztosítási azonosító jel, </w:t>
            </w:r>
          </w:p>
          <w:p w14:paraId="3DC046F9" w14:textId="28B656F1" w:rsidR="004F2DAB" w:rsidRPr="00324EDB" w:rsidRDefault="004F2DAB" w:rsidP="00324EDB">
            <w:pPr>
              <w:pStyle w:val="Csakszveg"/>
            </w:pPr>
            <w:r w:rsidRPr="00324EDB">
              <w:rPr>
                <w:rFonts w:ascii="Times New Roman" w:hAnsi="Times New Roman" w:cs="Times New Roman"/>
                <w:sz w:val="24"/>
                <w:szCs w:val="24"/>
              </w:rPr>
              <w:t>- a bankszámlaszám.</w:t>
            </w:r>
            <w:r>
              <w:t xml:space="preserve"> </w:t>
            </w:r>
          </w:p>
        </w:tc>
      </w:tr>
      <w:tr w:rsidR="00111B61" w:rsidRPr="00535F0E" w14:paraId="065E9AEE" w14:textId="77777777" w:rsidTr="00111B61">
        <w:tc>
          <w:tcPr>
            <w:tcW w:w="4077" w:type="dxa"/>
          </w:tcPr>
          <w:p w14:paraId="3B1A3ADC"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foglalkoztatást elősegítő szolgáltatásokkal kapcsolatos feladatok ellátása.</w:t>
            </w:r>
          </w:p>
        </w:tc>
        <w:tc>
          <w:tcPr>
            <w:tcW w:w="10065" w:type="dxa"/>
          </w:tcPr>
          <w:p w14:paraId="7850D8E5"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Adatok:</w:t>
            </w:r>
          </w:p>
          <w:p w14:paraId="509DB443"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természetes személyazonosító adatok, </w:t>
            </w:r>
          </w:p>
          <w:p w14:paraId="4D195DE8"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társadalombiztosítási azonosító jel, </w:t>
            </w:r>
          </w:p>
          <w:p w14:paraId="613478E0" w14:textId="77777777" w:rsidR="00E604C2" w:rsidRPr="00535F0E" w:rsidRDefault="00E604C2"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bankszámlaszám,</w:t>
            </w:r>
          </w:p>
          <w:p w14:paraId="350E2349"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lakcím (lakóhely, tartózkodási hely) és elérhetőség adatai,</w:t>
            </w:r>
          </w:p>
          <w:p w14:paraId="7A6C6F4C"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foglalkozás, a munkahely, a munkakör (tevékenység), a munkaviszony,</w:t>
            </w:r>
          </w:p>
          <w:p w14:paraId="2CF6B743"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iskolai végzettség, a szakképzettség megnevezése, az e képesítéseket igazoló oklevél, bizonyítvány száma, a kiállító intézmény neve, a kiállítás kelte,</w:t>
            </w:r>
          </w:p>
          <w:p w14:paraId="0FE15A89"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megváltozott munkaképességgel kapcsolatos adatok,</w:t>
            </w:r>
          </w:p>
          <w:p w14:paraId="535B0166"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munkáltató adatai (név, cím, székhely, telephely, elektronikus kapcsolattartásra szolgáló elérhetősége, kapcsolattartó neve és elérhetősége, gazdálkodási forma, adószám, TB nyilvántartási szám, TAJ szám, KSH szám),</w:t>
            </w:r>
          </w:p>
          <w:p w14:paraId="655198C5"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-az állami foglalkoztatási szerv által végzett munkaközvetítői tevékenység végzéséhez, valamint a foglalkoztatást elősegítő szolgáltatások igénybevételéhez a munkavállalással kapcsolatos személyes </w:t>
            </w:r>
            <w:r w:rsidRPr="00535F0E">
              <w:rPr>
                <w:rFonts w:ascii="Times New Roman" w:eastAsia="Times New Roman" w:hAnsi="Times New Roman" w:cs="Times New Roman"/>
                <w:sz w:val="24"/>
                <w:szCs w:val="24"/>
                <w:lang w:eastAsia="hu-HU"/>
              </w:rPr>
              <w:lastRenderedPageBreak/>
              <w:t>és szakmai kompetenciákra, körülményekre és az állami foglalkoztatási szerv, valamint a munkáltató munkaerő-tervezésére vonatkozó adatok.</w:t>
            </w:r>
          </w:p>
        </w:tc>
      </w:tr>
      <w:tr w:rsidR="00111B61" w:rsidRPr="00535F0E" w14:paraId="5594C8E3" w14:textId="77777777" w:rsidTr="00111B61">
        <w:tc>
          <w:tcPr>
            <w:tcW w:w="4077" w:type="dxa"/>
          </w:tcPr>
          <w:p w14:paraId="766A5C5F" w14:textId="77777777" w:rsidR="00111B61" w:rsidRPr="00535F0E" w:rsidRDefault="00111B61" w:rsidP="00535F0E">
            <w:pPr>
              <w:pStyle w:val="uj"/>
              <w:spacing w:before="0" w:beforeAutospacing="0" w:after="0" w:afterAutospacing="0"/>
            </w:pPr>
            <w:r w:rsidRPr="00535F0E">
              <w:rPr>
                <w:rStyle w:val="highlighted"/>
              </w:rPr>
              <w:lastRenderedPageBreak/>
              <w:t>A munkaerőpiaci ellenőrzés lefolytatása.</w:t>
            </w:r>
          </w:p>
        </w:tc>
        <w:tc>
          <w:tcPr>
            <w:tcW w:w="10065" w:type="dxa"/>
          </w:tcPr>
          <w:p w14:paraId="6966A664" w14:textId="77777777" w:rsidR="00111B61" w:rsidRPr="00535F0E" w:rsidRDefault="00111B61" w:rsidP="00535F0E">
            <w:pPr>
              <w:pStyle w:val="Default"/>
              <w:rPr>
                <w:rStyle w:val="highlighted"/>
              </w:rPr>
            </w:pPr>
            <w:r w:rsidRPr="00535F0E">
              <w:rPr>
                <w:rStyle w:val="highlighted"/>
              </w:rPr>
              <w:t>Adatok:</w:t>
            </w:r>
          </w:p>
          <w:p w14:paraId="220A2A2A" w14:textId="77777777" w:rsidR="00111B61" w:rsidRPr="00535F0E" w:rsidRDefault="00111B61" w:rsidP="00535F0E">
            <w:pPr>
              <w:pStyle w:val="Default"/>
              <w:rPr>
                <w:rStyle w:val="highlighted"/>
              </w:rPr>
            </w:pPr>
            <w:r w:rsidRPr="00535F0E">
              <w:rPr>
                <w:rStyle w:val="highlighted"/>
              </w:rPr>
              <w:t xml:space="preserve">-a tényállás tisztázásához elengedhetetlenül szükséges személyes adatok, így különösen az érintettek vonatkozásában a természetes személyazonosító adatok és </w:t>
            </w:r>
          </w:p>
          <w:p w14:paraId="7B004CF2" w14:textId="77777777" w:rsidR="00111B61" w:rsidRPr="00535F0E" w:rsidRDefault="00111B61" w:rsidP="00535F0E">
            <w:pPr>
              <w:pStyle w:val="Default"/>
              <w:rPr>
                <w:color w:val="auto"/>
              </w:rPr>
            </w:pPr>
            <w:r w:rsidRPr="00535F0E">
              <w:rPr>
                <w:rStyle w:val="highlighted"/>
              </w:rPr>
              <w:t>-a szakképzettségre vonatkozó adatok.</w:t>
            </w:r>
          </w:p>
        </w:tc>
      </w:tr>
      <w:tr w:rsidR="00111B61" w:rsidRPr="00535F0E" w14:paraId="30C4943A" w14:textId="77777777" w:rsidTr="00111B61">
        <w:tc>
          <w:tcPr>
            <w:tcW w:w="4077" w:type="dxa"/>
          </w:tcPr>
          <w:p w14:paraId="47EB98BC" w14:textId="77777777" w:rsidR="00111B61" w:rsidRPr="00535F0E" w:rsidRDefault="00111B6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Hatósági ellenőrzés lefolytatása.</w:t>
            </w:r>
          </w:p>
        </w:tc>
        <w:tc>
          <w:tcPr>
            <w:tcW w:w="10065" w:type="dxa"/>
          </w:tcPr>
          <w:p w14:paraId="344F5032"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61C45738"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-természetes személyazonosító adatok, </w:t>
            </w:r>
          </w:p>
          <w:p w14:paraId="4452DD01"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-társadalombiztosítási azonosító jel, </w:t>
            </w:r>
          </w:p>
          <w:p w14:paraId="39F54B27" w14:textId="77777777" w:rsidR="00E604C2" w:rsidRPr="00535F0E" w:rsidRDefault="00E604C2" w:rsidP="00535F0E">
            <w:pPr>
              <w:pStyle w:val="uj"/>
              <w:spacing w:before="0" w:beforeAutospacing="0" w:after="0" w:afterAutospacing="0"/>
              <w:rPr>
                <w:rStyle w:val="highlighted"/>
              </w:rPr>
            </w:pPr>
            <w:r w:rsidRPr="00535F0E">
              <w:rPr>
                <w:rStyle w:val="highlighted"/>
              </w:rPr>
              <w:t>-a bankszámlaszám,</w:t>
            </w:r>
          </w:p>
          <w:p w14:paraId="1250DE34"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-állampolgárság, </w:t>
            </w:r>
          </w:p>
          <w:p w14:paraId="43692BDC" w14:textId="281E6E7E" w:rsidR="00111B61" w:rsidRPr="00535F0E" w:rsidRDefault="00CA7D55" w:rsidP="00535F0E">
            <w:pPr>
              <w:pStyle w:val="uj"/>
              <w:spacing w:before="0" w:beforeAutospacing="0" w:after="0" w:afterAutospacing="0"/>
              <w:rPr>
                <w:rStyle w:val="highlighted"/>
              </w:rPr>
            </w:pPr>
            <w:r>
              <w:rPr>
                <w:rStyle w:val="highlighted"/>
              </w:rPr>
              <w:t xml:space="preserve">-a </w:t>
            </w:r>
            <w:r w:rsidR="004F2DAB">
              <w:rPr>
                <w:rStyle w:val="highlighted"/>
              </w:rPr>
              <w:t>huzamos tartózkodási jogosultság</w:t>
            </w:r>
            <w:r w:rsidR="00111B61" w:rsidRPr="00535F0E">
              <w:rPr>
                <w:rStyle w:val="highlighted"/>
              </w:rPr>
              <w:t xml:space="preserve">, menekült vagy oltalmazott jogállás, </w:t>
            </w:r>
          </w:p>
          <w:p w14:paraId="34C46EE4"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-menekültügyi hatóságnál menekültként, oltalmazottként történő elismerésre irányuló kérelem benyújtásának, vagy a harmadik országbeli állampolgár kijelölt helyen való tartózkodása elrendelésének ténye, </w:t>
            </w:r>
          </w:p>
          <w:p w14:paraId="6EDEDDBE" w14:textId="77777777" w:rsidR="00111B61" w:rsidRPr="00535F0E" w:rsidRDefault="00111B61" w:rsidP="00535F0E">
            <w:pPr>
              <w:pStyle w:val="uj"/>
              <w:spacing w:before="0" w:beforeAutospacing="0" w:after="0" w:afterAutospacing="0"/>
            </w:pPr>
            <w:r w:rsidRPr="00535F0E">
              <w:rPr>
                <w:rStyle w:val="highlighted"/>
              </w:rPr>
              <w:t>-lakcím (lakóhely, tartózkodási hely) és elérhetőség adatai,</w:t>
            </w:r>
          </w:p>
          <w:p w14:paraId="76EDB5B6" w14:textId="77777777" w:rsidR="00111B61" w:rsidRPr="00535F0E" w:rsidRDefault="00111B61" w:rsidP="00535F0E">
            <w:pPr>
              <w:pStyle w:val="uj"/>
              <w:spacing w:before="0" w:beforeAutospacing="0" w:after="0" w:afterAutospacing="0"/>
            </w:pPr>
            <w:r w:rsidRPr="00535F0E">
              <w:rPr>
                <w:rStyle w:val="highlighted"/>
              </w:rPr>
              <w:t>-foglalkozás, munkahely, munkakör (tevékenység), munkaviszony,</w:t>
            </w:r>
          </w:p>
          <w:p w14:paraId="1860F258" w14:textId="77777777" w:rsidR="00111B61" w:rsidRPr="00535F0E" w:rsidRDefault="00111B61" w:rsidP="00535F0E">
            <w:pPr>
              <w:pStyle w:val="uj"/>
              <w:spacing w:before="0" w:beforeAutospacing="0" w:after="0" w:afterAutospacing="0"/>
            </w:pPr>
            <w:r w:rsidRPr="00535F0E">
              <w:rPr>
                <w:rStyle w:val="highlighted"/>
              </w:rPr>
              <w:t>-</w:t>
            </w:r>
            <w:r w:rsidR="00655E45">
              <w:rPr>
                <w:rStyle w:val="highlighted"/>
              </w:rPr>
              <w:t xml:space="preserve">a nyilvántartásba vételhez, </w:t>
            </w:r>
            <w:r w:rsidRPr="00535F0E">
              <w:rPr>
                <w:rStyle w:val="highlighted"/>
              </w:rPr>
              <w:t>álláskeresési ellátás, a foglalkoztatást elősegítő támogatás, valamint a foglalkoztatást elősegítő szolgáltatás megállapításához, igénybevételéhez és nyújtásához szükséges e törvényben és más törvényben meghatározott adatok,</w:t>
            </w:r>
          </w:p>
          <w:p w14:paraId="5A3DCABF" w14:textId="77777777" w:rsidR="00111B61" w:rsidRPr="00535F0E" w:rsidRDefault="00111B61" w:rsidP="00535F0E">
            <w:pPr>
              <w:pStyle w:val="uj"/>
              <w:spacing w:before="0" w:beforeAutospacing="0" w:after="0" w:afterAutospacing="0"/>
            </w:pPr>
            <w:r w:rsidRPr="00535F0E">
              <w:rPr>
                <w:rStyle w:val="highlighted"/>
              </w:rPr>
              <w:t>-iskolai végzettség, szakképzettség megnevezése, az e képesítéseket igazoló oklevél, bizonyítvány száma, kiállító intézmény neve, kiállítás kelte,</w:t>
            </w:r>
          </w:p>
          <w:p w14:paraId="0F97E4BF" w14:textId="77777777" w:rsidR="00111B61" w:rsidRPr="00535F0E" w:rsidRDefault="00111B61" w:rsidP="00535F0E">
            <w:pPr>
              <w:pStyle w:val="uj"/>
              <w:spacing w:before="0" w:beforeAutospacing="0" w:after="0" w:afterAutospacing="0"/>
            </w:pPr>
            <w:r w:rsidRPr="00535F0E">
              <w:rPr>
                <w:rStyle w:val="highlighted"/>
              </w:rPr>
              <w:t>-jövedelemre vonatkozó adatok,</w:t>
            </w:r>
          </w:p>
          <w:p w14:paraId="512F2151" w14:textId="77777777" w:rsidR="00111B61" w:rsidRPr="00535F0E" w:rsidRDefault="00111B61" w:rsidP="00535F0E">
            <w:pPr>
              <w:pStyle w:val="uj"/>
              <w:spacing w:before="0" w:beforeAutospacing="0" w:after="0" w:afterAutospacing="0"/>
            </w:pPr>
            <w:r w:rsidRPr="00535F0E">
              <w:rPr>
                <w:rStyle w:val="highlighted"/>
              </w:rPr>
              <w:t>-megváltozott munkaképességgel kapcsolatos adatok,</w:t>
            </w:r>
          </w:p>
          <w:p w14:paraId="181E0788" w14:textId="77777777" w:rsidR="00111B61" w:rsidRPr="00535F0E" w:rsidRDefault="00111B61" w:rsidP="00535F0E">
            <w:pPr>
              <w:pStyle w:val="uj"/>
              <w:spacing w:before="0" w:beforeAutospacing="0" w:after="0" w:afterAutospacing="0"/>
            </w:pPr>
            <w:r w:rsidRPr="00535F0E">
              <w:rPr>
                <w:rStyle w:val="highlighted"/>
              </w:rPr>
              <w:t>-munkáltató adatai (név, cím, székhely, telephely, elektronikus kapcsolattartásra szolgáló elérhetősége, kapcsolattartó neve és elérhetősége, gazdálkodási forma, adószám, TB nyilvántartási szám, TAJ szám, KSH szám),</w:t>
            </w:r>
          </w:p>
          <w:p w14:paraId="53139D7C" w14:textId="77777777" w:rsidR="00111B61" w:rsidRPr="00535F0E" w:rsidRDefault="00111B61" w:rsidP="00535F0E">
            <w:pPr>
              <w:pStyle w:val="uj"/>
              <w:spacing w:before="0" w:beforeAutospacing="0" w:after="0" w:afterAutospacing="0"/>
            </w:pPr>
            <w:r w:rsidRPr="00535F0E">
              <w:rPr>
                <w:rStyle w:val="highlighted"/>
              </w:rPr>
              <w:t>-arra vonatkozó adatokat, hogy az álláskereső korhatár előtti ellátásban, szolgálati járandóságban, táncművészeti életjáradékban vagy átmeneti bányászjáradékban részesül-e,</w:t>
            </w:r>
          </w:p>
          <w:p w14:paraId="328D76EA" w14:textId="77777777" w:rsidR="00111B61" w:rsidRPr="00535F0E" w:rsidRDefault="00111B61" w:rsidP="00535F0E">
            <w:pPr>
              <w:pStyle w:val="uj"/>
              <w:spacing w:before="0" w:beforeAutospacing="0" w:after="0" w:afterAutospacing="0"/>
            </w:pPr>
            <w:r w:rsidRPr="00535F0E">
              <w:rPr>
                <w:rStyle w:val="highlighted"/>
              </w:rPr>
              <w:t>-önkéntes nyilatkozat alapján a nemzetiséghez való tartozásra vonatkozó adatok,</w:t>
            </w:r>
          </w:p>
          <w:p w14:paraId="7817B2D1" w14:textId="77777777" w:rsidR="00111B61" w:rsidRPr="00535F0E" w:rsidRDefault="00111B61" w:rsidP="00535F0E">
            <w:pPr>
              <w:pStyle w:val="uj"/>
              <w:spacing w:before="0" w:beforeAutospacing="0" w:after="0" w:afterAutospacing="0"/>
            </w:pPr>
            <w:r w:rsidRPr="00535F0E">
              <w:rPr>
                <w:rStyle w:val="highlighted"/>
              </w:rPr>
              <w:t>-járási</w:t>
            </w:r>
            <w:r w:rsidR="00FE6700" w:rsidRPr="00535F0E">
              <w:rPr>
                <w:rStyle w:val="highlighted"/>
              </w:rPr>
              <w:t xml:space="preserve"> (fővárosi kerületi)</w:t>
            </w:r>
            <w:r w:rsidRPr="00535F0E">
              <w:rPr>
                <w:rStyle w:val="highlighted"/>
              </w:rPr>
              <w:t xml:space="preserve"> hivatal által végzett munkaközvetítői tevékenység végzéséhez, valamint a foglalkoztatást elősegítő szolgáltatások igénybevételéhez a munkavállalással kapcsolatos személyes </w:t>
            </w:r>
            <w:r w:rsidRPr="00535F0E">
              <w:rPr>
                <w:rStyle w:val="highlighted"/>
              </w:rPr>
              <w:lastRenderedPageBreak/>
              <w:t>és szakmai kompetenciákra, körülményekre és az állami foglalkoztatási szerv, valamint a munkáltató munkaerő-tervezésére vonatkozó adatokat,</w:t>
            </w:r>
          </w:p>
          <w:p w14:paraId="4033E487" w14:textId="77777777" w:rsidR="00111B61" w:rsidRPr="00535F0E" w:rsidRDefault="009E62C4" w:rsidP="00535F0E">
            <w:pPr>
              <w:pStyle w:val="uj"/>
              <w:spacing w:before="0" w:beforeAutospacing="0" w:after="0" w:afterAutospacing="0"/>
              <w:rPr>
                <w:rStyle w:val="highlighted"/>
              </w:rPr>
            </w:pPr>
            <w:r w:rsidRPr="00535F0E">
              <w:rPr>
                <w:rStyle w:val="highlighted"/>
              </w:rPr>
              <w:t>-</w:t>
            </w:r>
            <w:r w:rsidR="00111B61" w:rsidRPr="00535F0E">
              <w:rPr>
                <w:rStyle w:val="highlighted"/>
              </w:rPr>
              <w:t>cselekvőképtelen vagy cselekvőképességében a munkaviszonnyal összefüggő ügycsoportban részlegesen korlátozott személy törvényes képviselőjének természetes személyazonosító adatai, lakóhely és értesítési cím,</w:t>
            </w:r>
          </w:p>
          <w:p w14:paraId="21D2D866" w14:textId="77777777" w:rsidR="00111B61" w:rsidRPr="00535F0E" w:rsidRDefault="009E62C4" w:rsidP="00535F0E">
            <w:pPr>
              <w:pStyle w:val="uj"/>
              <w:spacing w:before="0" w:beforeAutospacing="0" w:after="0" w:afterAutospacing="0"/>
            </w:pPr>
            <w:r w:rsidRPr="00535F0E">
              <w:rPr>
                <w:rStyle w:val="highlighted"/>
              </w:rPr>
              <w:t>-</w:t>
            </w:r>
            <w:r w:rsidR="00111B61" w:rsidRPr="00535F0E">
              <w:rPr>
                <w:rStyle w:val="highlighted"/>
              </w:rPr>
              <w:t>foglalkoztatást elősegítő támogatások, valamint a támogatások és foglalkoztatást elősegítő szolgáltatások keretében nyújtott juttatások vonatkozásában a támogatás megállapítása, kifizetése céljából a bérbeadó személy természetes személyazonosító adatai, bankszámlaszáma, valamint adószáma.</w:t>
            </w:r>
          </w:p>
        </w:tc>
      </w:tr>
      <w:tr w:rsidR="00111B61" w:rsidRPr="00535F0E" w14:paraId="1C4487EB" w14:textId="77777777" w:rsidTr="00111B61">
        <w:tc>
          <w:tcPr>
            <w:tcW w:w="4077" w:type="dxa"/>
          </w:tcPr>
          <w:p w14:paraId="00774061" w14:textId="77777777" w:rsidR="00111B61" w:rsidRPr="00535F0E" w:rsidRDefault="00735B5A" w:rsidP="00535F0E">
            <w:pPr>
              <w:pStyle w:val="uj"/>
              <w:spacing w:before="0" w:beforeAutospacing="0" w:after="0" w:afterAutospacing="0"/>
              <w:rPr>
                <w:rStyle w:val="highlighted"/>
              </w:rPr>
            </w:pPr>
            <w:r w:rsidRPr="00535F0E">
              <w:rPr>
                <w:rStyle w:val="highlighted"/>
              </w:rPr>
              <w:lastRenderedPageBreak/>
              <w:t>Budapest Főváros Kormányhivatala a</w:t>
            </w:r>
            <w:r w:rsidR="00111B61" w:rsidRPr="00535F0E">
              <w:rPr>
                <w:rStyle w:val="highlighted"/>
              </w:rPr>
              <w:t xml:space="preserve"> csoportos létszámleépítéssel összefüggő feladatok ellátása</w:t>
            </w:r>
            <w:r w:rsidRPr="00535F0E">
              <w:rPr>
                <w:rStyle w:val="highlighted"/>
              </w:rPr>
              <w:t xml:space="preserve"> során</w:t>
            </w:r>
            <w:r w:rsidR="00111B61" w:rsidRPr="00535F0E">
              <w:rPr>
                <w:rStyle w:val="highlighted"/>
              </w:rPr>
              <w:t>.</w:t>
            </w:r>
          </w:p>
        </w:tc>
        <w:tc>
          <w:tcPr>
            <w:tcW w:w="10065" w:type="dxa"/>
          </w:tcPr>
          <w:p w14:paraId="79ED6B67"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243E4808" w14:textId="77777777" w:rsidR="00111B61" w:rsidRPr="00535F0E" w:rsidRDefault="00111B61" w:rsidP="00535F0E">
            <w:pPr>
              <w:pStyle w:val="uj"/>
              <w:spacing w:before="0" w:beforeAutospacing="0" w:after="0" w:afterAutospacing="0"/>
            </w:pPr>
            <w:r w:rsidRPr="00535F0E">
              <w:rPr>
                <w:rStyle w:val="highlighted"/>
              </w:rPr>
              <w:t>-az azonosító adatok [munkavállaló neve, születési ideje, anyja neve, lakóhelye, TAJ száma, állampolgársága), felmondási idő kezdete és vége, bruttó átlagkeresete (Ft/hó), munkaviszony típusa]</w:t>
            </w:r>
            <w:r w:rsidR="00E604C2" w:rsidRPr="00535F0E">
              <w:rPr>
                <w:rStyle w:val="highlighted"/>
              </w:rPr>
              <w:t>,</w:t>
            </w:r>
          </w:p>
          <w:p w14:paraId="045E126F" w14:textId="77777777" w:rsidR="00111B61" w:rsidRPr="00535F0E" w:rsidRDefault="00111B61" w:rsidP="00535F0E">
            <w:pPr>
              <w:pStyle w:val="uj"/>
              <w:spacing w:before="0" w:beforeAutospacing="0" w:after="0" w:afterAutospacing="0"/>
            </w:pPr>
            <w:r w:rsidRPr="00535F0E">
              <w:rPr>
                <w:rStyle w:val="highlighted"/>
              </w:rPr>
              <w:t>-a munkavállaló munkaköre, valamint</w:t>
            </w:r>
          </w:p>
          <w:p w14:paraId="27F5D04B" w14:textId="77777777" w:rsidR="00111B61" w:rsidRPr="00535F0E" w:rsidRDefault="00111B61" w:rsidP="00535F0E">
            <w:pPr>
              <w:pStyle w:val="uj"/>
              <w:spacing w:before="0" w:beforeAutospacing="0" w:after="0" w:afterAutospacing="0"/>
              <w:rPr>
                <w:rStyle w:val="highlighted"/>
              </w:rPr>
            </w:pPr>
            <w:r w:rsidRPr="00535F0E">
              <w:rPr>
                <w:rStyle w:val="highlighted"/>
              </w:rPr>
              <w:t>-a munkavállaló szakképzettsége.</w:t>
            </w:r>
          </w:p>
        </w:tc>
      </w:tr>
    </w:tbl>
    <w:p w14:paraId="0C1EFE78" w14:textId="77777777" w:rsidR="00CF39A3" w:rsidRPr="00535F0E" w:rsidRDefault="00CF39A3" w:rsidP="00535F0E">
      <w:pPr>
        <w:pStyle w:val="Default"/>
        <w:rPr>
          <w:color w:val="auto"/>
        </w:rPr>
      </w:pPr>
    </w:p>
    <w:p w14:paraId="1C14E8A2" w14:textId="44A64DB6" w:rsidR="00C42AA0" w:rsidRPr="00535F0E" w:rsidRDefault="00C42AA0" w:rsidP="00535F0E">
      <w:pPr>
        <w:pStyle w:val="Default"/>
        <w:numPr>
          <w:ilvl w:val="0"/>
          <w:numId w:val="3"/>
        </w:numPr>
        <w:rPr>
          <w:color w:val="auto"/>
        </w:rPr>
      </w:pPr>
      <w:r w:rsidRPr="00535F0E">
        <w:rPr>
          <w:color w:val="auto"/>
        </w:rPr>
        <w:t>Az állami foglalkoztatási szerv hatá</w:t>
      </w:r>
      <w:r w:rsidR="00E22006">
        <w:rPr>
          <w:color w:val="auto"/>
        </w:rPr>
        <w:t>s</w:t>
      </w:r>
      <w:r w:rsidRPr="00535F0E">
        <w:rPr>
          <w:color w:val="auto"/>
        </w:rPr>
        <w:t xml:space="preserve">körében eljáró </w:t>
      </w:r>
      <w:r w:rsidR="000600B5">
        <w:rPr>
          <w:b/>
          <w:i/>
          <w:color w:val="auto"/>
        </w:rPr>
        <w:t xml:space="preserve">Nemzetgazdasági </w:t>
      </w:r>
      <w:proofErr w:type="gramStart"/>
      <w:r w:rsidR="00E56B52">
        <w:rPr>
          <w:b/>
          <w:i/>
          <w:color w:val="auto"/>
        </w:rPr>
        <w:t>M</w:t>
      </w:r>
      <w:r w:rsidRPr="00535F0E">
        <w:rPr>
          <w:b/>
          <w:i/>
          <w:color w:val="auto"/>
        </w:rPr>
        <w:t>inisztérium</w:t>
      </w:r>
      <w:proofErr w:type="gramEnd"/>
      <w:r w:rsidRPr="00535F0E">
        <w:rPr>
          <w:color w:val="auto"/>
        </w:rPr>
        <w:t xml:space="preserve"> </w:t>
      </w:r>
      <w:r w:rsidR="00111B61" w:rsidRPr="00535F0E">
        <w:rPr>
          <w:color w:val="auto"/>
        </w:rPr>
        <w:t xml:space="preserve">mint adatkezelő az alábbi felsorolt célból és </w:t>
      </w:r>
      <w:r w:rsidR="00111B61" w:rsidRPr="00535F0E">
        <w:rPr>
          <w:rStyle w:val="highlighted"/>
        </w:rPr>
        <w:t>a nyilvántartott haláláig vagy az öregségi nyugdíjra való jogosultsága elérését követő 15</w:t>
      </w:r>
      <w:r w:rsidR="00E2711E">
        <w:rPr>
          <w:rStyle w:val="highlighted"/>
        </w:rPr>
        <w:t xml:space="preserve"> (tizenöt)</w:t>
      </w:r>
      <w:r w:rsidR="00111B61" w:rsidRPr="00535F0E">
        <w:rPr>
          <w:rStyle w:val="highlighted"/>
        </w:rPr>
        <w:t xml:space="preserve"> évig </w:t>
      </w:r>
      <w:r w:rsidR="00111B61" w:rsidRPr="00535F0E">
        <w:rPr>
          <w:color w:val="auto"/>
        </w:rPr>
        <w:t>kezeli az adatokat:</w:t>
      </w:r>
    </w:p>
    <w:tbl>
      <w:tblPr>
        <w:tblStyle w:val="Rcsostblzat"/>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46"/>
        <w:gridCol w:w="9958"/>
      </w:tblGrid>
      <w:tr w:rsidR="00111B61" w:rsidRPr="00535F0E" w14:paraId="7466134A" w14:textId="77777777" w:rsidTr="00FF6AD0">
        <w:tc>
          <w:tcPr>
            <w:tcW w:w="4077" w:type="dxa"/>
          </w:tcPr>
          <w:p w14:paraId="692D5AAD" w14:textId="77777777" w:rsidR="00111B61" w:rsidRPr="00535F0E" w:rsidRDefault="00111B61" w:rsidP="00535F0E">
            <w:pPr>
              <w:pStyle w:val="uj"/>
              <w:spacing w:before="0" w:beforeAutospacing="0" w:after="0" w:afterAutospacing="0"/>
              <w:rPr>
                <w:rStyle w:val="highlighted"/>
                <w:b/>
              </w:rPr>
            </w:pPr>
            <w:r w:rsidRPr="00535F0E">
              <w:rPr>
                <w:rStyle w:val="highlighted"/>
                <w:b/>
              </w:rPr>
              <w:t>Adatkezelés célja</w:t>
            </w:r>
          </w:p>
        </w:tc>
        <w:tc>
          <w:tcPr>
            <w:tcW w:w="10065" w:type="dxa"/>
          </w:tcPr>
          <w:p w14:paraId="0BFC9829" w14:textId="77777777" w:rsidR="00111B61" w:rsidRPr="00535F0E" w:rsidRDefault="00111B61" w:rsidP="00535F0E">
            <w:pPr>
              <w:pStyle w:val="Default"/>
              <w:rPr>
                <w:b/>
                <w:color w:val="auto"/>
              </w:rPr>
            </w:pPr>
            <w:r w:rsidRPr="00535F0E">
              <w:rPr>
                <w:b/>
                <w:color w:val="auto"/>
              </w:rPr>
              <w:t>Kezelt adatok köre</w:t>
            </w:r>
          </w:p>
        </w:tc>
      </w:tr>
      <w:tr w:rsidR="00111B61" w:rsidRPr="00535F0E" w14:paraId="0F6C2EFC" w14:textId="77777777" w:rsidTr="00FF6AD0">
        <w:tc>
          <w:tcPr>
            <w:tcW w:w="4077" w:type="dxa"/>
          </w:tcPr>
          <w:p w14:paraId="0AFEF925" w14:textId="77777777" w:rsidR="00111B61" w:rsidRPr="00535F0E" w:rsidRDefault="00111B61" w:rsidP="00535F0E">
            <w:pPr>
              <w:pStyle w:val="uj"/>
              <w:spacing w:before="0" w:beforeAutospacing="0" w:after="0" w:afterAutospacing="0"/>
            </w:pPr>
            <w:r w:rsidRPr="00535F0E">
              <w:rPr>
                <w:rStyle w:val="highlighted"/>
              </w:rPr>
              <w:t>A foglalkoztatást elősegítő támogatások megállapításával, igénybevételével és nyújtásával kapcsolatos feladatok ellátása.</w:t>
            </w:r>
          </w:p>
        </w:tc>
        <w:tc>
          <w:tcPr>
            <w:tcW w:w="10065" w:type="dxa"/>
          </w:tcPr>
          <w:p w14:paraId="72A8AC46" w14:textId="77777777" w:rsidR="00111B61" w:rsidRPr="00535F0E" w:rsidRDefault="00111B61" w:rsidP="00535F0E">
            <w:pPr>
              <w:pStyle w:val="uj"/>
              <w:spacing w:before="0" w:beforeAutospacing="0" w:after="0" w:afterAutospacing="0"/>
              <w:rPr>
                <w:rStyle w:val="highlighted"/>
              </w:rPr>
            </w:pPr>
            <w:r w:rsidRPr="00535F0E">
              <w:rPr>
                <w:rStyle w:val="highlighted"/>
              </w:rPr>
              <w:t>Adatok:</w:t>
            </w:r>
          </w:p>
          <w:p w14:paraId="4BE5DD3C"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-természetes személyazonosító adatok, </w:t>
            </w:r>
          </w:p>
          <w:p w14:paraId="4C651E8A" w14:textId="77777777" w:rsidR="00111B61" w:rsidRPr="00535F0E" w:rsidRDefault="00111B61" w:rsidP="00535F0E">
            <w:pPr>
              <w:pStyle w:val="uj"/>
              <w:spacing w:before="0" w:beforeAutospacing="0" w:after="0" w:afterAutospacing="0"/>
              <w:rPr>
                <w:rStyle w:val="highlighted"/>
              </w:rPr>
            </w:pPr>
            <w:r w:rsidRPr="00535F0E">
              <w:rPr>
                <w:rStyle w:val="highlighted"/>
              </w:rPr>
              <w:t xml:space="preserve">-társadalombiztosítási azonosító jel, </w:t>
            </w:r>
          </w:p>
          <w:p w14:paraId="5E516282" w14:textId="77777777" w:rsidR="00E604C2" w:rsidRPr="00535F0E" w:rsidRDefault="00E604C2" w:rsidP="00535F0E">
            <w:pPr>
              <w:pStyle w:val="uj"/>
              <w:spacing w:before="0" w:beforeAutospacing="0" w:after="0" w:afterAutospacing="0"/>
              <w:rPr>
                <w:rStyle w:val="highlighted"/>
              </w:rPr>
            </w:pPr>
            <w:r w:rsidRPr="00535F0E">
              <w:rPr>
                <w:rStyle w:val="highlighted"/>
              </w:rPr>
              <w:t>-a bankszámlaszám,</w:t>
            </w:r>
          </w:p>
          <w:p w14:paraId="733CEEEA"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604C2" w:rsidRPr="00535F0E">
              <w:rPr>
                <w:rStyle w:val="highlighted"/>
              </w:rPr>
              <w:t xml:space="preserve">az </w:t>
            </w:r>
            <w:r w:rsidRPr="00535F0E">
              <w:rPr>
                <w:rStyle w:val="highlighted"/>
              </w:rPr>
              <w:t xml:space="preserve">állampolgárság, </w:t>
            </w:r>
          </w:p>
          <w:p w14:paraId="03A6711C" w14:textId="5B240BEF" w:rsidR="00111B61" w:rsidRPr="00535F0E" w:rsidRDefault="004F2DAB" w:rsidP="00535F0E">
            <w:pPr>
              <w:pStyle w:val="uj"/>
              <w:spacing w:before="0" w:beforeAutospacing="0" w:after="0" w:afterAutospacing="0"/>
              <w:rPr>
                <w:rStyle w:val="highlighted"/>
              </w:rPr>
            </w:pPr>
            <w:r>
              <w:rPr>
                <w:rStyle w:val="highlighted"/>
              </w:rPr>
              <w:t>-</w:t>
            </w:r>
            <w:r w:rsidR="00CA7D55">
              <w:rPr>
                <w:rStyle w:val="highlighted"/>
              </w:rPr>
              <w:t xml:space="preserve">a </w:t>
            </w:r>
            <w:r>
              <w:rPr>
                <w:rStyle w:val="highlighted"/>
              </w:rPr>
              <w:t>huzamos tartózkodási jogosultság</w:t>
            </w:r>
            <w:r w:rsidR="00111B61" w:rsidRPr="00535F0E">
              <w:rPr>
                <w:rStyle w:val="highlighted"/>
              </w:rPr>
              <w:t xml:space="preserve">, menekült vagy oltalmazott jogállás, </w:t>
            </w:r>
          </w:p>
          <w:p w14:paraId="234DFA71" w14:textId="77777777" w:rsidR="00111B61" w:rsidRPr="00535F0E" w:rsidRDefault="00111B61" w:rsidP="00535F0E">
            <w:pPr>
              <w:pStyle w:val="uj"/>
              <w:spacing w:before="0" w:beforeAutospacing="0" w:after="0" w:afterAutospacing="0"/>
              <w:rPr>
                <w:rStyle w:val="highlighted"/>
              </w:rPr>
            </w:pPr>
            <w:r w:rsidRPr="00535F0E">
              <w:rPr>
                <w:rStyle w:val="highlighted"/>
              </w:rPr>
              <w:t>-</w:t>
            </w:r>
            <w:r w:rsidR="00E604C2" w:rsidRPr="00535F0E">
              <w:rPr>
                <w:rStyle w:val="highlighted"/>
              </w:rPr>
              <w:t xml:space="preserve">a </w:t>
            </w:r>
            <w:r w:rsidRPr="00535F0E">
              <w:rPr>
                <w:rStyle w:val="highlighted"/>
              </w:rPr>
              <w:t xml:space="preserve">menekültügyi hatóságnál menekültként, oltalmazottként történő elismerésre irányuló kérelem benyújtásának, vagy a harmadik országbeli állampolgár kijelölt helyen való tartózkodása elrendelésének ténye, </w:t>
            </w:r>
          </w:p>
          <w:p w14:paraId="018D8E88"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lakcím (lakóhely, tartózkodási hely) és elérhetőség adatai,</w:t>
            </w:r>
          </w:p>
          <w:p w14:paraId="2EA1A3D7"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foglalkozás, munkahely, munkakör (tevékenység), munkaviszony,</w:t>
            </w:r>
          </w:p>
          <w:p w14:paraId="0A173DEF" w14:textId="77777777" w:rsidR="00111B61" w:rsidRPr="00535F0E" w:rsidRDefault="00111B61" w:rsidP="00535F0E">
            <w:pPr>
              <w:pStyle w:val="uj"/>
              <w:spacing w:before="0" w:beforeAutospacing="0" w:after="0" w:afterAutospacing="0"/>
            </w:pPr>
            <w:r w:rsidRPr="00535F0E">
              <w:rPr>
                <w:rStyle w:val="highlighted"/>
              </w:rPr>
              <w:lastRenderedPageBreak/>
              <w:t>-</w:t>
            </w:r>
            <w:r w:rsidR="00655E45">
              <w:rPr>
                <w:rStyle w:val="highlighted"/>
              </w:rPr>
              <w:t xml:space="preserve">a nyilvántartásba vételhez, </w:t>
            </w:r>
            <w:r w:rsidR="00E604C2" w:rsidRPr="00535F0E">
              <w:rPr>
                <w:rStyle w:val="highlighted"/>
              </w:rPr>
              <w:t xml:space="preserve">az </w:t>
            </w:r>
            <w:r w:rsidRPr="00535F0E">
              <w:rPr>
                <w:rStyle w:val="highlighted"/>
              </w:rPr>
              <w:t>álláskeresési ellátás, a foglalkoztatást elősegítő támogatás, valamint a foglalkoztatást elősegítő szolgáltatás megállapításához, igénybevételéhez és nyújtásához szükséges e törvényben és más törvényben meghatározott adatok,</w:t>
            </w:r>
          </w:p>
          <w:p w14:paraId="38AFBC19"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az </w:t>
            </w:r>
            <w:r w:rsidRPr="00535F0E">
              <w:rPr>
                <w:rStyle w:val="highlighted"/>
              </w:rPr>
              <w:t>iskolai végzettség, szakképzettség megnevezése, az e képesítéseket igazoló oklevél, bizonyítvány száma, kiállító intézmény neve, kiállítás kelte,</w:t>
            </w:r>
          </w:p>
          <w:p w14:paraId="48CFEB1A"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jövedelemre vonatkozó adatok,</w:t>
            </w:r>
          </w:p>
          <w:p w14:paraId="6B7B28B2"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megváltozott munkaképességgel kapcsolatos adatok,</w:t>
            </w:r>
          </w:p>
          <w:p w14:paraId="6ED53636"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munkáltató adatai (név, cím, székhely, telephely, elektronikus kapcsolattartásra szolgáló elérhetősége, kapcsolattartó neve és elérhetősége, gazdálkodási forma, adószám, TB nyilvántartási szám, TAJ szám, KSH szám),</w:t>
            </w:r>
          </w:p>
          <w:p w14:paraId="048DB812" w14:textId="77777777" w:rsidR="00111B61" w:rsidRPr="00535F0E" w:rsidRDefault="00111B61" w:rsidP="00535F0E">
            <w:pPr>
              <w:pStyle w:val="uj"/>
              <w:spacing w:before="0" w:beforeAutospacing="0" w:after="0" w:afterAutospacing="0"/>
            </w:pPr>
            <w:r w:rsidRPr="00535F0E">
              <w:rPr>
                <w:rStyle w:val="highlighted"/>
              </w:rPr>
              <w:t>-arra vonatkozó adatokat, hogy az álláskereső korhatár előtti ellátásban, szolgálati járandóságban, táncművészeti életjáradékban vagy átmeneti bányászjáradékban részesül-e,</w:t>
            </w:r>
          </w:p>
          <w:p w14:paraId="4BDB4728"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az </w:t>
            </w:r>
            <w:r w:rsidRPr="00535F0E">
              <w:rPr>
                <w:rStyle w:val="highlighted"/>
              </w:rPr>
              <w:t>önkéntes nyilatkozat alapján a nemzetiséghez való tartozásra vonatkozó adatok,</w:t>
            </w:r>
          </w:p>
          <w:p w14:paraId="3645A159" w14:textId="77777777" w:rsidR="00111B61" w:rsidRPr="00535F0E" w:rsidRDefault="00111B61" w:rsidP="00535F0E">
            <w:pPr>
              <w:pStyle w:val="uj"/>
              <w:spacing w:before="0" w:beforeAutospacing="0" w:after="0" w:afterAutospacing="0"/>
            </w:pPr>
            <w:r w:rsidRPr="00535F0E">
              <w:rPr>
                <w:rStyle w:val="highlighted"/>
              </w:rPr>
              <w:t>-</w:t>
            </w:r>
            <w:r w:rsidR="00E604C2" w:rsidRPr="00535F0E">
              <w:rPr>
                <w:rStyle w:val="highlighted"/>
              </w:rPr>
              <w:t xml:space="preserve">a </w:t>
            </w:r>
            <w:r w:rsidRPr="00535F0E">
              <w:rPr>
                <w:rStyle w:val="highlighted"/>
              </w:rPr>
              <w:t xml:space="preserve">járási </w:t>
            </w:r>
            <w:r w:rsidR="00E604C2" w:rsidRPr="00535F0E">
              <w:rPr>
                <w:rStyle w:val="highlighted"/>
              </w:rPr>
              <w:t xml:space="preserve">(fővárosi kerületi) </w:t>
            </w:r>
            <w:r w:rsidRPr="00535F0E">
              <w:rPr>
                <w:rStyle w:val="highlighted"/>
              </w:rPr>
              <w:t>hivatal által végzett munkaközvetítői tevékenység végzéséhez, valamint a foglalkoztatást elősegítő szolgáltatások igénybevételéhez a munkavállalással kapcsolatos személyes és szakmai kompetenciákra, körülményekre és az állami foglalkoztatási szerv, valamint a munkáltató munkaerő-tervezésére vonatkozó adatokat,</w:t>
            </w:r>
          </w:p>
          <w:p w14:paraId="284BA8AD" w14:textId="77777777" w:rsidR="00111B61" w:rsidRPr="00535F0E" w:rsidRDefault="009E62C4" w:rsidP="00535F0E">
            <w:pPr>
              <w:pStyle w:val="uj"/>
              <w:spacing w:before="0" w:beforeAutospacing="0" w:after="0" w:afterAutospacing="0"/>
              <w:rPr>
                <w:rStyle w:val="highlighted"/>
              </w:rPr>
            </w:pPr>
            <w:r w:rsidRPr="00535F0E">
              <w:rPr>
                <w:rStyle w:val="highlighted"/>
              </w:rPr>
              <w:t>-</w:t>
            </w:r>
            <w:r w:rsidR="00E604C2" w:rsidRPr="00535F0E">
              <w:rPr>
                <w:rStyle w:val="highlighted"/>
              </w:rPr>
              <w:t xml:space="preserve">a </w:t>
            </w:r>
            <w:r w:rsidR="00111B61" w:rsidRPr="00535F0E">
              <w:rPr>
                <w:rStyle w:val="highlighted"/>
              </w:rPr>
              <w:t>cselekvőképtelen vagy cselekvőképességében a munkaviszonnyal összefüggő ügycsoportban részlegesen korlátozott személy törvényes képviselőjének természetes személyazonosító adatai, lakóhely és értesítési cím,</w:t>
            </w:r>
          </w:p>
          <w:p w14:paraId="7992CA6A" w14:textId="77777777" w:rsidR="00111B61" w:rsidRPr="00535F0E" w:rsidRDefault="009E62C4" w:rsidP="00535F0E">
            <w:pPr>
              <w:pStyle w:val="uj"/>
              <w:spacing w:before="0" w:beforeAutospacing="0" w:after="0" w:afterAutospacing="0"/>
            </w:pPr>
            <w:r w:rsidRPr="00535F0E">
              <w:rPr>
                <w:rStyle w:val="highlighted"/>
              </w:rPr>
              <w:t>-</w:t>
            </w:r>
            <w:r w:rsidR="00E604C2" w:rsidRPr="00535F0E">
              <w:rPr>
                <w:rStyle w:val="highlighted"/>
              </w:rPr>
              <w:t xml:space="preserve">a </w:t>
            </w:r>
            <w:r w:rsidR="00111B61" w:rsidRPr="00535F0E">
              <w:rPr>
                <w:rStyle w:val="highlighted"/>
              </w:rPr>
              <w:t>foglalkoztatást elősegítő támogatások, valamint a támogatások és foglalkoztatást elősegítő szolgáltatások keretében nyújtott juttatások vonatkozásában a támogatás megállapítása, kifizetése céljából a bérbeadó személy természetes személyazonosító adatai, bankszámlaszáma, valamint adószáma.</w:t>
            </w:r>
          </w:p>
        </w:tc>
      </w:tr>
    </w:tbl>
    <w:p w14:paraId="4453315E" w14:textId="77777777" w:rsidR="00E604C2" w:rsidRPr="00535F0E" w:rsidRDefault="00E604C2" w:rsidP="00535F0E">
      <w:pPr>
        <w:pStyle w:val="Default"/>
        <w:jc w:val="both"/>
        <w:rPr>
          <w:color w:val="auto"/>
        </w:rPr>
      </w:pPr>
    </w:p>
    <w:p w14:paraId="4699C95A" w14:textId="77777777" w:rsidR="00535F0E" w:rsidRDefault="00535F0E">
      <w:pPr>
        <w:rPr>
          <w:rFonts w:ascii="Times New Roman" w:hAnsi="Times New Roman" w:cs="Times New Roman"/>
          <w:sz w:val="24"/>
          <w:szCs w:val="24"/>
        </w:rPr>
      </w:pPr>
      <w:r>
        <w:rPr>
          <w:rFonts w:ascii="Times New Roman" w:hAnsi="Times New Roman" w:cs="Times New Roman"/>
          <w:sz w:val="24"/>
          <w:szCs w:val="24"/>
        </w:rPr>
        <w:br w:type="page"/>
      </w:r>
    </w:p>
    <w:p w14:paraId="14CE523F" w14:textId="77777777" w:rsidR="00BE7EE9" w:rsidRPr="00535F0E" w:rsidRDefault="009C2ED3" w:rsidP="00535F0E">
      <w:pPr>
        <w:pStyle w:val="Default"/>
        <w:jc w:val="both"/>
        <w:rPr>
          <w:b/>
          <w:bCs/>
        </w:rPr>
      </w:pPr>
      <w:r w:rsidRPr="00535F0E">
        <w:rPr>
          <w:b/>
          <w:bCs/>
        </w:rPr>
        <w:lastRenderedPageBreak/>
        <w:t>ADATTOVÁBBÍTÁS MÁS SZERV VAGY SZEMÉLY RÉSZÉRE</w:t>
      </w:r>
    </w:p>
    <w:p w14:paraId="4A35F87A" w14:textId="77777777" w:rsidR="00BE7EE9" w:rsidRDefault="00BE7EE9" w:rsidP="00535F0E">
      <w:pPr>
        <w:pStyle w:val="uj"/>
        <w:spacing w:before="0" w:beforeAutospacing="0" w:after="0" w:afterAutospacing="0"/>
        <w:jc w:val="both"/>
        <w:rPr>
          <w:rStyle w:val="highlighted"/>
        </w:rPr>
      </w:pPr>
      <w:r w:rsidRPr="00535F0E">
        <w:rPr>
          <w:rStyle w:val="highlighted"/>
        </w:rPr>
        <w:t>A nyilvántartásba vett adatokból</w:t>
      </w:r>
      <w:r w:rsidR="007D4679" w:rsidRPr="00535F0E">
        <w:rPr>
          <w:rStyle w:val="highlighted"/>
        </w:rPr>
        <w:t xml:space="preserve"> adatigénylésre jogosult szervek/hatóságok:</w:t>
      </w:r>
    </w:p>
    <w:p w14:paraId="138A4600" w14:textId="77777777" w:rsidR="00A85924" w:rsidRPr="00535F0E" w:rsidRDefault="00A85924" w:rsidP="00535F0E">
      <w:pPr>
        <w:pStyle w:val="uj"/>
        <w:spacing w:before="0" w:beforeAutospacing="0" w:after="0" w:afterAutospacing="0"/>
        <w:jc w:val="both"/>
        <w:rPr>
          <w:rStyle w:val="highlighted"/>
        </w:rPr>
      </w:pPr>
    </w:p>
    <w:tbl>
      <w:tblPr>
        <w:tblStyle w:val="Rcsostblzat"/>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664"/>
        <w:gridCol w:w="4670"/>
        <w:gridCol w:w="4670"/>
      </w:tblGrid>
      <w:tr w:rsidR="00BE7EE9" w:rsidRPr="00535F0E" w14:paraId="7A79359E" w14:textId="77777777" w:rsidTr="00AF3A25">
        <w:tc>
          <w:tcPr>
            <w:tcW w:w="4714" w:type="dxa"/>
          </w:tcPr>
          <w:p w14:paraId="3AAC3422" w14:textId="77777777" w:rsidR="00BE7EE9" w:rsidRPr="00535F0E" w:rsidRDefault="00BE7EE9" w:rsidP="00535F0E">
            <w:pPr>
              <w:pStyle w:val="uj"/>
              <w:spacing w:before="0" w:beforeAutospacing="0" w:after="0" w:afterAutospacing="0"/>
              <w:jc w:val="center"/>
              <w:rPr>
                <w:b/>
              </w:rPr>
            </w:pPr>
            <w:r w:rsidRPr="00535F0E">
              <w:rPr>
                <w:b/>
              </w:rPr>
              <w:t>Adat</w:t>
            </w:r>
            <w:r w:rsidR="00BC7432" w:rsidRPr="00535F0E">
              <w:rPr>
                <w:b/>
              </w:rPr>
              <w:t>igénylő</w:t>
            </w:r>
          </w:p>
        </w:tc>
        <w:tc>
          <w:tcPr>
            <w:tcW w:w="4715" w:type="dxa"/>
          </w:tcPr>
          <w:p w14:paraId="7B58D6C9" w14:textId="77777777" w:rsidR="00BE7EE9" w:rsidRPr="00535F0E" w:rsidRDefault="00BE7EE9" w:rsidP="00535F0E">
            <w:pPr>
              <w:pStyle w:val="uj"/>
              <w:spacing w:before="0" w:beforeAutospacing="0" w:after="0" w:afterAutospacing="0"/>
              <w:jc w:val="center"/>
              <w:rPr>
                <w:b/>
              </w:rPr>
            </w:pPr>
            <w:r w:rsidRPr="00535F0E">
              <w:rPr>
                <w:b/>
              </w:rPr>
              <w:t>Adatkezelés célja</w:t>
            </w:r>
          </w:p>
        </w:tc>
        <w:tc>
          <w:tcPr>
            <w:tcW w:w="4715" w:type="dxa"/>
          </w:tcPr>
          <w:p w14:paraId="1A34E671" w14:textId="77777777" w:rsidR="00BE7EE9" w:rsidRPr="00535F0E" w:rsidRDefault="00410F24" w:rsidP="00535F0E">
            <w:pPr>
              <w:pStyle w:val="uj"/>
              <w:spacing w:before="0" w:beforeAutospacing="0" w:after="0" w:afterAutospacing="0"/>
              <w:jc w:val="center"/>
              <w:rPr>
                <w:b/>
              </w:rPr>
            </w:pPr>
            <w:r w:rsidRPr="00535F0E">
              <w:rPr>
                <w:b/>
              </w:rPr>
              <w:t>Igényelt adatkör</w:t>
            </w:r>
          </w:p>
        </w:tc>
      </w:tr>
      <w:tr w:rsidR="00BE7EE9" w:rsidRPr="00535F0E" w14:paraId="16A9D8C5" w14:textId="77777777" w:rsidTr="00AF3A25">
        <w:tc>
          <w:tcPr>
            <w:tcW w:w="4714" w:type="dxa"/>
          </w:tcPr>
          <w:p w14:paraId="170AF3EC" w14:textId="1841DD8A" w:rsidR="00526D3C" w:rsidRPr="00535F0E" w:rsidRDefault="0067738C" w:rsidP="00526D3C">
            <w:pPr>
              <w:pStyle w:val="NormlWeb"/>
              <w:spacing w:before="0" w:beforeAutospacing="0" w:after="0" w:afterAutospacing="0"/>
              <w:rPr>
                <w:b/>
              </w:rPr>
            </w:pPr>
            <w:r w:rsidRPr="00535F0E">
              <w:rPr>
                <w:rStyle w:val="highlighted"/>
              </w:rPr>
              <w:t>A n</w:t>
            </w:r>
            <w:r w:rsidR="00BE7EE9" w:rsidRPr="00535F0E">
              <w:rPr>
                <w:rStyle w:val="highlighted"/>
              </w:rPr>
              <w:t>yugdíjbiztosítási igazgatási szerv</w:t>
            </w:r>
            <w:r w:rsidRPr="00535F0E">
              <w:rPr>
                <w:rStyle w:val="highlighted"/>
              </w:rPr>
              <w:t xml:space="preserve"> hatáskörében eljáró Magyar Államkincstár Központ</w:t>
            </w:r>
            <w:r w:rsidR="00BE7EE9" w:rsidRPr="00535F0E">
              <w:rPr>
                <w:rStyle w:val="highlighted"/>
              </w:rPr>
              <w:t>.</w:t>
            </w:r>
          </w:p>
        </w:tc>
        <w:tc>
          <w:tcPr>
            <w:tcW w:w="4715" w:type="dxa"/>
          </w:tcPr>
          <w:p w14:paraId="1A3C7296" w14:textId="77777777" w:rsidR="00BE7EE9" w:rsidRPr="00535F0E" w:rsidRDefault="009C2ED3" w:rsidP="00535F0E">
            <w:pPr>
              <w:pStyle w:val="uj"/>
              <w:spacing w:before="0" w:beforeAutospacing="0" w:after="0" w:afterAutospacing="0"/>
            </w:pPr>
            <w:r w:rsidRPr="00535F0E">
              <w:t>Az e</w:t>
            </w:r>
            <w:r w:rsidR="00BE7EE9" w:rsidRPr="00535F0E">
              <w:t>llátás megállapítása, folyósítása, elle</w:t>
            </w:r>
            <w:r w:rsidRPr="00535F0E">
              <w:t>nőrzése (TAJ-szám alkalmazásával).</w:t>
            </w:r>
          </w:p>
        </w:tc>
        <w:tc>
          <w:tcPr>
            <w:tcW w:w="4715" w:type="dxa"/>
          </w:tcPr>
          <w:p w14:paraId="1C04B3C5" w14:textId="77777777" w:rsidR="00BE7EE9" w:rsidRPr="00535F0E" w:rsidRDefault="00DA7397" w:rsidP="00535F0E">
            <w:pPr>
              <w:pStyle w:val="uj"/>
              <w:spacing w:before="0" w:beforeAutospacing="0" w:after="0" w:afterAutospacing="0"/>
            </w:pPr>
            <w:r w:rsidRPr="00535F0E">
              <w:t>Adatok:</w:t>
            </w:r>
          </w:p>
          <w:p w14:paraId="7B7146C8" w14:textId="77777777" w:rsidR="009C2ED3" w:rsidRPr="00535F0E" w:rsidRDefault="00DA7397" w:rsidP="00535F0E">
            <w:pPr>
              <w:pStyle w:val="uj"/>
              <w:spacing w:before="0" w:beforeAutospacing="0" w:after="0" w:afterAutospacing="0"/>
            </w:pPr>
            <w:r w:rsidRPr="00535F0E">
              <w:t xml:space="preserve">-a természetes személyazonosító adatok, </w:t>
            </w:r>
          </w:p>
          <w:p w14:paraId="43B56C07" w14:textId="10EAA6F8" w:rsidR="009C2ED3" w:rsidRPr="00535F0E" w:rsidRDefault="00DA7397" w:rsidP="00535F0E">
            <w:pPr>
              <w:pStyle w:val="uj"/>
              <w:spacing w:before="0" w:beforeAutospacing="0" w:after="0" w:afterAutospacing="0"/>
            </w:pPr>
            <w:r w:rsidRPr="00535F0E">
              <w:t xml:space="preserve">-az állampolgárság, </w:t>
            </w:r>
            <w:r w:rsidR="00CA7D55">
              <w:t xml:space="preserve">a </w:t>
            </w:r>
            <w:r w:rsidR="004F2DAB">
              <w:rPr>
                <w:rStyle w:val="highlighted"/>
              </w:rPr>
              <w:t>huzamos tartózkodási jogosultság</w:t>
            </w:r>
            <w:r w:rsidRPr="00535F0E">
              <w:t xml:space="preserve">, a menekült vagy az oltalmazott jogállás, a menekültügyi hatóságnál a menekültként, oltalmazottként történő elismerésre irányuló kérelem benyújtásának, vagy a harmadik országbeli állampolgár kijelölt helyen való tartózkodása elrendelésének ténye, </w:t>
            </w:r>
            <w:r w:rsidR="009C2ED3" w:rsidRPr="00535F0E">
              <w:t xml:space="preserve">külföldi állampolgár esetén a családi állapot megjelölése, </w:t>
            </w:r>
          </w:p>
          <w:p w14:paraId="21FE2EAC" w14:textId="77777777" w:rsidR="00DA7397" w:rsidRPr="00535F0E" w:rsidRDefault="00B3272D" w:rsidP="00535F0E">
            <w:pPr>
              <w:pStyle w:val="uj"/>
              <w:spacing w:before="0" w:beforeAutospacing="0" w:after="0" w:afterAutospacing="0"/>
            </w:pPr>
            <w:r w:rsidRPr="00535F0E">
              <w:t>-</w:t>
            </w:r>
            <w:r w:rsidR="00DA7397" w:rsidRPr="00535F0E">
              <w:t>a lakcím (lakóhely, tartózkodási hely) és elérhetőség adatai</w:t>
            </w:r>
            <w:r w:rsidRPr="00535F0E">
              <w:t>,</w:t>
            </w:r>
          </w:p>
          <w:p w14:paraId="2F514611" w14:textId="77777777" w:rsidR="00B3272D" w:rsidRPr="00535F0E" w:rsidRDefault="00B3272D" w:rsidP="00535F0E">
            <w:pPr>
              <w:pStyle w:val="uj"/>
              <w:spacing w:before="0" w:beforeAutospacing="0" w:after="0" w:afterAutospacing="0"/>
            </w:pPr>
            <w:r w:rsidRPr="00535F0E">
              <w:t>-</w:t>
            </w:r>
            <w:r w:rsidR="00655E45">
              <w:t xml:space="preserve">a nyilvántartásba vételhez, </w:t>
            </w:r>
            <w:r w:rsidRPr="00535F0E">
              <w:t xml:space="preserve">az álláskeresési ellátás, a foglalkoztatást elősegítő támogatás, valamint a foglalkoztatást elősegítő szolgáltatás megállapításához, igénybevételéhez és nyújtásához szükséges </w:t>
            </w:r>
            <w:proofErr w:type="spellStart"/>
            <w:r w:rsidR="00D17DDA" w:rsidRPr="00535F0E">
              <w:t>Flt</w:t>
            </w:r>
            <w:proofErr w:type="spellEnd"/>
            <w:r w:rsidR="00D17DDA" w:rsidRPr="00535F0E">
              <w:t>.-</w:t>
            </w:r>
            <w:r w:rsidRPr="00535F0E">
              <w:t>ben és más törvényben meghatározott adatok,</w:t>
            </w:r>
          </w:p>
          <w:p w14:paraId="5BF9BBE3" w14:textId="77777777" w:rsidR="00B3272D" w:rsidRPr="00535F0E" w:rsidRDefault="00B3272D" w:rsidP="00535F0E">
            <w:pPr>
              <w:pStyle w:val="uj"/>
              <w:spacing w:before="0" w:beforeAutospacing="0" w:after="0" w:afterAutospacing="0"/>
            </w:pPr>
            <w:r w:rsidRPr="00535F0E">
              <w:t>-a jövedelemre vonatkozó adatok.</w:t>
            </w:r>
          </w:p>
        </w:tc>
      </w:tr>
      <w:tr w:rsidR="00BE7EE9" w:rsidRPr="00535F0E" w14:paraId="6C29BBC4" w14:textId="77777777" w:rsidTr="00AF3A25">
        <w:tc>
          <w:tcPr>
            <w:tcW w:w="4714" w:type="dxa"/>
          </w:tcPr>
          <w:p w14:paraId="0CEDC739" w14:textId="77777777" w:rsidR="00E82816" w:rsidRPr="00535F0E" w:rsidRDefault="00BB01DD" w:rsidP="00535F0E">
            <w:pPr>
              <w:pStyle w:val="NormlWeb"/>
              <w:spacing w:before="0" w:beforeAutospacing="0" w:after="0" w:afterAutospacing="0"/>
            </w:pPr>
            <w:r w:rsidRPr="00535F0E">
              <w:rPr>
                <w:rStyle w:val="highlighted"/>
              </w:rPr>
              <w:t>A</w:t>
            </w:r>
            <w:r w:rsidR="00E82816" w:rsidRPr="00535F0E">
              <w:rPr>
                <w:rStyle w:val="highlighted"/>
              </w:rPr>
              <w:t xml:space="preserve">z egészségbiztosítási pénztári feladatkörében eljáró fővárosi és </w:t>
            </w:r>
            <w:r w:rsidR="00C518A0">
              <w:rPr>
                <w:rStyle w:val="highlighted"/>
              </w:rPr>
              <w:t>vár</w:t>
            </w:r>
            <w:r w:rsidR="00E82816" w:rsidRPr="00535F0E">
              <w:rPr>
                <w:rStyle w:val="highlighted"/>
              </w:rPr>
              <w:t>megyei kormányhivatal</w:t>
            </w:r>
            <w:r w:rsidRPr="00535F0E">
              <w:rPr>
                <w:rStyle w:val="highlighted"/>
              </w:rPr>
              <w:t>.</w:t>
            </w:r>
          </w:p>
        </w:tc>
        <w:tc>
          <w:tcPr>
            <w:tcW w:w="4715" w:type="dxa"/>
          </w:tcPr>
          <w:p w14:paraId="19009E64" w14:textId="77777777" w:rsidR="00BE7EE9" w:rsidRPr="00535F0E" w:rsidRDefault="00BE7EE9" w:rsidP="00535F0E">
            <w:pPr>
              <w:pStyle w:val="uj"/>
              <w:spacing w:before="0" w:beforeAutospacing="0" w:after="0" w:afterAutospacing="0"/>
            </w:pPr>
            <w:r w:rsidRPr="00535F0E">
              <w:rPr>
                <w:rStyle w:val="highlighted"/>
              </w:rPr>
              <w:t>Ellátás megállapítása, folyósítása, ellenőrzése.</w:t>
            </w:r>
          </w:p>
        </w:tc>
        <w:tc>
          <w:tcPr>
            <w:tcW w:w="4715" w:type="dxa"/>
          </w:tcPr>
          <w:p w14:paraId="47C91D26" w14:textId="77777777" w:rsidR="00146E6A" w:rsidRPr="00535F0E" w:rsidRDefault="00146E6A" w:rsidP="00535F0E">
            <w:pPr>
              <w:pStyle w:val="uj"/>
              <w:spacing w:before="0" w:beforeAutospacing="0" w:after="0" w:afterAutospacing="0"/>
            </w:pPr>
            <w:r w:rsidRPr="00535F0E">
              <w:t>Adatok:</w:t>
            </w:r>
          </w:p>
          <w:p w14:paraId="097004D6" w14:textId="77777777" w:rsidR="003C69F1" w:rsidRPr="00535F0E" w:rsidRDefault="00146E6A" w:rsidP="00535F0E">
            <w:pPr>
              <w:pStyle w:val="uj"/>
              <w:spacing w:before="0" w:beforeAutospacing="0" w:after="0" w:afterAutospacing="0"/>
            </w:pPr>
            <w:r w:rsidRPr="00535F0E">
              <w:t xml:space="preserve">-a természetes személyazonosító adatok, </w:t>
            </w:r>
          </w:p>
          <w:p w14:paraId="29764AE7" w14:textId="77777777" w:rsidR="00146E6A" w:rsidRPr="00535F0E" w:rsidRDefault="003C69F1" w:rsidP="00535F0E">
            <w:pPr>
              <w:pStyle w:val="uj"/>
              <w:spacing w:before="0" w:beforeAutospacing="0" w:after="0" w:afterAutospacing="0"/>
            </w:pPr>
            <w:r w:rsidRPr="00535F0E">
              <w:t>-</w:t>
            </w:r>
            <w:r w:rsidR="00146E6A" w:rsidRPr="00535F0E">
              <w:t>a társa</w:t>
            </w:r>
            <w:r w:rsidRPr="00535F0E">
              <w:t>dalombiztosítási azonosító jel,</w:t>
            </w:r>
          </w:p>
          <w:p w14:paraId="3A244C7F" w14:textId="15143517" w:rsidR="00146E6A" w:rsidRPr="00535F0E" w:rsidRDefault="00146E6A" w:rsidP="00535F0E">
            <w:pPr>
              <w:pStyle w:val="uj"/>
              <w:spacing w:before="0" w:beforeAutospacing="0" w:after="0" w:afterAutospacing="0"/>
            </w:pPr>
            <w:r w:rsidRPr="00535F0E">
              <w:t xml:space="preserve">-az állampolgárság, </w:t>
            </w:r>
            <w:r w:rsidR="00CA7D55">
              <w:t xml:space="preserve">a </w:t>
            </w:r>
            <w:r w:rsidR="004F2DAB">
              <w:rPr>
                <w:rStyle w:val="highlighted"/>
              </w:rPr>
              <w:t>huzamos tartózkodási jogosultság</w:t>
            </w:r>
            <w:r w:rsidRPr="00535F0E">
              <w:t xml:space="preserve">, a menekült vagy az oltalmazott jogállás, a menekültügyi hatóságnál a menekültként, oltalmazottként történő </w:t>
            </w:r>
            <w:r w:rsidRPr="00535F0E">
              <w:lastRenderedPageBreak/>
              <w:t xml:space="preserve">elismerésre irányuló kérelem benyújtásának, vagy a harmadik országbeli állampolgár kijelölt helyen való tartózkodása elrendelésének ténye, </w:t>
            </w:r>
            <w:r w:rsidR="009C2ED3" w:rsidRPr="00535F0E">
              <w:t>külföldi állampolgár esetén a családi állapot megjelölése,</w:t>
            </w:r>
          </w:p>
          <w:p w14:paraId="1D97700B" w14:textId="77777777" w:rsidR="00146E6A" w:rsidRPr="00535F0E" w:rsidRDefault="00146E6A" w:rsidP="00535F0E">
            <w:pPr>
              <w:pStyle w:val="uj"/>
              <w:spacing w:before="0" w:beforeAutospacing="0" w:after="0" w:afterAutospacing="0"/>
            </w:pPr>
            <w:r w:rsidRPr="00535F0E">
              <w:t>-a lakcím (lakóhely, tartózkodási hely) és elérhetőség adatai,</w:t>
            </w:r>
          </w:p>
          <w:p w14:paraId="55B2098C" w14:textId="77777777" w:rsidR="00146E6A" w:rsidRPr="00535F0E" w:rsidRDefault="00146E6A" w:rsidP="00535F0E">
            <w:pPr>
              <w:pStyle w:val="uj"/>
              <w:spacing w:before="0" w:beforeAutospacing="0" w:after="0" w:afterAutospacing="0"/>
            </w:pPr>
            <w:r w:rsidRPr="00535F0E">
              <w:t>-</w:t>
            </w:r>
            <w:r w:rsidR="00655E45">
              <w:t xml:space="preserve">a nyilvántartásba vételhez, </w:t>
            </w:r>
            <w:r w:rsidRPr="00535F0E">
              <w:t xml:space="preserve">az álláskeresési ellátás, a foglalkoztatást elősegítő támogatás, valamint a foglalkoztatást elősegítő szolgáltatás megállapításához, igénybevételéhez és nyújtásához szükséges </w:t>
            </w:r>
            <w:proofErr w:type="spellStart"/>
            <w:r w:rsidR="00D17DDA" w:rsidRPr="00535F0E">
              <w:t>Flt</w:t>
            </w:r>
            <w:proofErr w:type="spellEnd"/>
            <w:r w:rsidR="00D17DDA" w:rsidRPr="00535F0E">
              <w:t>.-</w:t>
            </w:r>
            <w:r w:rsidRPr="00535F0E">
              <w:t>ben és más törvényben meghatározott adatok,</w:t>
            </w:r>
          </w:p>
          <w:p w14:paraId="2A251880" w14:textId="77777777" w:rsidR="00B3272D" w:rsidRPr="00535F0E" w:rsidRDefault="00146E6A" w:rsidP="00535F0E">
            <w:pPr>
              <w:pStyle w:val="uj"/>
              <w:spacing w:before="0" w:beforeAutospacing="0" w:after="0" w:afterAutospacing="0"/>
            </w:pPr>
            <w:r w:rsidRPr="00535F0E">
              <w:t>-a jövedelemre vonatkozó adatok.</w:t>
            </w:r>
          </w:p>
        </w:tc>
      </w:tr>
      <w:tr w:rsidR="00146E6A" w:rsidRPr="00535F0E" w14:paraId="2591B9C5" w14:textId="77777777" w:rsidTr="00AF3A25">
        <w:tc>
          <w:tcPr>
            <w:tcW w:w="4714" w:type="dxa"/>
          </w:tcPr>
          <w:p w14:paraId="1815432B" w14:textId="77777777" w:rsidR="00146E6A" w:rsidRPr="00535F0E" w:rsidRDefault="009D097E" w:rsidP="00535F0E">
            <w:pPr>
              <w:pStyle w:val="uj"/>
              <w:spacing w:before="0" w:beforeAutospacing="0" w:after="0" w:afterAutospacing="0"/>
            </w:pPr>
            <w:r w:rsidRPr="00535F0E">
              <w:rPr>
                <w:rStyle w:val="highlighted"/>
              </w:rPr>
              <w:lastRenderedPageBreak/>
              <w:t>A s</w:t>
            </w:r>
            <w:r w:rsidR="00146E6A" w:rsidRPr="00535F0E">
              <w:rPr>
                <w:rStyle w:val="highlighted"/>
              </w:rPr>
              <w:t>zociális igazgatás szerv hatáskörében eljáró járási (fővárosi kerületi) hivatal.</w:t>
            </w:r>
          </w:p>
        </w:tc>
        <w:tc>
          <w:tcPr>
            <w:tcW w:w="4715" w:type="dxa"/>
          </w:tcPr>
          <w:p w14:paraId="02BE90EE" w14:textId="77777777" w:rsidR="00146E6A" w:rsidRPr="00535F0E" w:rsidRDefault="00146E6A" w:rsidP="00535F0E">
            <w:pPr>
              <w:pStyle w:val="uj"/>
              <w:spacing w:before="0" w:beforeAutospacing="0" w:after="0" w:afterAutospacing="0"/>
            </w:pPr>
            <w:r w:rsidRPr="00535F0E">
              <w:rPr>
                <w:rStyle w:val="highlighted"/>
              </w:rPr>
              <w:t>Aktív korúak ellátása megállapítási és folyósítási feltételei fennállásának megállapítása</w:t>
            </w:r>
            <w:r w:rsidR="009C2ED3" w:rsidRPr="00535F0E">
              <w:rPr>
                <w:rStyle w:val="highlighted"/>
              </w:rPr>
              <w:t xml:space="preserve"> (</w:t>
            </w:r>
            <w:r w:rsidR="009C2ED3" w:rsidRPr="00535F0E">
              <w:t>TAJ-szám alkalmazásával)</w:t>
            </w:r>
            <w:r w:rsidRPr="00535F0E">
              <w:rPr>
                <w:rStyle w:val="highlighted"/>
              </w:rPr>
              <w:t>.</w:t>
            </w:r>
          </w:p>
        </w:tc>
        <w:tc>
          <w:tcPr>
            <w:tcW w:w="4715" w:type="dxa"/>
          </w:tcPr>
          <w:p w14:paraId="63CAB8CD" w14:textId="77777777" w:rsidR="00146E6A" w:rsidRPr="00535F0E" w:rsidRDefault="00146E6A" w:rsidP="00535F0E">
            <w:pPr>
              <w:pStyle w:val="uj"/>
              <w:spacing w:before="0" w:beforeAutospacing="0" w:after="0" w:afterAutospacing="0"/>
            </w:pPr>
            <w:r w:rsidRPr="00535F0E">
              <w:t>Adatok:</w:t>
            </w:r>
          </w:p>
          <w:p w14:paraId="73206F1B" w14:textId="77777777" w:rsidR="003C69F1" w:rsidRPr="00535F0E" w:rsidRDefault="00146E6A" w:rsidP="00535F0E">
            <w:pPr>
              <w:pStyle w:val="uj"/>
              <w:spacing w:before="0" w:beforeAutospacing="0" w:after="0" w:afterAutospacing="0"/>
            </w:pPr>
            <w:r w:rsidRPr="00535F0E">
              <w:t xml:space="preserve">-a természetes személyazonosító adatok, </w:t>
            </w:r>
          </w:p>
          <w:p w14:paraId="3E535F76" w14:textId="43456149" w:rsidR="00146E6A" w:rsidRPr="00535F0E" w:rsidRDefault="00146E6A" w:rsidP="00535F0E">
            <w:pPr>
              <w:pStyle w:val="uj"/>
              <w:spacing w:before="0" w:beforeAutospacing="0" w:after="0" w:afterAutospacing="0"/>
            </w:pPr>
            <w:r w:rsidRPr="00535F0E">
              <w:t xml:space="preserve">-az állampolgárság, </w:t>
            </w:r>
            <w:r w:rsidR="00CA7D55">
              <w:t xml:space="preserve">a </w:t>
            </w:r>
            <w:r w:rsidR="004F2DAB">
              <w:rPr>
                <w:rStyle w:val="highlighted"/>
              </w:rPr>
              <w:t>huzamos tartózkodási jogosultság</w:t>
            </w:r>
            <w:r w:rsidRPr="00535F0E">
              <w:t xml:space="preserve">, a menekült vagy az oltalmazott jogállás, a menekültügyi hatóságnál a menekültként, oltalmazottként történő elismerésre irányuló kérelem benyújtásának, vagy a harmadik országbeli állampolgár kijelölt helyen való tartózkodása elrendelésének ténye, </w:t>
            </w:r>
          </w:p>
          <w:p w14:paraId="1F820710" w14:textId="77777777" w:rsidR="00146E6A" w:rsidRPr="00535F0E" w:rsidRDefault="00146E6A" w:rsidP="00535F0E">
            <w:pPr>
              <w:pStyle w:val="uj"/>
              <w:spacing w:before="0" w:beforeAutospacing="0" w:after="0" w:afterAutospacing="0"/>
            </w:pPr>
            <w:r w:rsidRPr="00535F0E">
              <w:t>-a lakcím (lakóhely, tartózkodási hely) és elérhetőség adatai,</w:t>
            </w:r>
          </w:p>
          <w:p w14:paraId="5A55B871" w14:textId="77777777" w:rsidR="00146E6A" w:rsidRPr="00535F0E" w:rsidRDefault="00146E6A" w:rsidP="00535F0E">
            <w:pPr>
              <w:pStyle w:val="uj"/>
              <w:spacing w:before="0" w:beforeAutospacing="0" w:after="0" w:afterAutospacing="0"/>
            </w:pPr>
            <w:r w:rsidRPr="00535F0E">
              <w:t>-</w:t>
            </w:r>
            <w:r w:rsidR="00655E45">
              <w:t xml:space="preserve">a nyilvántartásba vételhez, </w:t>
            </w:r>
            <w:r w:rsidRPr="00535F0E">
              <w:t xml:space="preserve">az álláskeresési ellátás, a foglalkoztatást elősegítő támogatás, valamint a foglalkoztatást elősegítő szolgáltatás megállapításához, igénybevételéhez és nyújtásához szükséges </w:t>
            </w:r>
            <w:proofErr w:type="spellStart"/>
            <w:r w:rsidR="00D17DDA" w:rsidRPr="00535F0E">
              <w:lastRenderedPageBreak/>
              <w:t>Flt</w:t>
            </w:r>
            <w:proofErr w:type="spellEnd"/>
            <w:r w:rsidR="00D17DDA" w:rsidRPr="00535F0E">
              <w:t>.-</w:t>
            </w:r>
            <w:r w:rsidRPr="00535F0E">
              <w:t>ben és más törvényben meghatározott adatok.</w:t>
            </w:r>
          </w:p>
        </w:tc>
      </w:tr>
      <w:tr w:rsidR="00146E6A" w:rsidRPr="00535F0E" w14:paraId="58220A29" w14:textId="77777777" w:rsidTr="00AF3A25">
        <w:tc>
          <w:tcPr>
            <w:tcW w:w="4714" w:type="dxa"/>
          </w:tcPr>
          <w:p w14:paraId="62907190" w14:textId="77777777" w:rsidR="00146E6A" w:rsidRPr="00535F0E" w:rsidRDefault="009D097E" w:rsidP="00535F0E">
            <w:pPr>
              <w:pStyle w:val="uj"/>
              <w:spacing w:before="0" w:beforeAutospacing="0" w:after="0" w:afterAutospacing="0"/>
            </w:pPr>
            <w:r w:rsidRPr="00535F0E">
              <w:rPr>
                <w:rStyle w:val="highlighted"/>
              </w:rPr>
              <w:lastRenderedPageBreak/>
              <w:t>Az i</w:t>
            </w:r>
            <w:r w:rsidR="00146E6A" w:rsidRPr="00535F0E">
              <w:rPr>
                <w:rStyle w:val="highlighted"/>
              </w:rPr>
              <w:t>degenrendészeti hatóság hatáskörében eljáró Országos Idegenrendészeti Főigazgatóság (központi hatóság) és területi igazgatóságai.</w:t>
            </w:r>
          </w:p>
        </w:tc>
        <w:tc>
          <w:tcPr>
            <w:tcW w:w="4715" w:type="dxa"/>
          </w:tcPr>
          <w:p w14:paraId="5A618797" w14:textId="77777777" w:rsidR="00146E6A" w:rsidRPr="00535F0E" w:rsidRDefault="00146E6A" w:rsidP="00535F0E">
            <w:pPr>
              <w:pStyle w:val="uj"/>
              <w:spacing w:before="0" w:beforeAutospacing="0" w:after="0" w:afterAutospacing="0"/>
            </w:pPr>
            <w:r w:rsidRPr="00535F0E">
              <w:rPr>
                <w:rStyle w:val="highlighted"/>
              </w:rPr>
              <w:t>Külföldiek beutazásához és tartózkodásához kapcsolódó, törvényben meghatározott feladataik ellátása.</w:t>
            </w:r>
          </w:p>
        </w:tc>
        <w:tc>
          <w:tcPr>
            <w:tcW w:w="4715" w:type="dxa"/>
          </w:tcPr>
          <w:p w14:paraId="6A9B835F" w14:textId="77777777" w:rsidR="00146E6A" w:rsidRPr="00535F0E" w:rsidRDefault="00146E6A" w:rsidP="00535F0E">
            <w:pPr>
              <w:pStyle w:val="uj"/>
              <w:spacing w:before="0" w:beforeAutospacing="0" w:after="0" w:afterAutospacing="0"/>
            </w:pPr>
            <w:r w:rsidRPr="00535F0E">
              <w:t>Adatok:</w:t>
            </w:r>
          </w:p>
          <w:p w14:paraId="6B0BB358" w14:textId="77777777" w:rsidR="003C69F1" w:rsidRPr="00535F0E" w:rsidRDefault="00146E6A" w:rsidP="00535F0E">
            <w:pPr>
              <w:pStyle w:val="uj"/>
              <w:spacing w:before="0" w:beforeAutospacing="0" w:after="0" w:afterAutospacing="0"/>
            </w:pPr>
            <w:r w:rsidRPr="00535F0E">
              <w:t xml:space="preserve">-a természetes személyazonosító adatok, </w:t>
            </w:r>
          </w:p>
          <w:p w14:paraId="3AEC1D06" w14:textId="77777777" w:rsidR="00146E6A" w:rsidRPr="00535F0E" w:rsidRDefault="003C69F1" w:rsidP="00535F0E">
            <w:pPr>
              <w:pStyle w:val="uj"/>
              <w:spacing w:before="0" w:beforeAutospacing="0" w:after="0" w:afterAutospacing="0"/>
            </w:pPr>
            <w:r w:rsidRPr="00535F0E">
              <w:t>-</w:t>
            </w:r>
            <w:r w:rsidR="00146E6A" w:rsidRPr="00535F0E">
              <w:t>a társadalombiz</w:t>
            </w:r>
            <w:r w:rsidRPr="00535F0E">
              <w:t>tosítási azonosító jel,</w:t>
            </w:r>
          </w:p>
          <w:p w14:paraId="0F2231F2" w14:textId="65CDEF33" w:rsidR="00146E6A" w:rsidRPr="00535F0E" w:rsidRDefault="00146E6A" w:rsidP="00535F0E">
            <w:pPr>
              <w:pStyle w:val="uj"/>
              <w:spacing w:before="0" w:beforeAutospacing="0" w:after="0" w:afterAutospacing="0"/>
            </w:pPr>
            <w:r w:rsidRPr="00535F0E">
              <w:t xml:space="preserve">-az állampolgárság, </w:t>
            </w:r>
            <w:r w:rsidR="00CA7D55">
              <w:t xml:space="preserve">a </w:t>
            </w:r>
            <w:r w:rsidR="004F2DAB">
              <w:rPr>
                <w:rStyle w:val="highlighted"/>
              </w:rPr>
              <w:t>huzamos tartózkodási jogosultság</w:t>
            </w:r>
            <w:r w:rsidRPr="00535F0E">
              <w:t xml:space="preserve">, a menekült vagy az oltalmazott jogállás, a menekültügyi hatóságnál a menekültként, oltalmazottként történő elismerésre irányuló kérelem benyújtásának, vagy a harmadik országbeli állampolgár kijelölt helyen való tartózkodása elrendelésének ténye, </w:t>
            </w:r>
            <w:r w:rsidR="009C2ED3" w:rsidRPr="00535F0E">
              <w:t>külföldi állampolgár estén a családi állapot megjelölése,</w:t>
            </w:r>
          </w:p>
          <w:p w14:paraId="2DE2BE52" w14:textId="77777777" w:rsidR="00146E6A" w:rsidRPr="00535F0E" w:rsidRDefault="00146E6A" w:rsidP="00535F0E">
            <w:pPr>
              <w:pStyle w:val="uj"/>
              <w:spacing w:before="0" w:beforeAutospacing="0" w:after="0" w:afterAutospacing="0"/>
            </w:pPr>
            <w:r w:rsidRPr="00535F0E">
              <w:t>-a lakcím (lakóhely, tartózkodási hely) és elérhetőség adatai,</w:t>
            </w:r>
          </w:p>
          <w:p w14:paraId="6EAC2C79"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foglalkozás, a munkahely, a munkakör (tevékenység), a munkaviszony,</w:t>
            </w:r>
          </w:p>
          <w:p w14:paraId="5E33123F"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iskolai végzettség, a szakképzettség megnevezése, az e képesítéseket igazoló oklevél, bizonyítvány száma, a kiállító intézmény neve, a kiállítás kelte,</w:t>
            </w:r>
          </w:p>
          <w:p w14:paraId="684FD121"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jövedelemre vonatkozó adat,</w:t>
            </w:r>
          </w:p>
          <w:p w14:paraId="5916BB73"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megváltozott munkaképességgel kapcsolatos adat.</w:t>
            </w:r>
          </w:p>
        </w:tc>
      </w:tr>
      <w:tr w:rsidR="00146E6A" w:rsidRPr="00535F0E" w14:paraId="51A0E418" w14:textId="77777777" w:rsidTr="00AF3A25">
        <w:tc>
          <w:tcPr>
            <w:tcW w:w="4714" w:type="dxa"/>
          </w:tcPr>
          <w:p w14:paraId="2CECA980" w14:textId="77777777" w:rsidR="00146E6A" w:rsidRPr="00535F0E" w:rsidRDefault="009D097E" w:rsidP="00535F0E">
            <w:pPr>
              <w:pStyle w:val="uj"/>
              <w:spacing w:before="0" w:beforeAutospacing="0" w:after="0" w:afterAutospacing="0"/>
            </w:pPr>
            <w:r w:rsidRPr="00535F0E">
              <w:rPr>
                <w:rStyle w:val="highlighted"/>
              </w:rPr>
              <w:t>Az á</w:t>
            </w:r>
            <w:r w:rsidR="00146E6A" w:rsidRPr="00535F0E">
              <w:rPr>
                <w:rStyle w:val="highlighted"/>
              </w:rPr>
              <w:t>llami adó- és vámhatóság</w:t>
            </w:r>
            <w:r w:rsidR="004E063D" w:rsidRPr="00535F0E">
              <w:rPr>
                <w:rStyle w:val="highlighted"/>
              </w:rPr>
              <w:t xml:space="preserve"> hatáskörében eljáró Nemzeti Adó- és Vámhivatal Központi Irányítás.</w:t>
            </w:r>
          </w:p>
        </w:tc>
        <w:tc>
          <w:tcPr>
            <w:tcW w:w="4715" w:type="dxa"/>
          </w:tcPr>
          <w:p w14:paraId="0E2F6ED7" w14:textId="77777777" w:rsidR="00146E6A" w:rsidRPr="00535F0E" w:rsidRDefault="00146E6A" w:rsidP="00535F0E">
            <w:pPr>
              <w:pStyle w:val="uj"/>
              <w:spacing w:before="0" w:beforeAutospacing="0" w:after="0" w:afterAutospacing="0"/>
            </w:pPr>
            <w:r w:rsidRPr="00535F0E">
              <w:rPr>
                <w:rStyle w:val="highlighted"/>
              </w:rPr>
              <w:t>Adókötelezettség ellenőrzése, valamint a társadalombiztosítási járulék bevallásának és befizetésének ellenőrzése.</w:t>
            </w:r>
          </w:p>
        </w:tc>
        <w:tc>
          <w:tcPr>
            <w:tcW w:w="4715" w:type="dxa"/>
          </w:tcPr>
          <w:p w14:paraId="4CBBF1B1"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Adatok:</w:t>
            </w:r>
          </w:p>
          <w:p w14:paraId="6133E6FE" w14:textId="77777777" w:rsidR="003C69F1"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természetes személyazonosító adatok, </w:t>
            </w:r>
          </w:p>
          <w:p w14:paraId="1F319A5B" w14:textId="77777777" w:rsidR="00146E6A" w:rsidRPr="00535F0E" w:rsidRDefault="003C69F1"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146E6A" w:rsidRPr="00535F0E">
              <w:rPr>
                <w:rFonts w:ascii="Times New Roman" w:eastAsia="Times New Roman" w:hAnsi="Times New Roman" w:cs="Times New Roman"/>
                <w:sz w:val="24"/>
                <w:szCs w:val="24"/>
                <w:lang w:eastAsia="hu-HU"/>
              </w:rPr>
              <w:t>a társa</w:t>
            </w:r>
            <w:r w:rsidRPr="00535F0E">
              <w:rPr>
                <w:rFonts w:ascii="Times New Roman" w:eastAsia="Times New Roman" w:hAnsi="Times New Roman" w:cs="Times New Roman"/>
                <w:sz w:val="24"/>
                <w:szCs w:val="24"/>
                <w:lang w:eastAsia="hu-HU"/>
              </w:rPr>
              <w:t>dalombiztosítási azonosító jel,</w:t>
            </w:r>
          </w:p>
          <w:p w14:paraId="4CFB671B"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lakcím (lakóhely, tartózkodási hely) és elérhetőség adatai,</w:t>
            </w:r>
          </w:p>
          <w:p w14:paraId="63AF4CAD"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foglalkozás, a munkahely, a munkakör (tevékenység), a munkaviszony,</w:t>
            </w:r>
          </w:p>
          <w:p w14:paraId="571D68D4"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lastRenderedPageBreak/>
              <w:t>-</w:t>
            </w:r>
            <w:r w:rsidR="00655E45">
              <w:rPr>
                <w:rFonts w:ascii="Times New Roman" w:eastAsia="Times New Roman" w:hAnsi="Times New Roman" w:cs="Times New Roman"/>
                <w:sz w:val="24"/>
                <w:szCs w:val="24"/>
                <w:lang w:eastAsia="hu-HU"/>
              </w:rPr>
              <w:t xml:space="preserve">a nyilvántartásba vételhez, </w:t>
            </w:r>
            <w:r w:rsidRPr="00535F0E">
              <w:rPr>
                <w:rFonts w:ascii="Times New Roman" w:eastAsia="Times New Roman" w:hAnsi="Times New Roman" w:cs="Times New Roman"/>
                <w:sz w:val="24"/>
                <w:szCs w:val="24"/>
                <w:lang w:eastAsia="hu-HU"/>
              </w:rPr>
              <w:t xml:space="preserve">az álláskeresési ellátás, a foglalkoztatást elősegítő támogatás, valamint a foglalkoztatást elősegítő szolgáltatás megállapításához, igénybevételéhez és nyújtásához szükséges </w:t>
            </w:r>
            <w:proofErr w:type="spellStart"/>
            <w:r w:rsidR="009C2ED3" w:rsidRPr="00535F0E">
              <w:rPr>
                <w:rFonts w:ascii="Times New Roman" w:eastAsia="Times New Roman" w:hAnsi="Times New Roman" w:cs="Times New Roman"/>
                <w:sz w:val="24"/>
                <w:szCs w:val="24"/>
                <w:lang w:eastAsia="hu-HU"/>
              </w:rPr>
              <w:t>Flt</w:t>
            </w:r>
            <w:proofErr w:type="spellEnd"/>
            <w:r w:rsidR="009C2ED3" w:rsidRPr="00535F0E">
              <w:rPr>
                <w:rFonts w:ascii="Times New Roman" w:eastAsia="Times New Roman" w:hAnsi="Times New Roman" w:cs="Times New Roman"/>
                <w:sz w:val="24"/>
                <w:szCs w:val="24"/>
                <w:lang w:eastAsia="hu-HU"/>
              </w:rPr>
              <w:t>.-ben</w:t>
            </w:r>
            <w:r w:rsidRPr="00535F0E">
              <w:rPr>
                <w:rFonts w:ascii="Times New Roman" w:eastAsia="Times New Roman" w:hAnsi="Times New Roman" w:cs="Times New Roman"/>
                <w:sz w:val="24"/>
                <w:szCs w:val="24"/>
                <w:lang w:eastAsia="hu-HU"/>
              </w:rPr>
              <w:t xml:space="preserve"> és más törvényben meghatározott adatok,</w:t>
            </w:r>
          </w:p>
          <w:p w14:paraId="1E4B8102" w14:textId="77777777" w:rsidR="00146E6A" w:rsidRPr="00535F0E" w:rsidRDefault="00146E6A" w:rsidP="00535F0E">
            <w:pPr>
              <w:pStyle w:val="uj"/>
              <w:spacing w:before="0" w:beforeAutospacing="0" w:after="0" w:afterAutospacing="0"/>
            </w:pPr>
            <w:r w:rsidRPr="00535F0E">
              <w:t>-a jövedelemre vonatkozó adat.</w:t>
            </w:r>
          </w:p>
        </w:tc>
      </w:tr>
      <w:tr w:rsidR="00146E6A" w:rsidRPr="00535F0E" w14:paraId="600F81D7" w14:textId="77777777" w:rsidTr="00AF3A25">
        <w:tc>
          <w:tcPr>
            <w:tcW w:w="4714" w:type="dxa"/>
          </w:tcPr>
          <w:p w14:paraId="245B59AB" w14:textId="77777777" w:rsidR="00146E6A" w:rsidRPr="00535F0E" w:rsidRDefault="009D097E" w:rsidP="00535F0E">
            <w:pPr>
              <w:pStyle w:val="uj"/>
              <w:spacing w:before="0" w:beforeAutospacing="0" w:after="0" w:afterAutospacing="0"/>
            </w:pPr>
            <w:r w:rsidRPr="00535F0E">
              <w:rPr>
                <w:rStyle w:val="highlighted"/>
              </w:rPr>
              <w:lastRenderedPageBreak/>
              <w:t>A r</w:t>
            </w:r>
            <w:r w:rsidR="00146E6A" w:rsidRPr="00535F0E">
              <w:rPr>
                <w:rStyle w:val="highlighted"/>
              </w:rPr>
              <w:t xml:space="preserve">ehabilitációs hatóság hatáskörében eljáró fővárosi és </w:t>
            </w:r>
            <w:r w:rsidR="00C518A0">
              <w:rPr>
                <w:rStyle w:val="highlighted"/>
              </w:rPr>
              <w:t>vár</w:t>
            </w:r>
            <w:r w:rsidR="00146E6A" w:rsidRPr="00535F0E">
              <w:rPr>
                <w:rStyle w:val="highlighted"/>
              </w:rPr>
              <w:t>megyei kormányhivatal.</w:t>
            </w:r>
          </w:p>
        </w:tc>
        <w:tc>
          <w:tcPr>
            <w:tcW w:w="4715" w:type="dxa"/>
          </w:tcPr>
          <w:p w14:paraId="5F8BACA4" w14:textId="77777777" w:rsidR="00146E6A" w:rsidRPr="00535F0E" w:rsidRDefault="00146E6A" w:rsidP="00535F0E">
            <w:pPr>
              <w:pStyle w:val="uj"/>
              <w:spacing w:before="0" w:beforeAutospacing="0" w:after="0" w:afterAutospacing="0"/>
            </w:pPr>
            <w:r w:rsidRPr="00535F0E">
              <w:rPr>
                <w:rStyle w:val="highlighted"/>
              </w:rPr>
              <w:t>Megváltozott munkaképességű személyek ellátásainak megállapítása, ellenőrzése</w:t>
            </w:r>
            <w:r w:rsidR="009C2ED3" w:rsidRPr="00535F0E">
              <w:rPr>
                <w:rStyle w:val="highlighted"/>
              </w:rPr>
              <w:t xml:space="preserve"> (</w:t>
            </w:r>
            <w:r w:rsidR="009C2ED3" w:rsidRPr="00535F0E">
              <w:t>TAJ-szám alkalmazásával)</w:t>
            </w:r>
            <w:r w:rsidRPr="00535F0E">
              <w:rPr>
                <w:rStyle w:val="highlighted"/>
              </w:rPr>
              <w:t>.</w:t>
            </w:r>
          </w:p>
        </w:tc>
        <w:tc>
          <w:tcPr>
            <w:tcW w:w="4715" w:type="dxa"/>
          </w:tcPr>
          <w:p w14:paraId="0C6B0046"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Adatok:</w:t>
            </w:r>
          </w:p>
          <w:p w14:paraId="7FF63818" w14:textId="77777777" w:rsidR="003C69F1"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természetes személyazonosító adatok, </w:t>
            </w:r>
          </w:p>
          <w:p w14:paraId="23D2F98A"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lakcím (lakóhely, tartózkodási hely) és elérhetőség adatai,</w:t>
            </w:r>
          </w:p>
          <w:p w14:paraId="6FBBF0AE"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foglalkozás, a munkahely, a munkakör (tevékenység), a munkaviszony,</w:t>
            </w:r>
          </w:p>
          <w:p w14:paraId="180D4357"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655E45">
              <w:rPr>
                <w:rFonts w:ascii="Times New Roman" w:eastAsia="Times New Roman" w:hAnsi="Times New Roman" w:cs="Times New Roman"/>
                <w:sz w:val="24"/>
                <w:szCs w:val="24"/>
                <w:lang w:eastAsia="hu-HU"/>
              </w:rPr>
              <w:t xml:space="preserve">a nyilvántartásba vételhez, </w:t>
            </w:r>
            <w:r w:rsidRPr="00535F0E">
              <w:rPr>
                <w:rFonts w:ascii="Times New Roman" w:eastAsia="Times New Roman" w:hAnsi="Times New Roman" w:cs="Times New Roman"/>
                <w:sz w:val="24"/>
                <w:szCs w:val="24"/>
                <w:lang w:eastAsia="hu-HU"/>
              </w:rPr>
              <w:t xml:space="preserve">az álláskeresési ellátás, a foglalkoztatást elősegítő támogatás, valamint a foglalkoztatást elősegítő szolgáltatás megállapításához, igénybevételéhez és nyújtásához szükséges </w:t>
            </w:r>
            <w:proofErr w:type="spellStart"/>
            <w:r w:rsidR="00D17DDA" w:rsidRPr="00535F0E">
              <w:rPr>
                <w:rFonts w:ascii="Times New Roman" w:eastAsia="Times New Roman" w:hAnsi="Times New Roman" w:cs="Times New Roman"/>
                <w:sz w:val="24"/>
                <w:szCs w:val="24"/>
                <w:lang w:eastAsia="hu-HU"/>
              </w:rPr>
              <w:t>Flt</w:t>
            </w:r>
            <w:proofErr w:type="spellEnd"/>
            <w:r w:rsidR="00D17DDA" w:rsidRPr="00535F0E">
              <w:rPr>
                <w:rFonts w:ascii="Times New Roman" w:eastAsia="Times New Roman" w:hAnsi="Times New Roman" w:cs="Times New Roman"/>
                <w:sz w:val="24"/>
                <w:szCs w:val="24"/>
                <w:lang w:eastAsia="hu-HU"/>
              </w:rPr>
              <w:t>.-</w:t>
            </w:r>
            <w:r w:rsidRPr="00535F0E">
              <w:rPr>
                <w:rFonts w:ascii="Times New Roman" w:eastAsia="Times New Roman" w:hAnsi="Times New Roman" w:cs="Times New Roman"/>
                <w:sz w:val="24"/>
                <w:szCs w:val="24"/>
                <w:lang w:eastAsia="hu-HU"/>
              </w:rPr>
              <w:t>ben és más törvényben meghatározott adatok,</w:t>
            </w:r>
          </w:p>
          <w:p w14:paraId="4FDD2B75"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iskolai végzettség, a szakképzettség megnevezése, az e képesítéseket igazoló oklevél, bizonyítvány száma, a kiállító intézmény neve, a kiállítás kelte,</w:t>
            </w:r>
          </w:p>
          <w:p w14:paraId="72D912F3"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jövedelemre vonatkozó adatok,</w:t>
            </w:r>
          </w:p>
          <w:p w14:paraId="0CB8E041"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megváltozott munkaképességgel kapcsolatos adatok,</w:t>
            </w:r>
          </w:p>
          <w:p w14:paraId="2B7FC75A" w14:textId="77777777" w:rsidR="00146E6A" w:rsidRPr="00535F0E" w:rsidRDefault="00146E6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munkáltató adatai (név, cím, székhely, telephely, elektronikus kapcsolattartásra szolgáló elérhetősége, kapcsolattartó neve és elérhetősége, gazdálkodási forma, adószám, </w:t>
            </w:r>
            <w:r w:rsidRPr="00535F0E">
              <w:rPr>
                <w:rFonts w:ascii="Times New Roman" w:eastAsia="Times New Roman" w:hAnsi="Times New Roman" w:cs="Times New Roman"/>
                <w:sz w:val="24"/>
                <w:szCs w:val="24"/>
                <w:lang w:eastAsia="hu-HU"/>
              </w:rPr>
              <w:lastRenderedPageBreak/>
              <w:t>TB nyilvántartási szám, TAJ szám, KSH szám).</w:t>
            </w:r>
          </w:p>
        </w:tc>
      </w:tr>
      <w:tr w:rsidR="00BC7432" w:rsidRPr="00535F0E" w14:paraId="0914FA27" w14:textId="77777777" w:rsidTr="00FE6700">
        <w:tc>
          <w:tcPr>
            <w:tcW w:w="4714" w:type="dxa"/>
            <w:tcBorders>
              <w:bottom w:val="single" w:sz="4" w:space="0" w:color="auto"/>
            </w:tcBorders>
          </w:tcPr>
          <w:p w14:paraId="4DF4ED25" w14:textId="77777777" w:rsidR="00BC7432" w:rsidRPr="00535F0E" w:rsidRDefault="00BC7432" w:rsidP="00535F0E">
            <w:pPr>
              <w:pStyle w:val="uj"/>
              <w:spacing w:before="0" w:beforeAutospacing="0" w:after="0" w:afterAutospacing="0"/>
              <w:rPr>
                <w:rStyle w:val="highlighted"/>
              </w:rPr>
            </w:pPr>
            <w:r w:rsidRPr="00535F0E">
              <w:rPr>
                <w:rStyle w:val="highlighted"/>
              </w:rPr>
              <w:lastRenderedPageBreak/>
              <w:t xml:space="preserve">A rehabilitációs hatóság hatáskörében eljáró fővárosi és </w:t>
            </w:r>
            <w:r w:rsidR="00C518A0">
              <w:rPr>
                <w:rStyle w:val="highlighted"/>
              </w:rPr>
              <w:t>vár</w:t>
            </w:r>
            <w:r w:rsidRPr="00535F0E">
              <w:rPr>
                <w:rStyle w:val="highlighted"/>
              </w:rPr>
              <w:t>megyei kormányhivatal.</w:t>
            </w:r>
          </w:p>
        </w:tc>
        <w:tc>
          <w:tcPr>
            <w:tcW w:w="4715" w:type="dxa"/>
            <w:tcBorders>
              <w:bottom w:val="single" w:sz="4" w:space="0" w:color="auto"/>
            </w:tcBorders>
          </w:tcPr>
          <w:p w14:paraId="483A8EB1" w14:textId="77777777" w:rsidR="00BC7432" w:rsidRPr="00535F0E" w:rsidRDefault="00BC7432" w:rsidP="00535F0E">
            <w:pPr>
              <w:pStyle w:val="uj"/>
              <w:spacing w:before="0" w:beforeAutospacing="0" w:after="0" w:afterAutospacing="0"/>
              <w:rPr>
                <w:rStyle w:val="highlighted"/>
              </w:rPr>
            </w:pPr>
            <w:r w:rsidRPr="00535F0E">
              <w:t>A megváltozott munkaképességű személyek ellátásairól és egyes törvények módosításáról szóló törvény szerint a rehabilitációs ellátásban részesülő személyek számára történő rehabilitációs szolgáltatások biztosítása céljából (az adatbázis adatait közvetlen hozzáféréssel átveheti).</w:t>
            </w:r>
          </w:p>
        </w:tc>
        <w:tc>
          <w:tcPr>
            <w:tcW w:w="4715" w:type="dxa"/>
            <w:tcBorders>
              <w:bottom w:val="single" w:sz="4" w:space="0" w:color="auto"/>
            </w:tcBorders>
          </w:tcPr>
          <w:p w14:paraId="0980E582" w14:textId="77777777" w:rsidR="00BC7432" w:rsidRPr="00535F0E" w:rsidRDefault="00BC7432"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Adatok:</w:t>
            </w:r>
          </w:p>
          <w:p w14:paraId="30F17176" w14:textId="77777777" w:rsidR="00BC7432" w:rsidRPr="00535F0E" w:rsidRDefault="00BC7432" w:rsidP="00535F0E">
            <w:pPr>
              <w:rPr>
                <w:rFonts w:ascii="Times New Roman" w:hAnsi="Times New Roman" w:cs="Times New Roman"/>
                <w:sz w:val="24"/>
                <w:szCs w:val="24"/>
              </w:rPr>
            </w:pPr>
            <w:r w:rsidRPr="00535F0E">
              <w:rPr>
                <w:rFonts w:ascii="Times New Roman" w:hAnsi="Times New Roman" w:cs="Times New Roman"/>
                <w:sz w:val="24"/>
                <w:szCs w:val="24"/>
              </w:rPr>
              <w:t xml:space="preserve">-a természetes személyazonosító adatok; </w:t>
            </w:r>
          </w:p>
          <w:p w14:paraId="399A8F6A" w14:textId="77777777" w:rsidR="00BC7432" w:rsidRPr="00535F0E" w:rsidRDefault="00BC7432" w:rsidP="00535F0E">
            <w:pPr>
              <w:rPr>
                <w:rFonts w:ascii="Times New Roman" w:hAnsi="Times New Roman" w:cs="Times New Roman"/>
                <w:sz w:val="24"/>
                <w:szCs w:val="24"/>
              </w:rPr>
            </w:pPr>
            <w:r w:rsidRPr="00535F0E">
              <w:rPr>
                <w:rFonts w:ascii="Times New Roman" w:hAnsi="Times New Roman" w:cs="Times New Roman"/>
                <w:sz w:val="24"/>
                <w:szCs w:val="24"/>
              </w:rPr>
              <w:t>-az állampolgárság,</w:t>
            </w:r>
          </w:p>
          <w:p w14:paraId="797C9D49" w14:textId="4AFEB449" w:rsidR="00BC7432" w:rsidRPr="00535F0E" w:rsidRDefault="004F2DAB" w:rsidP="00535F0E">
            <w:pPr>
              <w:rPr>
                <w:rFonts w:ascii="Times New Roman" w:hAnsi="Times New Roman" w:cs="Times New Roman"/>
                <w:sz w:val="24"/>
                <w:szCs w:val="24"/>
              </w:rPr>
            </w:pPr>
            <w:r w:rsidRPr="00324EDB">
              <w:rPr>
                <w:rStyle w:val="highlighted"/>
                <w:rFonts w:ascii="Times New Roman" w:hAnsi="Times New Roman" w:cs="Times New Roman"/>
                <w:sz w:val="24"/>
                <w:szCs w:val="24"/>
              </w:rPr>
              <w:t>-</w:t>
            </w:r>
            <w:r w:rsidR="00CA7D55">
              <w:rPr>
                <w:rStyle w:val="highlighted"/>
                <w:rFonts w:ascii="Times New Roman" w:hAnsi="Times New Roman" w:cs="Times New Roman"/>
                <w:sz w:val="24"/>
                <w:szCs w:val="24"/>
              </w:rPr>
              <w:t xml:space="preserve">a </w:t>
            </w:r>
            <w:r w:rsidRPr="00324EDB">
              <w:rPr>
                <w:rStyle w:val="highlighted"/>
                <w:rFonts w:ascii="Times New Roman" w:hAnsi="Times New Roman" w:cs="Times New Roman"/>
                <w:sz w:val="24"/>
                <w:szCs w:val="24"/>
              </w:rPr>
              <w:t>huzamos tartózkodási jogosultság</w:t>
            </w:r>
            <w:r w:rsidR="00BC7432" w:rsidRPr="00CA7D55">
              <w:rPr>
                <w:rFonts w:ascii="Times New Roman" w:hAnsi="Times New Roman" w:cs="Times New Roman"/>
                <w:sz w:val="24"/>
                <w:szCs w:val="24"/>
              </w:rPr>
              <w:t>, menekült vagy oltalmazott jogállás</w:t>
            </w:r>
            <w:r w:rsidR="00BC7432" w:rsidRPr="00535F0E">
              <w:rPr>
                <w:rFonts w:ascii="Times New Roman" w:hAnsi="Times New Roman" w:cs="Times New Roman"/>
                <w:sz w:val="24"/>
                <w:szCs w:val="24"/>
              </w:rPr>
              <w:t xml:space="preserve">, </w:t>
            </w:r>
          </w:p>
          <w:p w14:paraId="3CAAFA2C" w14:textId="77777777" w:rsidR="00BC7432" w:rsidRPr="00535F0E" w:rsidRDefault="00BC7432" w:rsidP="00535F0E">
            <w:pPr>
              <w:rPr>
                <w:rFonts w:ascii="Times New Roman" w:hAnsi="Times New Roman" w:cs="Times New Roman"/>
                <w:sz w:val="24"/>
                <w:szCs w:val="24"/>
              </w:rPr>
            </w:pPr>
            <w:r w:rsidRPr="00535F0E">
              <w:rPr>
                <w:rFonts w:ascii="Times New Roman" w:hAnsi="Times New Roman" w:cs="Times New Roman"/>
                <w:sz w:val="24"/>
                <w:szCs w:val="24"/>
              </w:rPr>
              <w:t>-a menekültügyi hatóságnál a menekültként, oltalmazottként történő elismerésre irányuló kérelem benyújtásának, vagy a harmadik országbeli állampolgár kijelölt helyen való tartózkodása elrendelésének ténye,</w:t>
            </w:r>
          </w:p>
          <w:p w14:paraId="064C3F2F" w14:textId="77777777" w:rsidR="00BC7432" w:rsidRPr="00535F0E" w:rsidRDefault="00BC7432" w:rsidP="00535F0E">
            <w:pPr>
              <w:rPr>
                <w:rFonts w:ascii="Times New Roman" w:hAnsi="Times New Roman" w:cs="Times New Roman"/>
                <w:sz w:val="24"/>
                <w:szCs w:val="24"/>
              </w:rPr>
            </w:pPr>
            <w:r w:rsidRPr="00535F0E">
              <w:rPr>
                <w:rFonts w:ascii="Times New Roman" w:hAnsi="Times New Roman" w:cs="Times New Roman"/>
                <w:sz w:val="24"/>
                <w:szCs w:val="24"/>
              </w:rPr>
              <w:t xml:space="preserve">-a lakcím (lakóhely, tartózkodási hely) és </w:t>
            </w:r>
            <w:proofErr w:type="spellStart"/>
            <w:r w:rsidRPr="00535F0E">
              <w:rPr>
                <w:rFonts w:ascii="Times New Roman" w:hAnsi="Times New Roman" w:cs="Times New Roman"/>
                <w:sz w:val="24"/>
                <w:szCs w:val="24"/>
              </w:rPr>
              <w:t>elérhtőségi</w:t>
            </w:r>
            <w:proofErr w:type="spellEnd"/>
            <w:r w:rsidRPr="00535F0E">
              <w:rPr>
                <w:rFonts w:ascii="Times New Roman" w:hAnsi="Times New Roman" w:cs="Times New Roman"/>
                <w:sz w:val="24"/>
                <w:szCs w:val="24"/>
              </w:rPr>
              <w:t xml:space="preserve"> adat,</w:t>
            </w:r>
          </w:p>
          <w:p w14:paraId="36208F58" w14:textId="77777777" w:rsidR="00BC7432" w:rsidRPr="00535F0E" w:rsidRDefault="00BC7432" w:rsidP="00535F0E">
            <w:pPr>
              <w:rPr>
                <w:rFonts w:ascii="Times New Roman" w:hAnsi="Times New Roman" w:cs="Times New Roman"/>
                <w:sz w:val="24"/>
                <w:szCs w:val="24"/>
              </w:rPr>
            </w:pPr>
            <w:r w:rsidRPr="00535F0E">
              <w:rPr>
                <w:rFonts w:ascii="Times New Roman" w:hAnsi="Times New Roman" w:cs="Times New Roman"/>
                <w:sz w:val="24"/>
                <w:szCs w:val="24"/>
              </w:rPr>
              <w:t>-a foglalkozást, munkahelyet, munkakört (tevékenység),</w:t>
            </w:r>
          </w:p>
          <w:p w14:paraId="1A27EF53" w14:textId="77777777" w:rsidR="00BC7432" w:rsidRPr="00535F0E" w:rsidRDefault="00BC7432" w:rsidP="00535F0E">
            <w:pPr>
              <w:rPr>
                <w:rFonts w:ascii="Times New Roman" w:eastAsia="Times New Roman" w:hAnsi="Times New Roman" w:cs="Times New Roman"/>
                <w:sz w:val="24"/>
                <w:szCs w:val="24"/>
                <w:lang w:eastAsia="hu-HU"/>
              </w:rPr>
            </w:pPr>
            <w:r w:rsidRPr="00535F0E">
              <w:rPr>
                <w:rFonts w:ascii="Times New Roman" w:hAnsi="Times New Roman" w:cs="Times New Roman"/>
                <w:sz w:val="24"/>
                <w:szCs w:val="24"/>
              </w:rPr>
              <w:t>-iskolai végzettség (végzettségei), szakképzettség (szakképzettségei).</w:t>
            </w:r>
          </w:p>
        </w:tc>
      </w:tr>
      <w:tr w:rsidR="00410F24" w:rsidRPr="00535F0E" w14:paraId="01629DBB" w14:textId="77777777" w:rsidTr="00FE6700">
        <w:tc>
          <w:tcPr>
            <w:tcW w:w="4714" w:type="dxa"/>
            <w:tcBorders>
              <w:top w:val="single" w:sz="4" w:space="0" w:color="auto"/>
              <w:bottom w:val="double" w:sz="4" w:space="0" w:color="auto"/>
            </w:tcBorders>
          </w:tcPr>
          <w:p w14:paraId="04CD6A16" w14:textId="77777777" w:rsidR="00410F24" w:rsidRPr="00535F0E" w:rsidRDefault="00410F24" w:rsidP="00535F0E">
            <w:pPr>
              <w:pStyle w:val="uj"/>
              <w:spacing w:before="0" w:beforeAutospacing="0" w:after="0" w:afterAutospacing="0"/>
              <w:rPr>
                <w:rStyle w:val="highlighted"/>
              </w:rPr>
            </w:pPr>
            <w:r w:rsidRPr="00535F0E">
              <w:rPr>
                <w:rStyle w:val="highlighted"/>
              </w:rPr>
              <w:t>Állami foglalkoztatási szerv hatáskörében eljáró járási (fővárosi kerületi) hivatal hivatalból értesíti a nyugdíjbiztosítási igazgatási szerv hatáskörében eljáró Magyar Államkincstár Központot.</w:t>
            </w:r>
          </w:p>
        </w:tc>
        <w:tc>
          <w:tcPr>
            <w:tcW w:w="4715" w:type="dxa"/>
            <w:tcBorders>
              <w:top w:val="single" w:sz="4" w:space="0" w:color="auto"/>
              <w:bottom w:val="double" w:sz="4" w:space="0" w:color="auto"/>
            </w:tcBorders>
          </w:tcPr>
          <w:p w14:paraId="576B7F25" w14:textId="77777777" w:rsidR="00410F24" w:rsidRPr="00535F0E" w:rsidRDefault="00410F24" w:rsidP="00535F0E">
            <w:pPr>
              <w:pStyle w:val="uj"/>
              <w:spacing w:before="0" w:beforeAutospacing="0" w:after="0" w:afterAutospacing="0"/>
              <w:jc w:val="both"/>
            </w:pPr>
            <w:r w:rsidRPr="00535F0E">
              <w:t xml:space="preserve">Hivatalból értesíteni </w:t>
            </w:r>
            <w:r w:rsidRPr="00535F0E">
              <w:rPr>
                <w:rStyle w:val="highlighted"/>
              </w:rPr>
              <w:t>a nyugdíjbiztosítási igazgatási szerv hatáskörében eljáró Magyar Államkincstár Központot</w:t>
            </w:r>
            <w:r w:rsidR="00FF6AD0" w:rsidRPr="00535F0E">
              <w:rPr>
                <w:rStyle w:val="highlighted"/>
              </w:rPr>
              <w:t>, ha az állami foglalkoztatási szerv hatáskörében eljáró járási (fővárosi kerületi) hivatal</w:t>
            </w:r>
            <w:r w:rsidRPr="00535F0E">
              <w:t xml:space="preserve"> korhatár előtti ellátásban, szolgálati járandóságban, táncművészeti életjáradékban vagy átmeneti bányászjáradékban részesülő személynek állapít meg vagy szüntet meg álláskeresési járadékot</w:t>
            </w:r>
            <w:r w:rsidR="00FF6AD0" w:rsidRPr="00535F0E">
              <w:t>.</w:t>
            </w:r>
          </w:p>
        </w:tc>
        <w:tc>
          <w:tcPr>
            <w:tcW w:w="4715" w:type="dxa"/>
            <w:tcBorders>
              <w:top w:val="single" w:sz="4" w:space="0" w:color="auto"/>
              <w:bottom w:val="double" w:sz="4" w:space="0" w:color="auto"/>
            </w:tcBorders>
          </w:tcPr>
          <w:p w14:paraId="51F98E46" w14:textId="77777777" w:rsidR="00FF6AD0" w:rsidRPr="00CA7D55" w:rsidRDefault="00FF6AD0" w:rsidP="00535F0E">
            <w:pPr>
              <w:pStyle w:val="uj"/>
              <w:spacing w:before="0" w:beforeAutospacing="0" w:after="0" w:afterAutospacing="0"/>
              <w:jc w:val="both"/>
              <w:rPr>
                <w:rStyle w:val="highlighted"/>
              </w:rPr>
            </w:pPr>
            <w:r w:rsidRPr="00CA7D55">
              <w:rPr>
                <w:rStyle w:val="highlighted"/>
              </w:rPr>
              <w:t>Adatok (TAJ szám megküldésével):</w:t>
            </w:r>
          </w:p>
          <w:p w14:paraId="6DD3F97B" w14:textId="77777777" w:rsidR="00FF6AD0" w:rsidRPr="00CA7D55" w:rsidRDefault="00FF6AD0" w:rsidP="00535F0E">
            <w:pPr>
              <w:pStyle w:val="uj"/>
              <w:spacing w:before="0" w:beforeAutospacing="0" w:after="0" w:afterAutospacing="0"/>
              <w:jc w:val="both"/>
              <w:rPr>
                <w:rStyle w:val="highlighted"/>
              </w:rPr>
            </w:pPr>
            <w:r w:rsidRPr="00CA7D55">
              <w:rPr>
                <w:rStyle w:val="highlighted"/>
              </w:rPr>
              <w:t xml:space="preserve">-a természetes személyazonosító adatok, </w:t>
            </w:r>
          </w:p>
          <w:p w14:paraId="7816CCA8" w14:textId="77777777" w:rsidR="00FF6AD0" w:rsidRPr="00CA7D55" w:rsidRDefault="00FF6AD0" w:rsidP="00535F0E">
            <w:pPr>
              <w:pStyle w:val="uj"/>
              <w:spacing w:before="0" w:beforeAutospacing="0" w:after="0" w:afterAutospacing="0"/>
              <w:jc w:val="both"/>
              <w:rPr>
                <w:rStyle w:val="highlighted"/>
              </w:rPr>
            </w:pPr>
            <w:r w:rsidRPr="00CA7D55">
              <w:rPr>
                <w:rStyle w:val="highlighted"/>
              </w:rPr>
              <w:t xml:space="preserve">-az állampolgárság, </w:t>
            </w:r>
          </w:p>
          <w:p w14:paraId="1DB6354E" w14:textId="28573D1F" w:rsidR="00FF6AD0" w:rsidRPr="00535F0E" w:rsidRDefault="004F2DAB" w:rsidP="00535F0E">
            <w:pPr>
              <w:pStyle w:val="uj"/>
              <w:spacing w:before="0" w:beforeAutospacing="0" w:after="0" w:afterAutospacing="0"/>
              <w:jc w:val="both"/>
              <w:rPr>
                <w:rStyle w:val="highlighted"/>
              </w:rPr>
            </w:pPr>
            <w:r w:rsidRPr="00CA7D55">
              <w:rPr>
                <w:rStyle w:val="highlighted"/>
              </w:rPr>
              <w:t>-</w:t>
            </w:r>
            <w:r w:rsidR="00CA7D55">
              <w:rPr>
                <w:rStyle w:val="highlighted"/>
              </w:rPr>
              <w:t xml:space="preserve">a </w:t>
            </w:r>
            <w:r w:rsidRPr="00CA7D55">
              <w:rPr>
                <w:rStyle w:val="highlighted"/>
              </w:rPr>
              <w:t>huzamos tartózkodási jogosultság</w:t>
            </w:r>
            <w:r w:rsidR="00FF6AD0" w:rsidRPr="00CA7D55">
              <w:rPr>
                <w:rStyle w:val="highlighted"/>
              </w:rPr>
              <w:t>, a menekült vagy oltalmazott</w:t>
            </w:r>
            <w:r w:rsidR="00FF6AD0" w:rsidRPr="00535F0E">
              <w:rPr>
                <w:rStyle w:val="highlighted"/>
              </w:rPr>
              <w:t xml:space="preserve"> jogállás, </w:t>
            </w:r>
          </w:p>
          <w:p w14:paraId="7227B6F1" w14:textId="77777777" w:rsidR="00FF6AD0" w:rsidRPr="00535F0E" w:rsidRDefault="00FF6AD0" w:rsidP="00535F0E">
            <w:pPr>
              <w:pStyle w:val="uj"/>
              <w:spacing w:before="0" w:beforeAutospacing="0" w:after="0" w:afterAutospacing="0"/>
              <w:jc w:val="both"/>
              <w:rPr>
                <w:rStyle w:val="highlighted"/>
              </w:rPr>
            </w:pPr>
            <w:r w:rsidRPr="00535F0E">
              <w:rPr>
                <w:rStyle w:val="highlighted"/>
              </w:rPr>
              <w:t xml:space="preserve">-a menekültügyi hatóságnál a menekültként, oltalmazottként történő elismerésre irányuló kérelem benyújtásának, vagy a harmadik országbeli állampolgár kijelölt helyen való tartózkodása elrendelésének ténye, </w:t>
            </w:r>
          </w:p>
          <w:p w14:paraId="78A231EF" w14:textId="77777777" w:rsidR="00410F24" w:rsidRPr="00535F0E" w:rsidRDefault="00FF6AD0" w:rsidP="00535F0E">
            <w:pPr>
              <w:pStyle w:val="uj"/>
              <w:spacing w:before="0" w:beforeAutospacing="0" w:after="0" w:afterAutospacing="0"/>
              <w:jc w:val="both"/>
              <w:rPr>
                <w:rStyle w:val="highlighted"/>
              </w:rPr>
            </w:pPr>
            <w:r w:rsidRPr="00535F0E">
              <w:rPr>
                <w:rStyle w:val="highlighted"/>
              </w:rPr>
              <w:t>-a lakcím (lakóhely, tartózkodási hely) és elérhetősége.</w:t>
            </w:r>
          </w:p>
        </w:tc>
      </w:tr>
    </w:tbl>
    <w:p w14:paraId="3F49C4CF" w14:textId="77777777" w:rsidR="00FF6AD0" w:rsidRPr="00535F0E" w:rsidRDefault="00FF6AD0" w:rsidP="00535F0E">
      <w:pPr>
        <w:pStyle w:val="uj"/>
        <w:spacing w:before="0" w:beforeAutospacing="0" w:after="0" w:afterAutospacing="0"/>
        <w:jc w:val="both"/>
        <w:rPr>
          <w:rStyle w:val="highlighted"/>
        </w:rPr>
      </w:pPr>
    </w:p>
    <w:p w14:paraId="0C1003AF" w14:textId="77777777" w:rsidR="00FF6AD0" w:rsidRPr="00535F0E" w:rsidRDefault="00FF6AD0" w:rsidP="00535F0E">
      <w:pPr>
        <w:pStyle w:val="uj"/>
        <w:spacing w:before="0" w:beforeAutospacing="0" w:after="0" w:afterAutospacing="0"/>
        <w:jc w:val="both"/>
        <w:rPr>
          <w:rStyle w:val="highlighted"/>
        </w:rPr>
        <w:sectPr w:rsidR="00FF6AD0" w:rsidRPr="00535F0E" w:rsidSect="001E7421">
          <w:pgSz w:w="16838" w:h="11906" w:orient="landscape"/>
          <w:pgMar w:top="1417" w:right="1417" w:bottom="1417" w:left="1417" w:header="708" w:footer="708" w:gutter="0"/>
          <w:cols w:space="708"/>
          <w:docGrid w:linePitch="360"/>
        </w:sectPr>
      </w:pPr>
    </w:p>
    <w:p w14:paraId="5D69FE47" w14:textId="66E514B0" w:rsidR="001C6A2E" w:rsidRPr="00535F0E" w:rsidRDefault="001C6A2E" w:rsidP="00535F0E">
      <w:pPr>
        <w:pStyle w:val="Csakszveg"/>
        <w:jc w:val="both"/>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lastRenderedPageBreak/>
        <w:t xml:space="preserve">A személyazonosító jel helyébe lépő azonosítási módokról és az azonosító kódok használatáról szóló </w:t>
      </w:r>
      <w:r w:rsidR="00C205A7">
        <w:rPr>
          <w:rFonts w:ascii="Times New Roman" w:eastAsia="Times New Roman" w:hAnsi="Times New Roman" w:cs="Times New Roman"/>
          <w:sz w:val="24"/>
          <w:szCs w:val="24"/>
          <w:lang w:eastAsia="hu-HU"/>
        </w:rPr>
        <w:t xml:space="preserve">1996. évi XX. </w:t>
      </w:r>
      <w:r w:rsidRPr="00535F0E">
        <w:rPr>
          <w:rFonts w:ascii="Times New Roman" w:eastAsia="Times New Roman" w:hAnsi="Times New Roman" w:cs="Times New Roman"/>
          <w:sz w:val="24"/>
          <w:szCs w:val="24"/>
          <w:lang w:eastAsia="hu-HU"/>
        </w:rPr>
        <w:t xml:space="preserve">törvény szerint a TAJ számot az állami foglalkoztatási szerv hatáskörében eljáró </w:t>
      </w:r>
      <w:r w:rsidR="000600B5">
        <w:rPr>
          <w:rFonts w:ascii="Times New Roman" w:eastAsia="Times New Roman" w:hAnsi="Times New Roman" w:cs="Times New Roman"/>
          <w:sz w:val="24"/>
          <w:szCs w:val="24"/>
          <w:lang w:eastAsia="hu-HU"/>
        </w:rPr>
        <w:t xml:space="preserve">Nemzetgazdasági </w:t>
      </w:r>
      <w:r w:rsidRPr="00535F0E">
        <w:rPr>
          <w:rFonts w:ascii="Times New Roman" w:eastAsia="Times New Roman" w:hAnsi="Times New Roman" w:cs="Times New Roman"/>
          <w:sz w:val="24"/>
          <w:szCs w:val="24"/>
          <w:lang w:eastAsia="hu-HU"/>
        </w:rPr>
        <w:t xml:space="preserve">Minisztérium, az állami foglalkoztatási szerv hatáskörében eljáró fővárosi és </w:t>
      </w:r>
      <w:r w:rsidR="00C518A0">
        <w:rPr>
          <w:rFonts w:ascii="Times New Roman" w:eastAsia="Times New Roman" w:hAnsi="Times New Roman" w:cs="Times New Roman"/>
          <w:sz w:val="24"/>
          <w:szCs w:val="24"/>
          <w:lang w:eastAsia="hu-HU"/>
        </w:rPr>
        <w:t>vár</w:t>
      </w:r>
      <w:r w:rsidRPr="00535F0E">
        <w:rPr>
          <w:rFonts w:ascii="Times New Roman" w:eastAsia="Times New Roman" w:hAnsi="Times New Roman" w:cs="Times New Roman"/>
          <w:sz w:val="24"/>
          <w:szCs w:val="24"/>
          <w:lang w:eastAsia="hu-HU"/>
        </w:rPr>
        <w:t xml:space="preserve">megyei kormányhivatal és az állami foglalkoztatási szerv hatáskörében eljáró járási (fővárosi kerületi) hivatal az az álláskeresői nyilvántartással, álláskeresési ellátással, a foglalkoztatást elősegítő támogatással, foglalkoztatást elősegítő szolgáltatással kapcsolatos, valamint a foglalkoztatottakkal összefüggő, jogszabályban meghatározott egyéb tevékenysége, valamint ellenőrzési eljárása során, továbbá a munkaügyi adatszolgáltatásra kötelezett foglalkoztató e tevékenysége körében kezelheti. </w:t>
      </w:r>
    </w:p>
    <w:p w14:paraId="464CE25A" w14:textId="77777777" w:rsidR="001C6A2E" w:rsidRPr="00535F0E" w:rsidRDefault="001C6A2E" w:rsidP="00535F0E">
      <w:pPr>
        <w:spacing w:after="0" w:line="240" w:lineRule="auto"/>
        <w:jc w:val="both"/>
        <w:rPr>
          <w:rFonts w:ascii="Times New Roman" w:eastAsia="Times New Roman" w:hAnsi="Times New Roman" w:cs="Times New Roman"/>
          <w:sz w:val="24"/>
          <w:szCs w:val="24"/>
          <w:lang w:eastAsia="hu-HU"/>
        </w:rPr>
      </w:pPr>
    </w:p>
    <w:p w14:paraId="0E947A81" w14:textId="11E5B6A4" w:rsidR="00582666" w:rsidRPr="00535F0E" w:rsidRDefault="00582666" w:rsidP="00535F0E">
      <w:pPr>
        <w:spacing w:after="0" w:line="240" w:lineRule="auto"/>
        <w:jc w:val="both"/>
        <w:rPr>
          <w:rStyle w:val="highlighted"/>
          <w:rFonts w:ascii="Times New Roman" w:hAnsi="Times New Roman" w:cs="Times New Roman"/>
        </w:rPr>
      </w:pPr>
      <w:r w:rsidRPr="00535F0E">
        <w:rPr>
          <w:rFonts w:ascii="Times New Roman" w:eastAsia="Times New Roman" w:hAnsi="Times New Roman" w:cs="Times New Roman"/>
          <w:sz w:val="24"/>
          <w:szCs w:val="24"/>
          <w:lang w:eastAsia="hu-HU"/>
        </w:rPr>
        <w:t>Az állami foglalkoztatási szerv hatá</w:t>
      </w:r>
      <w:r w:rsidR="00E22006">
        <w:rPr>
          <w:rFonts w:ascii="Times New Roman" w:eastAsia="Times New Roman" w:hAnsi="Times New Roman" w:cs="Times New Roman"/>
          <w:sz w:val="24"/>
          <w:szCs w:val="24"/>
          <w:lang w:eastAsia="hu-HU"/>
        </w:rPr>
        <w:t>s</w:t>
      </w:r>
      <w:r w:rsidRPr="00535F0E">
        <w:rPr>
          <w:rFonts w:ascii="Times New Roman" w:eastAsia="Times New Roman" w:hAnsi="Times New Roman" w:cs="Times New Roman"/>
          <w:sz w:val="24"/>
          <w:szCs w:val="24"/>
          <w:lang w:eastAsia="hu-HU"/>
        </w:rPr>
        <w:t>körében eljáró járási</w:t>
      </w:r>
      <w:r w:rsidR="00FE6700" w:rsidRPr="00535F0E">
        <w:rPr>
          <w:rFonts w:ascii="Times New Roman" w:eastAsia="Times New Roman" w:hAnsi="Times New Roman" w:cs="Times New Roman"/>
          <w:sz w:val="24"/>
          <w:szCs w:val="24"/>
          <w:lang w:eastAsia="hu-HU"/>
        </w:rPr>
        <w:t xml:space="preserve"> (fővárosi kerületi)</w:t>
      </w:r>
      <w:r w:rsidRPr="00535F0E">
        <w:rPr>
          <w:rFonts w:ascii="Times New Roman" w:eastAsia="Times New Roman" w:hAnsi="Times New Roman" w:cs="Times New Roman"/>
          <w:sz w:val="24"/>
          <w:szCs w:val="24"/>
          <w:lang w:eastAsia="hu-HU"/>
        </w:rPr>
        <w:t xml:space="preserve"> hivatal az álláskeresői nyilvántartásba vett adatokhoz közvetlen hozzáférést biztosít az állami foglalkoztatási szerv hatáskörében eljáró </w:t>
      </w:r>
      <w:r w:rsidR="000600B5">
        <w:rPr>
          <w:rFonts w:ascii="Times New Roman" w:eastAsia="Times New Roman" w:hAnsi="Times New Roman" w:cs="Times New Roman"/>
          <w:sz w:val="24"/>
          <w:szCs w:val="24"/>
          <w:lang w:eastAsia="hu-HU"/>
        </w:rPr>
        <w:t xml:space="preserve">Nemzetgazdasági </w:t>
      </w:r>
      <w:r w:rsidRPr="00535F0E">
        <w:rPr>
          <w:rFonts w:ascii="Times New Roman" w:eastAsia="Times New Roman" w:hAnsi="Times New Roman" w:cs="Times New Roman"/>
          <w:sz w:val="24"/>
          <w:szCs w:val="24"/>
          <w:lang w:eastAsia="hu-HU"/>
        </w:rPr>
        <w:t>Minisztériumnak, valamint az állami foglalkoztatási szerv hatá</w:t>
      </w:r>
      <w:r w:rsidR="00E22006">
        <w:rPr>
          <w:rFonts w:ascii="Times New Roman" w:eastAsia="Times New Roman" w:hAnsi="Times New Roman" w:cs="Times New Roman"/>
          <w:sz w:val="24"/>
          <w:szCs w:val="24"/>
          <w:lang w:eastAsia="hu-HU"/>
        </w:rPr>
        <w:t>s</w:t>
      </w:r>
      <w:r w:rsidRPr="00535F0E">
        <w:rPr>
          <w:rFonts w:ascii="Times New Roman" w:eastAsia="Times New Roman" w:hAnsi="Times New Roman" w:cs="Times New Roman"/>
          <w:sz w:val="24"/>
          <w:szCs w:val="24"/>
          <w:lang w:eastAsia="hu-HU"/>
        </w:rPr>
        <w:t xml:space="preserve">körében eljáró fővárosi és </w:t>
      </w:r>
      <w:r w:rsidR="00C518A0">
        <w:rPr>
          <w:rFonts w:ascii="Times New Roman" w:eastAsia="Times New Roman" w:hAnsi="Times New Roman" w:cs="Times New Roman"/>
          <w:sz w:val="24"/>
          <w:szCs w:val="24"/>
          <w:lang w:eastAsia="hu-HU"/>
        </w:rPr>
        <w:t>vár</w:t>
      </w:r>
      <w:r w:rsidRPr="00535F0E">
        <w:rPr>
          <w:rFonts w:ascii="Times New Roman" w:eastAsia="Times New Roman" w:hAnsi="Times New Roman" w:cs="Times New Roman"/>
          <w:sz w:val="24"/>
          <w:szCs w:val="24"/>
          <w:lang w:eastAsia="hu-HU"/>
        </w:rPr>
        <w:t>megyei kormányhivatal részére a jogszabályban meghatározott feladataik ellátása céljából.</w:t>
      </w:r>
    </w:p>
    <w:p w14:paraId="712C583D" w14:textId="77777777" w:rsidR="00582666" w:rsidRPr="00535F0E" w:rsidRDefault="00582666" w:rsidP="00535F0E">
      <w:pPr>
        <w:spacing w:after="0" w:line="240" w:lineRule="auto"/>
        <w:jc w:val="both"/>
        <w:rPr>
          <w:rFonts w:ascii="Times New Roman" w:eastAsia="Times New Roman" w:hAnsi="Times New Roman" w:cs="Times New Roman"/>
          <w:sz w:val="24"/>
          <w:szCs w:val="24"/>
          <w:highlight w:val="yellow"/>
          <w:lang w:eastAsia="hu-HU"/>
        </w:rPr>
      </w:pPr>
    </w:p>
    <w:p w14:paraId="4D4210E6" w14:textId="0BBB92C0" w:rsidR="00582666" w:rsidRPr="00535F0E" w:rsidRDefault="00582666" w:rsidP="00535F0E">
      <w:pPr>
        <w:pStyle w:val="uj"/>
        <w:spacing w:before="0" w:beforeAutospacing="0" w:after="0" w:afterAutospacing="0"/>
        <w:jc w:val="both"/>
      </w:pPr>
      <w:r w:rsidRPr="00535F0E">
        <w:rPr>
          <w:rStyle w:val="highlighted"/>
        </w:rPr>
        <w:t xml:space="preserve">A rehabilitációs hatóság hatáskörében eljáró fővárosi és </w:t>
      </w:r>
      <w:r w:rsidR="00C518A0">
        <w:rPr>
          <w:rStyle w:val="highlighted"/>
        </w:rPr>
        <w:t>vár</w:t>
      </w:r>
      <w:r w:rsidRPr="00535F0E">
        <w:rPr>
          <w:rStyle w:val="highlighted"/>
        </w:rPr>
        <w:t xml:space="preserve">megyei kormányhivatal </w:t>
      </w:r>
      <w:r w:rsidRPr="00535F0E">
        <w:t xml:space="preserve">a megváltozott munkaképességű személyek ellátásairól és egyes törvények módosításáról szóló </w:t>
      </w:r>
      <w:r w:rsidR="00355041">
        <w:t xml:space="preserve">2011. évi CXCI. </w:t>
      </w:r>
      <w:r w:rsidRPr="00535F0E">
        <w:t>törvény szerint rehabilitációs ellátásban részesülő személyek számára történő rehabilitációs szolgáltatások biztosítása céljából e személyeknek a nyilvántartásba vett adatait: a természetes személyazonosító adatokat, az állampolgárságot, a bevándorolt, a letelepedett, a menekült vagy az oltalmazott jogállást, a menekültügyi hatóságnál a menekültként, oltalmazottként történő elismerésre irányuló kérelem benyújtásának, vagy a harmadik országbeli állampolgár kijelölt helyen való tartózkodása elrendelésének tényét, a lakcím (lakóhely, tartózkodási hely) és elérhetőség adatait, a foglalkozást, a munkahelyet, a munkakört (tevékenység), a munkaviszonyt, az iskolai végzettség, a szakképzettség megnevezését, az e képesítéseket igazoló oklevél, bizonyítvány számát, a kiállító intézmény nevét, a kiállítás keltét közvetlen hozzáféréssel átveheti.</w:t>
      </w:r>
    </w:p>
    <w:p w14:paraId="7A8F2164" w14:textId="77777777" w:rsidR="00582666" w:rsidRPr="00535F0E" w:rsidRDefault="00582666" w:rsidP="00535F0E">
      <w:pPr>
        <w:spacing w:after="0" w:line="240" w:lineRule="auto"/>
        <w:jc w:val="both"/>
        <w:rPr>
          <w:rFonts w:ascii="Times New Roman" w:eastAsia="Times New Roman" w:hAnsi="Times New Roman" w:cs="Times New Roman"/>
          <w:sz w:val="24"/>
          <w:szCs w:val="24"/>
          <w:lang w:eastAsia="hu-HU"/>
        </w:rPr>
      </w:pPr>
    </w:p>
    <w:p w14:paraId="6000F15D" w14:textId="5751DD2D" w:rsidR="00D17DDA" w:rsidRPr="00535F0E" w:rsidRDefault="00D17DDA" w:rsidP="00535F0E">
      <w:pPr>
        <w:spacing w:after="0" w:line="240" w:lineRule="auto"/>
        <w:jc w:val="both"/>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állami foglalkoztatási szerv hatá</w:t>
      </w:r>
      <w:r w:rsidR="00E22006">
        <w:rPr>
          <w:rFonts w:ascii="Times New Roman" w:eastAsia="Times New Roman" w:hAnsi="Times New Roman" w:cs="Times New Roman"/>
          <w:sz w:val="24"/>
          <w:szCs w:val="24"/>
          <w:lang w:eastAsia="hu-HU"/>
        </w:rPr>
        <w:t>s</w:t>
      </w:r>
      <w:r w:rsidRPr="00535F0E">
        <w:rPr>
          <w:rFonts w:ascii="Times New Roman" w:eastAsia="Times New Roman" w:hAnsi="Times New Roman" w:cs="Times New Roman"/>
          <w:sz w:val="24"/>
          <w:szCs w:val="24"/>
          <w:lang w:eastAsia="hu-HU"/>
        </w:rPr>
        <w:t>körében eljáró járási</w:t>
      </w:r>
      <w:r w:rsidR="00FE6700" w:rsidRPr="00535F0E">
        <w:rPr>
          <w:rFonts w:ascii="Times New Roman" w:eastAsia="Times New Roman" w:hAnsi="Times New Roman" w:cs="Times New Roman"/>
          <w:sz w:val="24"/>
          <w:szCs w:val="24"/>
          <w:lang w:eastAsia="hu-HU"/>
        </w:rPr>
        <w:t xml:space="preserve"> (fővárosi kerületi)</w:t>
      </w:r>
      <w:r w:rsidRPr="00535F0E">
        <w:rPr>
          <w:rFonts w:ascii="Times New Roman" w:eastAsia="Times New Roman" w:hAnsi="Times New Roman" w:cs="Times New Roman"/>
          <w:sz w:val="24"/>
          <w:szCs w:val="24"/>
          <w:lang w:eastAsia="hu-HU"/>
        </w:rPr>
        <w:t xml:space="preserve"> hivatal más szerv és természetes személy részére adatot csak jogszabályban meghatározott módon szolgáltathat.</w:t>
      </w:r>
    </w:p>
    <w:p w14:paraId="1F385654" w14:textId="77777777" w:rsidR="00EB33A2" w:rsidRPr="00535F0E" w:rsidRDefault="00EB33A2" w:rsidP="00535F0E">
      <w:pPr>
        <w:pStyle w:val="uj"/>
        <w:spacing w:before="0" w:beforeAutospacing="0" w:after="0" w:afterAutospacing="0"/>
        <w:jc w:val="both"/>
      </w:pPr>
    </w:p>
    <w:p w14:paraId="4F548A50" w14:textId="7A9EF4E4" w:rsidR="00D17DDA" w:rsidRPr="00535F0E" w:rsidRDefault="00D17DDA" w:rsidP="00535F0E">
      <w:pPr>
        <w:spacing w:after="0" w:line="240" w:lineRule="auto"/>
        <w:jc w:val="both"/>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Az </w:t>
      </w:r>
      <w:proofErr w:type="spellStart"/>
      <w:r w:rsidRPr="00535F0E">
        <w:rPr>
          <w:rFonts w:ascii="Times New Roman" w:eastAsia="Times New Roman" w:hAnsi="Times New Roman" w:cs="Times New Roman"/>
          <w:sz w:val="24"/>
          <w:szCs w:val="24"/>
          <w:lang w:eastAsia="hu-HU"/>
        </w:rPr>
        <w:t>Flt</w:t>
      </w:r>
      <w:proofErr w:type="spellEnd"/>
      <w:r w:rsidRPr="00535F0E">
        <w:rPr>
          <w:rFonts w:ascii="Times New Roman" w:eastAsia="Times New Roman" w:hAnsi="Times New Roman" w:cs="Times New Roman"/>
          <w:sz w:val="24"/>
          <w:szCs w:val="24"/>
          <w:lang w:eastAsia="hu-HU"/>
        </w:rPr>
        <w:t>. szerinti eljárások során az uniós rendeletek szerinti hozzáférési pontot működtető egészségügyért felelős miniszter az uniós rendeletek szerinti célból, az ahhoz szükséges mértékben és ideig kezeli az elektronikus adatcserével érintett, állami foglalkoztatási szerv hatá</w:t>
      </w:r>
      <w:r w:rsidR="00E22006">
        <w:rPr>
          <w:rFonts w:ascii="Times New Roman" w:eastAsia="Times New Roman" w:hAnsi="Times New Roman" w:cs="Times New Roman"/>
          <w:sz w:val="24"/>
          <w:szCs w:val="24"/>
          <w:lang w:eastAsia="hu-HU"/>
        </w:rPr>
        <w:t>s</w:t>
      </w:r>
      <w:r w:rsidRPr="00535F0E">
        <w:rPr>
          <w:rFonts w:ascii="Times New Roman" w:eastAsia="Times New Roman" w:hAnsi="Times New Roman" w:cs="Times New Roman"/>
          <w:sz w:val="24"/>
          <w:szCs w:val="24"/>
          <w:lang w:eastAsia="hu-HU"/>
        </w:rPr>
        <w:t xml:space="preserve">körében eljáró járási (fővárosi kerületi) hivatalok által </w:t>
      </w:r>
      <w:proofErr w:type="spellStart"/>
      <w:r w:rsidRPr="00535F0E">
        <w:rPr>
          <w:rFonts w:ascii="Times New Roman" w:eastAsia="Times New Roman" w:hAnsi="Times New Roman" w:cs="Times New Roman"/>
          <w:sz w:val="24"/>
          <w:szCs w:val="24"/>
          <w:lang w:eastAsia="hu-HU"/>
        </w:rPr>
        <w:t>Flt</w:t>
      </w:r>
      <w:proofErr w:type="spellEnd"/>
      <w:r w:rsidRPr="00535F0E">
        <w:rPr>
          <w:rFonts w:ascii="Times New Roman" w:eastAsia="Times New Roman" w:hAnsi="Times New Roman" w:cs="Times New Roman"/>
          <w:sz w:val="24"/>
          <w:szCs w:val="24"/>
          <w:lang w:eastAsia="hu-HU"/>
        </w:rPr>
        <w:t>. szerint kezelt személyes és különleges adatokat.</w:t>
      </w:r>
    </w:p>
    <w:p w14:paraId="794B08EF" w14:textId="77777777" w:rsidR="00535F0E" w:rsidRPr="00535F0E" w:rsidRDefault="00535F0E" w:rsidP="00535F0E">
      <w:pPr>
        <w:spacing w:after="0" w:line="240" w:lineRule="auto"/>
        <w:jc w:val="both"/>
        <w:rPr>
          <w:rFonts w:ascii="Times New Roman" w:eastAsia="Times New Roman" w:hAnsi="Times New Roman" w:cs="Times New Roman"/>
          <w:sz w:val="24"/>
          <w:szCs w:val="24"/>
          <w:lang w:eastAsia="hu-HU"/>
        </w:rPr>
      </w:pPr>
    </w:p>
    <w:p w14:paraId="4EA2ABEA" w14:textId="14DEBEC4" w:rsidR="00535F0E" w:rsidRPr="00535F0E" w:rsidRDefault="00535F0E" w:rsidP="00535F0E">
      <w:pPr>
        <w:pStyle w:val="Default"/>
        <w:jc w:val="both"/>
        <w:rPr>
          <w:color w:val="auto"/>
        </w:rPr>
      </w:pPr>
      <w:r w:rsidRPr="00535F0E">
        <w:rPr>
          <w:color w:val="auto"/>
        </w:rPr>
        <w:t xml:space="preserve">Ha az állami foglalkoztatási szerv hatáskörében eljáró járási (fővárosi kerületi) hivatal a foglalkoztatást elősegítő szolgáltatást a foglalkoztatást elősegítő szolgáltatásokról és támogatásokról szóló </w:t>
      </w:r>
      <w:r w:rsidR="00200A43">
        <w:rPr>
          <w:color w:val="auto"/>
        </w:rPr>
        <w:t xml:space="preserve">100/2021. (II. 27.) </w:t>
      </w:r>
      <w:r w:rsidRPr="00535F0E">
        <w:rPr>
          <w:color w:val="auto"/>
        </w:rPr>
        <w:t xml:space="preserve">Korm. rendelet szerint a </w:t>
      </w:r>
      <w:r w:rsidR="000600B5">
        <w:rPr>
          <w:color w:val="auto"/>
        </w:rPr>
        <w:t xml:space="preserve">Nemzetgazdasági </w:t>
      </w:r>
      <w:r w:rsidRPr="00535F0E">
        <w:rPr>
          <w:color w:val="auto"/>
        </w:rPr>
        <w:t xml:space="preserve">Minisztérium által nyilvántartásba vett foglalkoztatást elősegítő szolgáltatást nyújtó szervezeten keresztül nyújtja, akkor e szervezet e feladatának ellátásához a következő adatokat kezeli: a természetes személyazonosító adatok, a lakcím (lakóhely, tartózkodási hely) és elérhetőségi adat, a foglalkozás, munkahely, munkakör (tevékenység), a munkaviszony, az iskolai végzettség, szakképzettség megnevezése, az e képesítéseket igazoló oklevél, bizonyítvány száma, a kiállító intézmény neve, a kiállítás kelte, a megváltozott munkaképességgel kapcsolatos adatok, a munkáltató adatai (név, cím, székhely, telephely, elektronikus kapcsolattartásra szolgáló elérhetőség, kapcsolattartó neve és elérhetősége, gazdálkodási forma, adószám, TB nyilvántartási szám, TAJ szám, KSH szám), az állami </w:t>
      </w:r>
      <w:r w:rsidRPr="00535F0E">
        <w:rPr>
          <w:color w:val="auto"/>
        </w:rPr>
        <w:lastRenderedPageBreak/>
        <w:t>foglalkoztatási szerv hatáskörében eljáró járási (fővárosi kerületi) hivatal által végzett munkaközvetítői tevékenység végzéséhez, valamint a foglalkoztatást elősegítő szolgáltatások igénybevételéhez a munkavállalással kapcsolatos személyes és szakmai kompetenciákra, körülményekre és az állami foglalkoztatási szerv, valamint a munkáltató munkaerő-tervezésére vonatkozó adatokat.</w:t>
      </w:r>
    </w:p>
    <w:p w14:paraId="51AA09D9" w14:textId="64F5DB28" w:rsidR="00535F0E" w:rsidRPr="00535F0E" w:rsidRDefault="00535F0E" w:rsidP="00535F0E">
      <w:pPr>
        <w:pStyle w:val="Default"/>
        <w:jc w:val="both"/>
        <w:rPr>
          <w:color w:val="auto"/>
        </w:rPr>
      </w:pPr>
      <w:r w:rsidRPr="00535F0E">
        <w:t xml:space="preserve">Az állami foglalkoztatási szerv hatáskörében eljáró </w:t>
      </w:r>
      <w:r w:rsidR="000600B5">
        <w:t xml:space="preserve">Nemzetgazdasági </w:t>
      </w:r>
      <w:r w:rsidRPr="00535F0E">
        <w:t>Minisztérium által nyilvántartásba vett foglalkoztatást elősegítő szolgáltatást nyújtó szervezet a feladatai ellátásával összefüggésben az általa kezelt személyes adatokat a szerződésben foglalt teljesítést követő napon törli.</w:t>
      </w:r>
    </w:p>
    <w:p w14:paraId="03489B82" w14:textId="77777777" w:rsidR="00D17DDA" w:rsidRPr="00535F0E" w:rsidRDefault="00D17DDA" w:rsidP="00535F0E">
      <w:pPr>
        <w:pStyle w:val="uj"/>
        <w:spacing w:before="0" w:beforeAutospacing="0" w:after="0" w:afterAutospacing="0"/>
        <w:jc w:val="both"/>
      </w:pPr>
    </w:p>
    <w:p w14:paraId="13827D41" w14:textId="1E555B92" w:rsidR="009A1689" w:rsidRPr="00535F0E" w:rsidRDefault="009A1689" w:rsidP="00535F0E">
      <w:pPr>
        <w:pStyle w:val="uj"/>
        <w:spacing w:before="0" w:beforeAutospacing="0" w:after="0" w:afterAutospacing="0"/>
        <w:jc w:val="both"/>
      </w:pPr>
      <w:r w:rsidRPr="00535F0E">
        <w:t>Az állami foglalkoztatási szerv hatáskörében eljáró járási</w:t>
      </w:r>
      <w:r w:rsidR="00FE6700" w:rsidRPr="00535F0E">
        <w:t xml:space="preserve"> (fővárosi kerületi)</w:t>
      </w:r>
      <w:r w:rsidRPr="00535F0E">
        <w:t xml:space="preserve"> hivatal - a természetes személyazonosító adatok, az állampolgárság, </w:t>
      </w:r>
      <w:r w:rsidR="004F2DAB">
        <w:t xml:space="preserve">a </w:t>
      </w:r>
      <w:r w:rsidR="004F2DAB">
        <w:rPr>
          <w:rStyle w:val="highlighted"/>
        </w:rPr>
        <w:t>huzamos tartózkodási jogosultság</w:t>
      </w:r>
      <w:r w:rsidRPr="00535F0E">
        <w:t>, a menekült vagy az oltalmazott jogállás, a menekültügyi hatóságnál a menekültként, oltalmazottként történő elismerésre irányuló kérelem benyújtásának, vagy a harmadik országbeli állampolgár kijelölt helyen való tartózkodása elrendelésének ténye, a lakcím (lakóhely, tartózkodási hely) és elérhetőség adat valamint a társadalombiztosítási azonosító jel megküldésével</w:t>
      </w:r>
      <w:r w:rsidR="004F2DAB">
        <w:t xml:space="preserve"> </w:t>
      </w:r>
      <w:r w:rsidRPr="00535F0E">
        <w:t>– hivatalból értesíti a nyugdíjfolyósító szerv hatáskörében eljáró Magyar Államkincstár Nyugdíjfolyósító Igazgatóságot, ha korhatár előtti ellátásban, szolgálati járandóságban, táncművészeti életjáradékban vagy átmeneti bányászjáradékban részesülő személynek állapít meg vagy szüntet meg álláskeresési járadékot.</w:t>
      </w:r>
    </w:p>
    <w:p w14:paraId="100BF4D8" w14:textId="77777777" w:rsidR="009A1689" w:rsidRPr="00535F0E" w:rsidRDefault="009A1689" w:rsidP="00535F0E">
      <w:pPr>
        <w:pStyle w:val="uj"/>
        <w:spacing w:before="0" w:beforeAutospacing="0" w:after="0" w:afterAutospacing="0"/>
        <w:jc w:val="both"/>
      </w:pPr>
    </w:p>
    <w:p w14:paraId="35BCBEDD" w14:textId="77777777" w:rsidR="00535F0E" w:rsidRPr="00535F0E" w:rsidRDefault="00535F0E" w:rsidP="00535F0E">
      <w:pPr>
        <w:pStyle w:val="Default"/>
        <w:jc w:val="both"/>
        <w:rPr>
          <w:color w:val="auto"/>
        </w:rPr>
      </w:pPr>
      <w:r w:rsidRPr="00535F0E">
        <w:rPr>
          <w:color w:val="auto"/>
        </w:rPr>
        <w:t xml:space="preserve">A fent megjelölt időpontokig, illetve a fent megjelölt eseteken kívül az adatok törlésére nincs lehetőség. </w:t>
      </w:r>
    </w:p>
    <w:p w14:paraId="24F2E733" w14:textId="77777777" w:rsidR="00535F0E" w:rsidRPr="00535F0E" w:rsidRDefault="00535F0E" w:rsidP="00535F0E">
      <w:pPr>
        <w:pStyle w:val="uj"/>
        <w:spacing w:before="0" w:beforeAutospacing="0" w:after="0" w:afterAutospacing="0"/>
        <w:jc w:val="both"/>
      </w:pPr>
    </w:p>
    <w:p w14:paraId="159C4AE0" w14:textId="77777777" w:rsidR="00FE6700" w:rsidRPr="00535F0E" w:rsidRDefault="00FE6700" w:rsidP="00535F0E">
      <w:pPr>
        <w:pStyle w:val="Default"/>
        <w:jc w:val="both"/>
        <w:rPr>
          <w:b/>
          <w:bCs/>
        </w:rPr>
      </w:pPr>
    </w:p>
    <w:p w14:paraId="27F12175" w14:textId="77777777" w:rsidR="00B91230" w:rsidRPr="00535F0E" w:rsidRDefault="00A7458D" w:rsidP="00535F0E">
      <w:pPr>
        <w:pStyle w:val="Default"/>
        <w:jc w:val="both"/>
        <w:rPr>
          <w:b/>
          <w:bCs/>
        </w:rPr>
      </w:pPr>
      <w:r w:rsidRPr="00535F0E">
        <w:rPr>
          <w:b/>
          <w:bCs/>
        </w:rPr>
        <w:t xml:space="preserve">SZEMÉLYES ADATOK STATISZTIKAI CÉLÚ FELHASZNÁLÁSA, ÁTADÁSA </w:t>
      </w:r>
    </w:p>
    <w:p w14:paraId="689D542D" w14:textId="77777777" w:rsidR="00B91230" w:rsidRPr="00535F0E" w:rsidRDefault="00B91230" w:rsidP="00535F0E">
      <w:pPr>
        <w:pStyle w:val="Default"/>
        <w:jc w:val="both"/>
        <w:rPr>
          <w:color w:val="auto"/>
        </w:rPr>
      </w:pPr>
      <w:r w:rsidRPr="00535F0E">
        <w:rPr>
          <w:color w:val="auto"/>
        </w:rPr>
        <w:t xml:space="preserve">A nyilvántartásba vett adatok statisztikai célra felhasználhatók és statisztikai célú felhasználásra – személyazonosításra alkalmatlan módon átadhatók. </w:t>
      </w:r>
    </w:p>
    <w:p w14:paraId="76B337E8" w14:textId="77777777" w:rsidR="00B91230" w:rsidRPr="00535F0E" w:rsidRDefault="00B91230" w:rsidP="00535F0E">
      <w:pPr>
        <w:pStyle w:val="Default"/>
        <w:jc w:val="both"/>
        <w:rPr>
          <w:color w:val="auto"/>
        </w:rPr>
      </w:pPr>
      <w:r w:rsidRPr="00535F0E">
        <w:rPr>
          <w:color w:val="auto"/>
        </w:rPr>
        <w:t xml:space="preserve">A nyilvántartásba vett adatokat a Központi Statisztikai Hivatal részére – a hivatalos statisztikáról szóló 2016. évi CLV. törvénnyel (a továbbiakban: </w:t>
      </w:r>
      <w:proofErr w:type="spellStart"/>
      <w:r w:rsidRPr="00535F0E">
        <w:rPr>
          <w:color w:val="auto"/>
        </w:rPr>
        <w:t>Stt</w:t>
      </w:r>
      <w:proofErr w:type="spellEnd"/>
      <w:r w:rsidRPr="00535F0E">
        <w:rPr>
          <w:color w:val="auto"/>
        </w:rPr>
        <w:t xml:space="preserve">.) összhangban a statisztikai cél előzetes igazolása alapján, az ahhoz szükséges mértékben – statisztikai célra térítésmentesen át kell adni és azok a Központi Statisztikai Hivatal által statisztikai célra felhasználhatók. Az átvett adatok körét és az adatátvétel részletszabályait az </w:t>
      </w:r>
      <w:proofErr w:type="spellStart"/>
      <w:r w:rsidRPr="00535F0E">
        <w:rPr>
          <w:color w:val="auto"/>
        </w:rPr>
        <w:t>Stt</w:t>
      </w:r>
      <w:proofErr w:type="spellEnd"/>
      <w:r w:rsidRPr="00535F0E">
        <w:rPr>
          <w:color w:val="auto"/>
        </w:rPr>
        <w:t xml:space="preserve">.-ben meghatározott együttműködési megállapodásban kell rögzíteni. </w:t>
      </w:r>
    </w:p>
    <w:p w14:paraId="5474BF42" w14:textId="77777777" w:rsidR="00BE7EE9" w:rsidRPr="00535F0E" w:rsidRDefault="00BE7EE9" w:rsidP="00535F0E">
      <w:pPr>
        <w:pStyle w:val="Default"/>
        <w:jc w:val="both"/>
        <w:rPr>
          <w:color w:val="auto"/>
        </w:rPr>
      </w:pPr>
    </w:p>
    <w:p w14:paraId="1DDA2A1C" w14:textId="77777777" w:rsidR="0067738C" w:rsidRPr="00535F0E" w:rsidRDefault="0067738C" w:rsidP="00535F0E">
      <w:pPr>
        <w:spacing w:after="0" w:line="240" w:lineRule="auto"/>
        <w:rPr>
          <w:rFonts w:ascii="Times New Roman" w:hAnsi="Times New Roman" w:cs="Times New Roman"/>
          <w:b/>
          <w:bCs/>
        </w:rPr>
        <w:sectPr w:rsidR="0067738C" w:rsidRPr="00535F0E" w:rsidSect="00B91230">
          <w:pgSz w:w="11906" w:h="16838"/>
          <w:pgMar w:top="1417" w:right="1417" w:bottom="1417" w:left="1417" w:header="708" w:footer="708" w:gutter="0"/>
          <w:cols w:space="708"/>
          <w:docGrid w:linePitch="360"/>
        </w:sectPr>
      </w:pPr>
    </w:p>
    <w:p w14:paraId="558E338F" w14:textId="77777777" w:rsidR="0067738C" w:rsidRPr="00535F0E" w:rsidRDefault="0067738C" w:rsidP="00535F0E">
      <w:pPr>
        <w:pStyle w:val="Default"/>
        <w:jc w:val="center"/>
        <w:rPr>
          <w:color w:val="auto"/>
        </w:rPr>
      </w:pPr>
      <w:r w:rsidRPr="00535F0E">
        <w:rPr>
          <w:b/>
          <w:bCs/>
          <w:color w:val="auto"/>
        </w:rPr>
        <w:lastRenderedPageBreak/>
        <w:t>FOGLALKOZTATÁSI ÉS KÖZFOGLALKOZTATÁSI ADATBÁZIS</w:t>
      </w:r>
      <w:r w:rsidR="00585F8D" w:rsidRPr="00535F0E">
        <w:rPr>
          <w:b/>
          <w:bCs/>
          <w:color w:val="auto"/>
        </w:rPr>
        <w:t xml:space="preserve"> (FOKA)</w:t>
      </w:r>
    </w:p>
    <w:p w14:paraId="4B5CE86A" w14:textId="77777777" w:rsidR="0067738C" w:rsidRPr="0021707A" w:rsidRDefault="0067738C" w:rsidP="00535F0E">
      <w:pPr>
        <w:pStyle w:val="Default"/>
        <w:jc w:val="both"/>
        <w:rPr>
          <w:color w:val="auto"/>
          <w:sz w:val="16"/>
          <w:szCs w:val="16"/>
        </w:rPr>
      </w:pPr>
    </w:p>
    <w:p w14:paraId="464D00D3" w14:textId="2E74AF40" w:rsidR="00535F0E" w:rsidRPr="00535F0E" w:rsidRDefault="00E83984" w:rsidP="00535F0E">
      <w:pPr>
        <w:pStyle w:val="Default"/>
        <w:jc w:val="both"/>
        <w:rPr>
          <w:color w:val="auto"/>
        </w:rPr>
      </w:pPr>
      <w:r w:rsidRPr="00535F0E">
        <w:rPr>
          <w:color w:val="auto"/>
        </w:rPr>
        <w:t>Az állami foglalkoztatási szerv hatá</w:t>
      </w:r>
      <w:r w:rsidR="00E22006">
        <w:rPr>
          <w:color w:val="auto"/>
        </w:rPr>
        <w:t>s</w:t>
      </w:r>
      <w:r w:rsidRPr="00535F0E">
        <w:rPr>
          <w:color w:val="auto"/>
        </w:rPr>
        <w:t xml:space="preserve">körében eljáró </w:t>
      </w:r>
      <w:r w:rsidRPr="00535F0E">
        <w:rPr>
          <w:b/>
          <w:i/>
          <w:color w:val="auto"/>
        </w:rPr>
        <w:t xml:space="preserve">járási (fővárosi kerületi) </w:t>
      </w:r>
      <w:proofErr w:type="gramStart"/>
      <w:r w:rsidRPr="00535F0E">
        <w:rPr>
          <w:b/>
          <w:i/>
          <w:color w:val="auto"/>
        </w:rPr>
        <w:t>hivatal</w:t>
      </w:r>
      <w:proofErr w:type="gramEnd"/>
      <w:r w:rsidRPr="00535F0E">
        <w:rPr>
          <w:color w:val="auto"/>
        </w:rPr>
        <w:t xml:space="preserve"> mint adatkezelő az alábbi felsorolt célból és </w:t>
      </w:r>
      <w:r w:rsidRPr="00535F0E">
        <w:rPr>
          <w:rStyle w:val="highlighted"/>
        </w:rPr>
        <w:t>a nyilvántartott haláláig vagy az öregségi nyugdíjra való jogosultsága elérését követő 15</w:t>
      </w:r>
      <w:r w:rsidR="00F9287E">
        <w:rPr>
          <w:rStyle w:val="highlighted"/>
        </w:rPr>
        <w:t xml:space="preserve"> (tizenöt)</w:t>
      </w:r>
      <w:r w:rsidRPr="00535F0E">
        <w:rPr>
          <w:rStyle w:val="highlighted"/>
        </w:rPr>
        <w:t xml:space="preserve"> évig </w:t>
      </w:r>
      <w:r w:rsidR="006C1B59" w:rsidRPr="00535F0E">
        <w:rPr>
          <w:color w:val="auto"/>
        </w:rPr>
        <w:t>kezeli az adatokat.</w:t>
      </w:r>
      <w:r w:rsidR="00535F0E" w:rsidRPr="00535F0E">
        <w:rPr>
          <w:color w:val="auto"/>
        </w:rPr>
        <w:t xml:space="preserve"> A megjelölt időpontokig, illetve eseteken kívül az adatok törlésére nincs lehetőség. </w:t>
      </w:r>
    </w:p>
    <w:p w14:paraId="13258216" w14:textId="77777777" w:rsidR="00E83984" w:rsidRPr="0021707A" w:rsidRDefault="00E83984" w:rsidP="00535F0E">
      <w:pPr>
        <w:pStyle w:val="Default"/>
        <w:jc w:val="both"/>
        <w:rPr>
          <w:color w:val="auto"/>
          <w:sz w:val="16"/>
          <w:szCs w:val="16"/>
        </w:rPr>
      </w:pPr>
    </w:p>
    <w:tbl>
      <w:tblPr>
        <w:tblStyle w:val="Rcsostblzat"/>
        <w:tblW w:w="14426"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76"/>
        <w:gridCol w:w="10350"/>
      </w:tblGrid>
      <w:tr w:rsidR="00E83984" w:rsidRPr="00535F0E" w14:paraId="5A0D2004" w14:textId="77777777" w:rsidTr="00AB4B31">
        <w:tc>
          <w:tcPr>
            <w:tcW w:w="4076" w:type="dxa"/>
          </w:tcPr>
          <w:p w14:paraId="20FC3AE5" w14:textId="77777777" w:rsidR="00E83984" w:rsidRPr="00535F0E" w:rsidRDefault="00E83984" w:rsidP="00535F0E">
            <w:pPr>
              <w:pStyle w:val="uj"/>
              <w:spacing w:before="0" w:beforeAutospacing="0" w:after="0" w:afterAutospacing="0"/>
              <w:rPr>
                <w:rStyle w:val="highlighted"/>
                <w:b/>
              </w:rPr>
            </w:pPr>
            <w:r w:rsidRPr="00535F0E">
              <w:rPr>
                <w:rStyle w:val="highlighted"/>
                <w:b/>
              </w:rPr>
              <w:t>Adatkezelés célja</w:t>
            </w:r>
          </w:p>
        </w:tc>
        <w:tc>
          <w:tcPr>
            <w:tcW w:w="10350" w:type="dxa"/>
          </w:tcPr>
          <w:p w14:paraId="076C1FD0" w14:textId="77777777" w:rsidR="00E83984" w:rsidRPr="00535F0E" w:rsidRDefault="00E83984" w:rsidP="00535F0E">
            <w:pPr>
              <w:pStyle w:val="Default"/>
              <w:rPr>
                <w:b/>
                <w:color w:val="auto"/>
              </w:rPr>
            </w:pPr>
            <w:r w:rsidRPr="00535F0E">
              <w:rPr>
                <w:b/>
                <w:color w:val="auto"/>
              </w:rPr>
              <w:t>Kezelt adatok köre</w:t>
            </w:r>
          </w:p>
        </w:tc>
      </w:tr>
      <w:tr w:rsidR="0067738C" w:rsidRPr="00535F0E" w14:paraId="2EB1F490" w14:textId="77777777" w:rsidTr="00AB4B31">
        <w:tc>
          <w:tcPr>
            <w:tcW w:w="4076" w:type="dxa"/>
          </w:tcPr>
          <w:p w14:paraId="44920ECC" w14:textId="77777777" w:rsidR="0067738C" w:rsidRPr="00535F0E" w:rsidRDefault="00E83984" w:rsidP="00535F0E">
            <w:pPr>
              <w:pStyle w:val="uj"/>
              <w:spacing w:before="0" w:beforeAutospacing="0" w:after="0" w:afterAutospacing="0"/>
            </w:pPr>
            <w:r w:rsidRPr="00535F0E">
              <w:t xml:space="preserve">A szociális igazgatásról és a szociális ellátásokról szóló törvény szerinti foglalkoztatást helyettesítő támogatásra jogosult </w:t>
            </w:r>
            <w:r w:rsidR="007954B8" w:rsidRPr="00535F0E">
              <w:t xml:space="preserve">személy </w:t>
            </w:r>
            <w:r w:rsidRPr="00535F0E">
              <w:t>munkaerőpiaci helyzetének javítása a közfoglalkoztatásban való részvétel biztosítása, a közfoglalkoztatás megszervezése, a közfoglalkoztatás feltételeinek biztosítása.</w:t>
            </w:r>
          </w:p>
        </w:tc>
        <w:tc>
          <w:tcPr>
            <w:tcW w:w="10350" w:type="dxa"/>
          </w:tcPr>
          <w:p w14:paraId="324E7DAE"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foglalkoztatást helyettesítő támogatásra nem egészségkárosodottként jogosult személyek tekintetében adatok a következők:</w:t>
            </w:r>
          </w:p>
          <w:p w14:paraId="08384053"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jogosult természetes személyazonosító adatai,</w:t>
            </w:r>
          </w:p>
          <w:p w14:paraId="710867E5" w14:textId="447EC29A" w:rsidR="00E83984" w:rsidRPr="00CA7D55"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jogosult állampolgársága, illetve </w:t>
            </w:r>
            <w:r w:rsidRPr="00CA7D55">
              <w:rPr>
                <w:rFonts w:ascii="Times New Roman" w:eastAsia="Times New Roman" w:hAnsi="Times New Roman" w:cs="Times New Roman"/>
                <w:sz w:val="24"/>
                <w:szCs w:val="24"/>
                <w:lang w:eastAsia="hu-HU"/>
              </w:rPr>
              <w:t>bevándorolt, letelepedett, menekült vagy oltalmazott státusza,</w:t>
            </w:r>
          </w:p>
          <w:p w14:paraId="6A86C1C9" w14:textId="77777777" w:rsidR="00E83984" w:rsidRPr="00535F0E" w:rsidRDefault="00E83984" w:rsidP="00535F0E">
            <w:pPr>
              <w:rPr>
                <w:rFonts w:ascii="Times New Roman" w:eastAsia="Times New Roman" w:hAnsi="Times New Roman" w:cs="Times New Roman"/>
                <w:sz w:val="24"/>
                <w:szCs w:val="24"/>
                <w:lang w:eastAsia="hu-HU"/>
              </w:rPr>
            </w:pPr>
            <w:r w:rsidRPr="00CA7D55">
              <w:rPr>
                <w:rFonts w:ascii="Times New Roman" w:eastAsia="Times New Roman" w:hAnsi="Times New Roman" w:cs="Times New Roman"/>
                <w:sz w:val="24"/>
                <w:szCs w:val="24"/>
                <w:lang w:eastAsia="hu-HU"/>
              </w:rPr>
              <w:t>-a jogosult belföldi lakó-, illetve tartózkodási helye és elérhetőség</w:t>
            </w:r>
            <w:r w:rsidRPr="00535F0E">
              <w:rPr>
                <w:rFonts w:ascii="Times New Roman" w:eastAsia="Times New Roman" w:hAnsi="Times New Roman" w:cs="Times New Roman"/>
                <w:sz w:val="24"/>
                <w:szCs w:val="24"/>
                <w:lang w:eastAsia="hu-HU"/>
              </w:rPr>
              <w:t xml:space="preserve"> adatai,</w:t>
            </w:r>
          </w:p>
          <w:p w14:paraId="4EC53720"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álláskeresési ellátás megállapítására, megváltoztatására és megszüntetésére vonatkozó adatok,</w:t>
            </w:r>
          </w:p>
          <w:p w14:paraId="7EE0B12B"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jogosult TAJ száma,</w:t>
            </w:r>
          </w:p>
          <w:p w14:paraId="0CF9CA11"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foglalkoztatást helyettesítő támogatásra jogosult személy iskolai végzettsége, szakképesítése,</w:t>
            </w:r>
          </w:p>
          <w:p w14:paraId="65C9A300"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foglalkoztatást elősegítő támogatás megállapítására, megváltoztatására és m</w:t>
            </w:r>
            <w:r w:rsidR="00FE6700" w:rsidRPr="00535F0E">
              <w:rPr>
                <w:rFonts w:ascii="Times New Roman" w:eastAsia="Times New Roman" w:hAnsi="Times New Roman" w:cs="Times New Roman"/>
                <w:sz w:val="24"/>
                <w:szCs w:val="24"/>
                <w:lang w:eastAsia="hu-HU"/>
              </w:rPr>
              <w:t>egszüntetésére vonatkozó adatok.</w:t>
            </w:r>
          </w:p>
          <w:p w14:paraId="037F1304"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jogosult munkaerőpiaci helyzete vonatkozásában</w:t>
            </w:r>
            <w:r w:rsidR="00A7458D" w:rsidRPr="00535F0E">
              <w:rPr>
                <w:rFonts w:ascii="Times New Roman" w:eastAsia="Times New Roman" w:hAnsi="Times New Roman" w:cs="Times New Roman"/>
                <w:sz w:val="24"/>
                <w:szCs w:val="24"/>
                <w:lang w:eastAsia="hu-HU"/>
              </w:rPr>
              <w:t>:</w:t>
            </w:r>
          </w:p>
          <w:p w14:paraId="3D093607"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munkaerőpiaci képzésben történő részvétel,</w:t>
            </w:r>
          </w:p>
          <w:p w14:paraId="256A7F83"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munkaerőpiaci programban történő részvétel,</w:t>
            </w:r>
          </w:p>
          <w:p w14:paraId="01AA9DAF"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bértámogatással létesített munkaviszony keretében történő foglalkoztatás,</w:t>
            </w:r>
          </w:p>
          <w:p w14:paraId="096FF4EE"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közfoglalkoztatásban való részvétel,</w:t>
            </w:r>
          </w:p>
          <w:p w14:paraId="27140457"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munkaviszony – támogatás nélkül történő – létesítése,</w:t>
            </w:r>
          </w:p>
          <w:p w14:paraId="45F738B7"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állami foglalkoztatási szerv szolgáltatásainak igénybevétele,</w:t>
            </w:r>
          </w:p>
          <w:p w14:paraId="38479B23"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egyszerűsített fogl</w:t>
            </w:r>
            <w:r w:rsidR="00585F8D" w:rsidRPr="00535F0E">
              <w:rPr>
                <w:rFonts w:ascii="Times New Roman" w:eastAsia="Times New Roman" w:hAnsi="Times New Roman" w:cs="Times New Roman"/>
                <w:sz w:val="24"/>
                <w:szCs w:val="24"/>
                <w:lang w:eastAsia="hu-HU"/>
              </w:rPr>
              <w:t>alkoztatásban történő részvétel.</w:t>
            </w:r>
          </w:p>
          <w:p w14:paraId="2E1756FF"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Az álláskeresőként történő nyilvántartás vonatkozásában</w:t>
            </w:r>
            <w:r w:rsidR="00585F8D" w:rsidRPr="00535F0E">
              <w:rPr>
                <w:rFonts w:ascii="Times New Roman" w:eastAsia="Times New Roman" w:hAnsi="Times New Roman" w:cs="Times New Roman"/>
                <w:sz w:val="24"/>
                <w:szCs w:val="24"/>
                <w:lang w:eastAsia="hu-HU"/>
              </w:rPr>
              <w:t>:</w:t>
            </w:r>
          </w:p>
          <w:p w14:paraId="507140D7" w14:textId="77777777" w:rsidR="00E83984" w:rsidRPr="00535F0E" w:rsidRDefault="00E83984"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nyilvántartásba vétel időpontja,</w:t>
            </w:r>
          </w:p>
          <w:p w14:paraId="23D14788" w14:textId="77777777" w:rsidR="0067738C" w:rsidRPr="00535F0E" w:rsidRDefault="00E83984" w:rsidP="00535F0E">
            <w:pPr>
              <w:rPr>
                <w:rFonts w:ascii="Times New Roman" w:hAnsi="Times New Roman" w:cs="Times New Roman"/>
              </w:rPr>
            </w:pPr>
            <w:r w:rsidRPr="00535F0E">
              <w:rPr>
                <w:rFonts w:ascii="Times New Roman" w:eastAsia="Times New Roman" w:hAnsi="Times New Roman" w:cs="Times New Roman"/>
                <w:sz w:val="24"/>
                <w:szCs w:val="24"/>
                <w:lang w:eastAsia="hu-HU"/>
              </w:rPr>
              <w:t>-a nyilvántartásból történő törlés, illetve a nyilvántartás szünetelésének időpontja és indoka.</w:t>
            </w:r>
          </w:p>
        </w:tc>
      </w:tr>
      <w:tr w:rsidR="0067738C" w:rsidRPr="00535F0E" w14:paraId="25F6CC0C" w14:textId="77777777" w:rsidTr="00AB4B31">
        <w:tc>
          <w:tcPr>
            <w:tcW w:w="4076" w:type="dxa"/>
          </w:tcPr>
          <w:p w14:paraId="7C000F13" w14:textId="77777777" w:rsidR="0067738C" w:rsidRPr="00535F0E" w:rsidRDefault="007954B8" w:rsidP="00535F0E">
            <w:pPr>
              <w:rPr>
                <w:rFonts w:ascii="Times New Roman" w:hAnsi="Times New Roman" w:cs="Times New Roman"/>
                <w:sz w:val="24"/>
                <w:szCs w:val="24"/>
              </w:rPr>
            </w:pPr>
            <w:r w:rsidRPr="00535F0E">
              <w:rPr>
                <w:rFonts w:ascii="Times New Roman" w:eastAsia="Times New Roman" w:hAnsi="Times New Roman" w:cs="Times New Roman"/>
                <w:sz w:val="24"/>
                <w:szCs w:val="24"/>
                <w:lang w:eastAsia="hu-HU"/>
              </w:rPr>
              <w:t xml:space="preserve">A rehabilitációs ellátásban részesülő személy </w:t>
            </w:r>
            <w:r w:rsidR="00E83984" w:rsidRPr="00535F0E">
              <w:rPr>
                <w:rFonts w:ascii="Times New Roman" w:hAnsi="Times New Roman" w:cs="Times New Roman"/>
                <w:sz w:val="24"/>
                <w:szCs w:val="24"/>
              </w:rPr>
              <w:t xml:space="preserve">munkaerőpiaci helyzetének javítása a közfoglalkoztatásban való részvétel biztosítása, a közfoglalkoztatás megszervezése, a </w:t>
            </w:r>
            <w:r w:rsidR="00E83984" w:rsidRPr="00535F0E">
              <w:rPr>
                <w:rFonts w:ascii="Times New Roman" w:hAnsi="Times New Roman" w:cs="Times New Roman"/>
                <w:sz w:val="24"/>
                <w:szCs w:val="24"/>
              </w:rPr>
              <w:lastRenderedPageBreak/>
              <w:t>közfoglalkoztatás feltételeinek biztosítása.</w:t>
            </w:r>
          </w:p>
        </w:tc>
        <w:tc>
          <w:tcPr>
            <w:tcW w:w="10350" w:type="dxa"/>
          </w:tcPr>
          <w:p w14:paraId="294F5925"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lastRenderedPageBreak/>
              <w:t>A</w:t>
            </w:r>
            <w:r w:rsidR="00E83984" w:rsidRPr="00535F0E">
              <w:rPr>
                <w:rFonts w:ascii="Times New Roman" w:eastAsia="Times New Roman" w:hAnsi="Times New Roman" w:cs="Times New Roman"/>
                <w:sz w:val="24"/>
                <w:szCs w:val="24"/>
                <w:lang w:eastAsia="hu-HU"/>
              </w:rPr>
              <w:t xml:space="preserve"> közfog</w:t>
            </w:r>
            <w:r w:rsidRPr="00535F0E">
              <w:rPr>
                <w:rFonts w:ascii="Times New Roman" w:eastAsia="Times New Roman" w:hAnsi="Times New Roman" w:cs="Times New Roman"/>
                <w:sz w:val="24"/>
                <w:szCs w:val="24"/>
                <w:lang w:eastAsia="hu-HU"/>
              </w:rPr>
              <w:t>lalkoztatottra vonatkozó adatok</w:t>
            </w:r>
            <w:r w:rsidR="00585F8D" w:rsidRPr="00535F0E">
              <w:rPr>
                <w:rFonts w:ascii="Times New Roman" w:eastAsia="Times New Roman" w:hAnsi="Times New Roman" w:cs="Times New Roman"/>
                <w:sz w:val="24"/>
                <w:szCs w:val="24"/>
                <w:lang w:eastAsia="hu-HU"/>
              </w:rPr>
              <w:t xml:space="preserve"> a következők</w:t>
            </w:r>
            <w:r w:rsidRPr="00535F0E">
              <w:rPr>
                <w:rFonts w:ascii="Times New Roman" w:eastAsia="Times New Roman" w:hAnsi="Times New Roman" w:cs="Times New Roman"/>
                <w:sz w:val="24"/>
                <w:szCs w:val="24"/>
                <w:lang w:eastAsia="hu-HU"/>
              </w:rPr>
              <w:t>:</w:t>
            </w:r>
          </w:p>
          <w:p w14:paraId="641BA30D"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585F8D" w:rsidRPr="00535F0E">
              <w:rPr>
                <w:rFonts w:ascii="Times New Roman" w:eastAsia="Times New Roman" w:hAnsi="Times New Roman" w:cs="Times New Roman"/>
                <w:sz w:val="24"/>
                <w:szCs w:val="24"/>
                <w:lang w:eastAsia="hu-HU"/>
              </w:rPr>
              <w:t>a FOKA-</w:t>
            </w:r>
            <w:proofErr w:type="spellStart"/>
            <w:r w:rsidR="00585F8D" w:rsidRPr="00535F0E">
              <w:rPr>
                <w:rFonts w:ascii="Times New Roman" w:eastAsia="Times New Roman" w:hAnsi="Times New Roman" w:cs="Times New Roman"/>
                <w:sz w:val="24"/>
                <w:szCs w:val="24"/>
                <w:lang w:eastAsia="hu-HU"/>
              </w:rPr>
              <w:t>ba</w:t>
            </w:r>
            <w:proofErr w:type="spellEnd"/>
            <w:r w:rsidR="00585F8D" w:rsidRPr="00535F0E">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való felvétel időpontj</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w:t>
            </w:r>
          </w:p>
          <w:p w14:paraId="134B15EC" w14:textId="77777777" w:rsidR="007954B8"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közfoglalkoztatott természetes személyazonosító adatai, lakóhely</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tartózkodási hely</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w:t>
            </w:r>
          </w:p>
          <w:p w14:paraId="4294BD4D" w14:textId="117AD968" w:rsidR="00585F8D"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állampolgárság</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 xml:space="preserve"> (hontalan státusz</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 xml:space="preserve">), </w:t>
            </w:r>
            <w:proofErr w:type="spellStart"/>
            <w:r w:rsidR="00BA21F0">
              <w:rPr>
                <w:rFonts w:ascii="Times New Roman" w:eastAsia="Times New Roman" w:hAnsi="Times New Roman" w:cs="Times New Roman"/>
                <w:sz w:val="24"/>
                <w:szCs w:val="24"/>
                <w:lang w:eastAsia="hu-HU"/>
              </w:rPr>
              <w:t>bevándorolt</w:t>
            </w:r>
            <w:proofErr w:type="spellEnd"/>
            <w:r w:rsidR="00BA21F0">
              <w:rPr>
                <w:rFonts w:ascii="Times New Roman" w:eastAsia="Times New Roman" w:hAnsi="Times New Roman" w:cs="Times New Roman"/>
                <w:sz w:val="24"/>
                <w:szCs w:val="24"/>
                <w:lang w:eastAsia="hu-HU"/>
              </w:rPr>
              <w:t>, letelepedett</w:t>
            </w:r>
            <w:r w:rsidR="00400520" w:rsidRPr="00CA7D55">
              <w:rPr>
                <w:rFonts w:ascii="Times New Roman" w:eastAsia="Times New Roman" w:hAnsi="Times New Roman" w:cs="Times New Roman"/>
                <w:sz w:val="24"/>
                <w:szCs w:val="24"/>
                <w:lang w:eastAsia="hu-HU"/>
              </w:rPr>
              <w:t xml:space="preserve"> </w:t>
            </w:r>
            <w:r w:rsidR="00E83984" w:rsidRPr="00CA7D55">
              <w:rPr>
                <w:rFonts w:ascii="Times New Roman" w:eastAsia="Times New Roman" w:hAnsi="Times New Roman" w:cs="Times New Roman"/>
                <w:sz w:val="24"/>
                <w:szCs w:val="24"/>
                <w:lang w:eastAsia="hu-HU"/>
              </w:rPr>
              <w:t>vagy menekült, oltalmazott, befogadotti, szabad mozgás és tartózkod</w:t>
            </w:r>
            <w:r w:rsidR="00E83984" w:rsidRPr="00535F0E">
              <w:rPr>
                <w:rFonts w:ascii="Times New Roman" w:eastAsia="Times New Roman" w:hAnsi="Times New Roman" w:cs="Times New Roman"/>
                <w:sz w:val="24"/>
                <w:szCs w:val="24"/>
                <w:lang w:eastAsia="hu-HU"/>
              </w:rPr>
              <w:t>ás jogával rendelkező státusz</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 xml:space="preserve">, </w:t>
            </w:r>
          </w:p>
          <w:p w14:paraId="5F2F0026" w14:textId="77777777" w:rsidR="007954B8" w:rsidRPr="00535F0E" w:rsidRDefault="00585F8D"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lastRenderedPageBreak/>
              <w:t>-</w:t>
            </w:r>
            <w:r w:rsidR="00E83984" w:rsidRPr="00535F0E">
              <w:rPr>
                <w:rFonts w:ascii="Times New Roman" w:eastAsia="Times New Roman" w:hAnsi="Times New Roman" w:cs="Times New Roman"/>
                <w:sz w:val="24"/>
                <w:szCs w:val="24"/>
                <w:lang w:eastAsia="hu-HU"/>
              </w:rPr>
              <w:t>önkéntes adatszolgáltatás alapján telefonszám</w:t>
            </w:r>
            <w:r w:rsidR="007954B8"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 e-mail cím</w:t>
            </w:r>
            <w:r w:rsidR="007954B8"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értesítési cím</w:t>
            </w:r>
            <w:r w:rsidR="007954B8" w:rsidRPr="00535F0E">
              <w:rPr>
                <w:rFonts w:ascii="Times New Roman" w:eastAsia="Times New Roman" w:hAnsi="Times New Roman" w:cs="Times New Roman"/>
                <w:sz w:val="24"/>
                <w:szCs w:val="24"/>
                <w:lang w:eastAsia="hu-HU"/>
              </w:rPr>
              <w:t>e,</w:t>
            </w:r>
          </w:p>
          <w:p w14:paraId="29258F18"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legmagasabb iskolai végzettség</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szakképzettség</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w:t>
            </w:r>
          </w:p>
          <w:p w14:paraId="20EF44AB"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 xml:space="preserve"> foglalkozás-egészségügyi alkalmasság,</w:t>
            </w:r>
          </w:p>
          <w:p w14:paraId="162A0966"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az eddig betöltött munkakörei,</w:t>
            </w:r>
          </w:p>
          <w:p w14:paraId="65B74726"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proofErr w:type="spellStart"/>
            <w:r w:rsidR="00D17DDA" w:rsidRPr="00535F0E">
              <w:rPr>
                <w:rFonts w:ascii="Times New Roman" w:eastAsia="Times New Roman" w:hAnsi="Times New Roman" w:cs="Times New Roman"/>
                <w:sz w:val="24"/>
                <w:szCs w:val="24"/>
                <w:lang w:eastAsia="hu-HU"/>
              </w:rPr>
              <w:t>Flt</w:t>
            </w:r>
            <w:proofErr w:type="spellEnd"/>
            <w:r w:rsidR="00D17DDA" w:rsidRPr="00535F0E">
              <w:rPr>
                <w:rFonts w:ascii="Times New Roman" w:eastAsia="Times New Roman" w:hAnsi="Times New Roman" w:cs="Times New Roman"/>
                <w:sz w:val="24"/>
                <w:szCs w:val="24"/>
                <w:lang w:eastAsia="hu-HU"/>
              </w:rPr>
              <w:t>.</w:t>
            </w:r>
            <w:r w:rsidRPr="00535F0E">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alapján megállapított prioritási szintj</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w:t>
            </w:r>
          </w:p>
          <w:p w14:paraId="43316661"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rehabilitációs ellátásban részesülő személy által b</w:t>
            </w:r>
            <w:r w:rsidR="00585F8D" w:rsidRPr="00535F0E">
              <w:rPr>
                <w:rFonts w:ascii="Times New Roman" w:eastAsia="Times New Roman" w:hAnsi="Times New Roman" w:cs="Times New Roman"/>
                <w:sz w:val="24"/>
                <w:szCs w:val="24"/>
                <w:lang w:eastAsia="hu-HU"/>
              </w:rPr>
              <w:t>etölthető munkakörök (FEOR kód).</w:t>
            </w:r>
          </w:p>
          <w:p w14:paraId="59316E74"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w:t>
            </w:r>
            <w:r w:rsidR="00E83984" w:rsidRPr="00535F0E">
              <w:rPr>
                <w:rFonts w:ascii="Times New Roman" w:eastAsia="Times New Roman" w:hAnsi="Times New Roman" w:cs="Times New Roman"/>
                <w:sz w:val="24"/>
                <w:szCs w:val="24"/>
                <w:lang w:eastAsia="hu-HU"/>
              </w:rPr>
              <w:t>közfoglalkoztatási jogviszonyra vonatkozó adatok</w:t>
            </w:r>
            <w:r w:rsidR="00585F8D" w:rsidRPr="00535F0E">
              <w:rPr>
                <w:rFonts w:ascii="Times New Roman" w:eastAsia="Times New Roman" w:hAnsi="Times New Roman" w:cs="Times New Roman"/>
                <w:sz w:val="24"/>
                <w:szCs w:val="24"/>
                <w:lang w:eastAsia="hu-HU"/>
              </w:rPr>
              <w:t xml:space="preserve"> a következők</w:t>
            </w:r>
            <w:r w:rsidRPr="00535F0E">
              <w:rPr>
                <w:rFonts w:ascii="Times New Roman" w:eastAsia="Times New Roman" w:hAnsi="Times New Roman" w:cs="Times New Roman"/>
                <w:sz w:val="24"/>
                <w:szCs w:val="24"/>
                <w:lang w:eastAsia="hu-HU"/>
              </w:rPr>
              <w:t>:</w:t>
            </w:r>
          </w:p>
          <w:p w14:paraId="58674276" w14:textId="77777777" w:rsidR="00585F8D"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közfoglalkoztatás jelleg</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xml:space="preserve">, azaz hogy </w:t>
            </w:r>
          </w:p>
          <w:p w14:paraId="0C6D9F68" w14:textId="27F51A57" w:rsidR="00585F8D" w:rsidRPr="00535F0E" w:rsidRDefault="00585F8D"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1.</w:t>
            </w:r>
            <w:r w:rsidR="0071447D">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 xml:space="preserve">tényleges közfoglalkoztatott-e, </w:t>
            </w:r>
          </w:p>
          <w:p w14:paraId="648919E4" w14:textId="010031DC" w:rsidR="00585F8D" w:rsidRPr="00535F0E" w:rsidRDefault="00585F8D"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2.</w:t>
            </w:r>
            <w:r w:rsidR="0071447D">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 xml:space="preserve">képzésen vesz-e részt, </w:t>
            </w:r>
          </w:p>
          <w:p w14:paraId="7AB33A1C" w14:textId="7F856583" w:rsidR="00585F8D" w:rsidRPr="00535F0E" w:rsidRDefault="00585F8D"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3.</w:t>
            </w:r>
            <w:r w:rsidR="0071447D">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 xml:space="preserve">foglalkoztatást helyettesítő támogatásban részesül-e, </w:t>
            </w:r>
          </w:p>
          <w:p w14:paraId="48C92ECB" w14:textId="3B945352" w:rsidR="00E83984" w:rsidRPr="00535F0E" w:rsidRDefault="00585F8D"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4.</w:t>
            </w:r>
            <w:r w:rsidR="0071447D">
              <w:rPr>
                <w:rFonts w:ascii="Times New Roman" w:eastAsia="Times New Roman" w:hAnsi="Times New Roman" w:cs="Times New Roman"/>
                <w:sz w:val="24"/>
                <w:szCs w:val="24"/>
                <w:lang w:eastAsia="hu-HU"/>
              </w:rPr>
              <w:t xml:space="preserve"> </w:t>
            </w:r>
            <w:r w:rsidR="00E83984" w:rsidRPr="00535F0E">
              <w:rPr>
                <w:rFonts w:ascii="Times New Roman" w:eastAsia="Times New Roman" w:hAnsi="Times New Roman" w:cs="Times New Roman"/>
                <w:sz w:val="24"/>
                <w:szCs w:val="24"/>
                <w:lang w:eastAsia="hu-HU"/>
              </w:rPr>
              <w:t>rehabilitációs ellátásban részesül-e,</w:t>
            </w:r>
          </w:p>
          <w:p w14:paraId="69150DDE"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közfoglalkoztatási jogviszony időtartam</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w:t>
            </w:r>
          </w:p>
          <w:p w14:paraId="67C1DB9B"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napi munkaidő mérték</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xml:space="preserve"> (4, 6 vagy 8 óra),</w:t>
            </w:r>
          </w:p>
          <w:p w14:paraId="1312C0F9"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közfoglalkoztatási bér összeg</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w:t>
            </w:r>
          </w:p>
          <w:p w14:paraId="5181C701" w14:textId="77777777" w:rsidR="00E83984"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közfoglalkoztatási jogviszonyban betöltött munkakör,</w:t>
            </w:r>
          </w:p>
          <w:p w14:paraId="7ABC5431" w14:textId="77777777" w:rsidR="0067738C" w:rsidRPr="00535F0E" w:rsidRDefault="007954B8"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w:t>
            </w:r>
            <w:r w:rsidR="00E83984" w:rsidRPr="00535F0E">
              <w:rPr>
                <w:rFonts w:ascii="Times New Roman" w:eastAsia="Times New Roman" w:hAnsi="Times New Roman" w:cs="Times New Roman"/>
                <w:sz w:val="24"/>
                <w:szCs w:val="24"/>
                <w:lang w:eastAsia="hu-HU"/>
              </w:rPr>
              <w:t>a közfoglalkoztató megnevezés</w:t>
            </w:r>
            <w:r w:rsidRPr="00535F0E">
              <w:rPr>
                <w:rFonts w:ascii="Times New Roman" w:eastAsia="Times New Roman" w:hAnsi="Times New Roman" w:cs="Times New Roman"/>
                <w:sz w:val="24"/>
                <w:szCs w:val="24"/>
                <w:lang w:eastAsia="hu-HU"/>
              </w:rPr>
              <w:t>e</w:t>
            </w:r>
            <w:r w:rsidR="00E83984" w:rsidRPr="00535F0E">
              <w:rPr>
                <w:rFonts w:ascii="Times New Roman" w:eastAsia="Times New Roman" w:hAnsi="Times New Roman" w:cs="Times New Roman"/>
                <w:sz w:val="24"/>
                <w:szCs w:val="24"/>
                <w:lang w:eastAsia="hu-HU"/>
              </w:rPr>
              <w:t xml:space="preserve"> és adószám</w:t>
            </w:r>
            <w:r w:rsidRPr="00535F0E">
              <w:rPr>
                <w:rFonts w:ascii="Times New Roman" w:eastAsia="Times New Roman" w:hAnsi="Times New Roman" w:cs="Times New Roman"/>
                <w:sz w:val="24"/>
                <w:szCs w:val="24"/>
                <w:lang w:eastAsia="hu-HU"/>
              </w:rPr>
              <w:t>a</w:t>
            </w:r>
            <w:r w:rsidR="00E83984" w:rsidRPr="00535F0E">
              <w:rPr>
                <w:rFonts w:ascii="Times New Roman" w:eastAsia="Times New Roman" w:hAnsi="Times New Roman" w:cs="Times New Roman"/>
                <w:sz w:val="24"/>
                <w:szCs w:val="24"/>
                <w:lang w:eastAsia="hu-HU"/>
              </w:rPr>
              <w:t>.</w:t>
            </w:r>
          </w:p>
        </w:tc>
      </w:tr>
      <w:tr w:rsidR="0067738C" w:rsidRPr="00535F0E" w14:paraId="57BF9A93" w14:textId="77777777" w:rsidTr="00AB4B31">
        <w:tc>
          <w:tcPr>
            <w:tcW w:w="4076" w:type="dxa"/>
          </w:tcPr>
          <w:p w14:paraId="07FE9FBC" w14:textId="77777777" w:rsidR="0067738C" w:rsidRPr="00535F0E" w:rsidRDefault="007954B8" w:rsidP="00535F0E">
            <w:pPr>
              <w:rPr>
                <w:rFonts w:ascii="Times New Roman" w:hAnsi="Times New Roman" w:cs="Times New Roman"/>
              </w:rPr>
            </w:pPr>
            <w:r w:rsidRPr="00535F0E">
              <w:rPr>
                <w:rFonts w:ascii="Times New Roman" w:eastAsia="Times New Roman" w:hAnsi="Times New Roman" w:cs="Times New Roman"/>
                <w:sz w:val="24"/>
                <w:szCs w:val="24"/>
                <w:lang w:eastAsia="hu-HU"/>
              </w:rPr>
              <w:lastRenderedPageBreak/>
              <w:t>A menekültként, oltalmazottként történő elismerés iránti kérelmet benyújtó közfoglalkoztatott, valamint az idegenrendészeti hatóság döntése alapján kijelölt tartózkodási helyen élő harmadik országbeli állampolgár közfoglalkoztatott közfoglalkoztatása.</w:t>
            </w:r>
          </w:p>
        </w:tc>
        <w:tc>
          <w:tcPr>
            <w:tcW w:w="10350" w:type="dxa"/>
          </w:tcPr>
          <w:p w14:paraId="4E42ABB0" w14:textId="77777777" w:rsidR="001279EA" w:rsidRPr="00535F0E" w:rsidRDefault="001279EA" w:rsidP="00535F0E">
            <w:pPr>
              <w:jc w:val="both"/>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közfoglalkoztatottak tekintetében </w:t>
            </w:r>
            <w:r w:rsidR="00C65CCE" w:rsidRPr="00535F0E">
              <w:rPr>
                <w:rFonts w:ascii="Times New Roman" w:eastAsia="Times New Roman" w:hAnsi="Times New Roman" w:cs="Times New Roman"/>
                <w:sz w:val="24"/>
                <w:szCs w:val="24"/>
                <w:lang w:eastAsia="hu-HU"/>
              </w:rPr>
              <w:t xml:space="preserve">az </w:t>
            </w:r>
            <w:r w:rsidRPr="00535F0E">
              <w:rPr>
                <w:rFonts w:ascii="Times New Roman" w:eastAsia="Times New Roman" w:hAnsi="Times New Roman" w:cs="Times New Roman"/>
                <w:sz w:val="24"/>
                <w:szCs w:val="24"/>
                <w:lang w:eastAsia="hu-HU"/>
              </w:rPr>
              <w:t>adatok</w:t>
            </w:r>
            <w:r w:rsidR="00C65CCE" w:rsidRPr="00535F0E">
              <w:rPr>
                <w:rFonts w:ascii="Times New Roman" w:eastAsia="Times New Roman" w:hAnsi="Times New Roman" w:cs="Times New Roman"/>
                <w:sz w:val="24"/>
                <w:szCs w:val="24"/>
                <w:lang w:eastAsia="hu-HU"/>
              </w:rPr>
              <w:t xml:space="preserve"> a következők</w:t>
            </w:r>
            <w:r w:rsidRPr="00535F0E">
              <w:rPr>
                <w:rFonts w:ascii="Times New Roman" w:eastAsia="Times New Roman" w:hAnsi="Times New Roman" w:cs="Times New Roman"/>
                <w:sz w:val="24"/>
                <w:szCs w:val="24"/>
                <w:lang w:eastAsia="hu-HU"/>
              </w:rPr>
              <w:t>:</w:t>
            </w:r>
          </w:p>
          <w:p w14:paraId="6EC16836" w14:textId="77777777" w:rsidR="001279EA" w:rsidRPr="00535F0E" w:rsidRDefault="001279EA" w:rsidP="00535F0E">
            <w:pPr>
              <w:pStyle w:val="uj"/>
              <w:spacing w:before="0" w:beforeAutospacing="0" w:after="0" w:afterAutospacing="0"/>
            </w:pPr>
            <w:r w:rsidRPr="00535F0E">
              <w:t>-</w:t>
            </w:r>
            <w:r w:rsidR="007954B8" w:rsidRPr="00535F0E">
              <w:t xml:space="preserve">a közfoglalkoztatott természetes személyazonosító adatai, </w:t>
            </w:r>
          </w:p>
          <w:p w14:paraId="0CC7C154" w14:textId="77777777" w:rsidR="001279EA" w:rsidRPr="00535F0E" w:rsidRDefault="001279EA" w:rsidP="00535F0E">
            <w:pPr>
              <w:pStyle w:val="uj"/>
              <w:spacing w:before="0" w:beforeAutospacing="0" w:after="0" w:afterAutospacing="0"/>
            </w:pPr>
            <w:r w:rsidRPr="00535F0E">
              <w:t>-</w:t>
            </w:r>
            <w:r w:rsidR="007954B8" w:rsidRPr="00535F0E">
              <w:t>lakóhely</w:t>
            </w:r>
            <w:r w:rsidRPr="00535F0E">
              <w:t>e</w:t>
            </w:r>
            <w:r w:rsidR="007954B8" w:rsidRPr="00535F0E">
              <w:t>, tartózkodási hely</w:t>
            </w:r>
            <w:r w:rsidRPr="00535F0E">
              <w:t>e</w:t>
            </w:r>
            <w:r w:rsidR="007954B8" w:rsidRPr="00535F0E">
              <w:t>, szálláshely</w:t>
            </w:r>
            <w:r w:rsidRPr="00535F0E">
              <w:t>e</w:t>
            </w:r>
            <w:r w:rsidR="007954B8" w:rsidRPr="00535F0E">
              <w:t>,</w:t>
            </w:r>
            <w:r w:rsidRPr="00535F0E">
              <w:t xml:space="preserve"> és elérhetőség adatai,</w:t>
            </w:r>
          </w:p>
          <w:p w14:paraId="66506198" w14:textId="77777777" w:rsidR="001279EA" w:rsidRPr="00535F0E" w:rsidRDefault="001279EA" w:rsidP="00535F0E">
            <w:pPr>
              <w:pStyle w:val="uj"/>
              <w:spacing w:before="0" w:beforeAutospacing="0" w:after="0" w:afterAutospacing="0"/>
            </w:pPr>
            <w:r w:rsidRPr="00535F0E">
              <w:t>-az álláskeresési ellátás megállapítására, megváltoztatására és m</w:t>
            </w:r>
            <w:r w:rsidR="00C65CCE" w:rsidRPr="00535F0E">
              <w:t>egszüntetésére vonatkozó adatok.</w:t>
            </w:r>
          </w:p>
          <w:p w14:paraId="34BCF942" w14:textId="77777777" w:rsidR="00C65CCE" w:rsidRPr="00535F0E" w:rsidRDefault="00C65CCE"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-FOKA-</w:t>
            </w:r>
            <w:proofErr w:type="spellStart"/>
            <w:r w:rsidRPr="00535F0E">
              <w:rPr>
                <w:rFonts w:ascii="Times New Roman" w:eastAsia="Times New Roman" w:hAnsi="Times New Roman" w:cs="Times New Roman"/>
                <w:sz w:val="24"/>
                <w:szCs w:val="24"/>
                <w:lang w:eastAsia="hu-HU"/>
              </w:rPr>
              <w:t>ba</w:t>
            </w:r>
            <w:proofErr w:type="spellEnd"/>
            <w:r w:rsidRPr="00535F0E">
              <w:rPr>
                <w:rFonts w:ascii="Times New Roman" w:eastAsia="Times New Roman" w:hAnsi="Times New Roman" w:cs="Times New Roman"/>
                <w:sz w:val="24"/>
                <w:szCs w:val="24"/>
                <w:lang w:eastAsia="hu-HU"/>
              </w:rPr>
              <w:t xml:space="preserve"> való felvétel időpontja,</w:t>
            </w:r>
          </w:p>
          <w:p w14:paraId="50B3282D" w14:textId="77777777" w:rsidR="00C65CCE" w:rsidRPr="00535F0E" w:rsidRDefault="00C65CCE"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legmagasabb iskolai végzettség, szakképzettség,</w:t>
            </w:r>
          </w:p>
          <w:p w14:paraId="04191FF7" w14:textId="77777777" w:rsidR="00C65CCE" w:rsidRPr="00535F0E" w:rsidRDefault="00C65CCE"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a foglalkozás-egészségügyi alkalmasság.</w:t>
            </w:r>
          </w:p>
          <w:p w14:paraId="52EC037F" w14:textId="77777777" w:rsidR="001279EA" w:rsidRPr="00535F0E" w:rsidRDefault="001279E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közfoglalkoztatási jogviszonyra vonatkozó adatok</w:t>
            </w:r>
            <w:r w:rsidR="00C65CCE" w:rsidRPr="00535F0E">
              <w:rPr>
                <w:rFonts w:ascii="Times New Roman" w:eastAsia="Times New Roman" w:hAnsi="Times New Roman" w:cs="Times New Roman"/>
                <w:sz w:val="24"/>
                <w:szCs w:val="24"/>
                <w:lang w:eastAsia="hu-HU"/>
              </w:rPr>
              <w:t xml:space="preserve"> a következők</w:t>
            </w:r>
            <w:r w:rsidRPr="00535F0E">
              <w:rPr>
                <w:rFonts w:ascii="Times New Roman" w:eastAsia="Times New Roman" w:hAnsi="Times New Roman" w:cs="Times New Roman"/>
                <w:sz w:val="24"/>
                <w:szCs w:val="24"/>
                <w:lang w:eastAsia="hu-HU"/>
              </w:rPr>
              <w:t xml:space="preserve">: </w:t>
            </w:r>
          </w:p>
          <w:p w14:paraId="434F04E4" w14:textId="77777777" w:rsidR="001279EA" w:rsidRPr="00535F0E" w:rsidRDefault="001279E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iCs/>
                <w:sz w:val="24"/>
                <w:szCs w:val="24"/>
                <w:lang w:eastAsia="hu-HU"/>
              </w:rPr>
              <w:t>-</w:t>
            </w:r>
            <w:r w:rsidRPr="00535F0E">
              <w:rPr>
                <w:rFonts w:ascii="Times New Roman" w:eastAsia="Times New Roman" w:hAnsi="Times New Roman" w:cs="Times New Roman"/>
                <w:sz w:val="24"/>
                <w:szCs w:val="24"/>
                <w:lang w:eastAsia="hu-HU"/>
              </w:rPr>
              <w:t>a közfoglalkoztatási jogviszony időtartama,</w:t>
            </w:r>
          </w:p>
          <w:p w14:paraId="497B6BEE" w14:textId="77777777" w:rsidR="001279EA" w:rsidRPr="00535F0E" w:rsidRDefault="001279E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napi munkaidő mértéke (4, 6 vagy 8 óra),</w:t>
            </w:r>
          </w:p>
          <w:p w14:paraId="1EE85FC8" w14:textId="77777777" w:rsidR="001279EA" w:rsidRPr="00535F0E" w:rsidRDefault="001279E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közfoglalkoztatási bér összege,</w:t>
            </w:r>
          </w:p>
          <w:p w14:paraId="53AF38B9" w14:textId="77777777" w:rsidR="001279EA" w:rsidRPr="00535F0E" w:rsidRDefault="001279EA" w:rsidP="00535F0E">
            <w:pPr>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-a közfoglalkoztatási jogviszonyban betöltött munkakör,</w:t>
            </w:r>
          </w:p>
          <w:p w14:paraId="041FEC79" w14:textId="77777777" w:rsidR="0067738C" w:rsidRPr="00535F0E" w:rsidRDefault="001279EA" w:rsidP="00535F0E">
            <w:pPr>
              <w:rPr>
                <w:rFonts w:ascii="Times New Roman" w:hAnsi="Times New Roman" w:cs="Times New Roman"/>
              </w:rPr>
            </w:pPr>
            <w:r w:rsidRPr="00535F0E">
              <w:rPr>
                <w:rFonts w:ascii="Times New Roman" w:eastAsia="Times New Roman" w:hAnsi="Times New Roman" w:cs="Times New Roman"/>
                <w:sz w:val="24"/>
                <w:szCs w:val="24"/>
                <w:lang w:eastAsia="hu-HU"/>
              </w:rPr>
              <w:t>-a közfoglalkoztató megnevezése és adószáma.</w:t>
            </w:r>
          </w:p>
        </w:tc>
      </w:tr>
    </w:tbl>
    <w:p w14:paraId="61A12261" w14:textId="77777777" w:rsidR="00CA7D55" w:rsidRDefault="00CA7D55" w:rsidP="00535F0E">
      <w:pPr>
        <w:pStyle w:val="Default"/>
        <w:jc w:val="both"/>
        <w:rPr>
          <w:rStyle w:val="highlighted"/>
        </w:rPr>
        <w:sectPr w:rsidR="00CA7D55" w:rsidSect="00CA7D55">
          <w:pgSz w:w="16838" w:h="11906" w:orient="landscape"/>
          <w:pgMar w:top="1417" w:right="1417" w:bottom="1417" w:left="1417" w:header="708" w:footer="708" w:gutter="0"/>
          <w:cols w:space="708"/>
          <w:docGrid w:linePitch="360"/>
        </w:sectPr>
      </w:pPr>
    </w:p>
    <w:p w14:paraId="5B650394" w14:textId="2695F33D" w:rsidR="001209D3" w:rsidRPr="00535F0E" w:rsidRDefault="001209D3" w:rsidP="00535F0E">
      <w:pPr>
        <w:pStyle w:val="Default"/>
        <w:jc w:val="both"/>
        <w:rPr>
          <w:rStyle w:val="highlighted"/>
        </w:rPr>
      </w:pPr>
      <w:r w:rsidRPr="00535F0E">
        <w:rPr>
          <w:rStyle w:val="highlighted"/>
        </w:rPr>
        <w:lastRenderedPageBreak/>
        <w:t>Az állami foglalkoztatási szerv hatáskörében eljáró járási (fővárosi kerületi) hivatal a FOKA-</w:t>
      </w:r>
      <w:proofErr w:type="spellStart"/>
      <w:r w:rsidRPr="00535F0E">
        <w:rPr>
          <w:rStyle w:val="highlighted"/>
        </w:rPr>
        <w:t>val</w:t>
      </w:r>
      <w:proofErr w:type="spellEnd"/>
      <w:r w:rsidRPr="00535F0E">
        <w:rPr>
          <w:rStyle w:val="highlighted"/>
        </w:rPr>
        <w:t xml:space="preserve"> kapcsolatos adatfeldolgozási feladatok ellátásával a NISZ Nemzeti Infokommunikációs</w:t>
      </w:r>
      <w:r w:rsidRPr="00535F0E">
        <w:rPr>
          <w:rStyle w:val="highlighted"/>
        </w:rPr>
        <w:br/>
        <w:t>Szolgáltató Zártkörűen Működő Részvénytársaságot</w:t>
      </w:r>
      <w:r w:rsidR="009C506E" w:rsidRPr="00535F0E">
        <w:rPr>
          <w:rStyle w:val="highlighted"/>
        </w:rPr>
        <w:t xml:space="preserve"> </w:t>
      </w:r>
      <w:r w:rsidR="009C506E" w:rsidRPr="00535F0E">
        <w:rPr>
          <w:color w:val="auto"/>
        </w:rPr>
        <w:t>(a továbbiakban: NISZ Zrt.)</w:t>
      </w:r>
      <w:r w:rsidRPr="00535F0E">
        <w:rPr>
          <w:rStyle w:val="highlighted"/>
        </w:rPr>
        <w:t xml:space="preserve"> bízza meg.</w:t>
      </w:r>
    </w:p>
    <w:p w14:paraId="4D473635" w14:textId="77777777" w:rsidR="001209D3" w:rsidRPr="00535F0E" w:rsidRDefault="001209D3" w:rsidP="00535F0E">
      <w:pPr>
        <w:pStyle w:val="Default"/>
        <w:jc w:val="both"/>
        <w:rPr>
          <w:rStyle w:val="highlighted"/>
        </w:rPr>
      </w:pPr>
    </w:p>
    <w:p w14:paraId="3FF7693E" w14:textId="77777777" w:rsidR="004606BE" w:rsidRPr="00535F0E" w:rsidRDefault="004606BE" w:rsidP="00535F0E">
      <w:pPr>
        <w:pStyle w:val="Default"/>
        <w:jc w:val="both"/>
        <w:rPr>
          <w:rStyle w:val="highlighted"/>
        </w:rPr>
      </w:pPr>
      <w:r w:rsidRPr="00535F0E">
        <w:rPr>
          <w:rStyle w:val="highlighted"/>
        </w:rPr>
        <w:t>A FOKA-</w:t>
      </w:r>
      <w:proofErr w:type="spellStart"/>
      <w:r w:rsidRPr="00535F0E">
        <w:rPr>
          <w:rStyle w:val="highlighted"/>
        </w:rPr>
        <w:t>ba</w:t>
      </w:r>
      <w:proofErr w:type="spellEnd"/>
      <w:r w:rsidRPr="00535F0E">
        <w:rPr>
          <w:rStyle w:val="highlighted"/>
        </w:rPr>
        <w:t xml:space="preserve"> – az alábbi megjelölt adatok kivételével- az állami foglalkoztatási szerv hatáskörében eljáró járási (fővárosi kerületi) hivatal rögzíti az adatokat. </w:t>
      </w:r>
    </w:p>
    <w:p w14:paraId="118D4F23" w14:textId="77777777" w:rsidR="004606BE" w:rsidRPr="00535F0E" w:rsidRDefault="004606BE" w:rsidP="00535F0E">
      <w:pPr>
        <w:pStyle w:val="Default"/>
        <w:jc w:val="both"/>
        <w:rPr>
          <w:rStyle w:val="highlighted"/>
        </w:rPr>
      </w:pPr>
      <w:r w:rsidRPr="00535F0E">
        <w:rPr>
          <w:rStyle w:val="highlighted"/>
        </w:rPr>
        <w:t>A közfoglalkoztatás szervezésével kapcsolatos feladatok eredményes ellátása céljából:</w:t>
      </w:r>
    </w:p>
    <w:p w14:paraId="75219C7F" w14:textId="59EEE105" w:rsidR="004606BE" w:rsidRPr="00535F0E" w:rsidRDefault="004606BE" w:rsidP="00535F0E">
      <w:pPr>
        <w:pStyle w:val="Default"/>
        <w:numPr>
          <w:ilvl w:val="0"/>
          <w:numId w:val="11"/>
        </w:numPr>
        <w:jc w:val="both"/>
        <w:rPr>
          <w:rStyle w:val="highlighted"/>
        </w:rPr>
      </w:pPr>
      <w:r w:rsidRPr="00535F0E">
        <w:rPr>
          <w:rStyle w:val="highlighted"/>
        </w:rPr>
        <w:t>a szociális feladatkörében eljáró járási (fővárosi kerületi) hivatal rögzíti a következő adatokat: a jogosult természetes személyazonosító adatait, a jogosult állampolgárságát, illetve bevándorolt, letelepedett, menekült vagy oltalmazott státuszát, a jogosult belföldi lakó-, illetve tartózkodási helyét és elérhetőség adatait, az álláskeresési ellátás megállapítására, megváltoztatására és megszüntetésére vonatkozó adatokat, a jogosult TAJ számát, a foglalkoztatást helyettesítő támogatásra jogosult személy iskolai végzettségét, szakképesítését, a foglalkoztatást elősegítő támogatás megállapítására, megváltoztatására és megszüntetésére vonatkozó adatokat;</w:t>
      </w:r>
    </w:p>
    <w:p w14:paraId="257DA97A" w14:textId="77777777" w:rsidR="004606BE" w:rsidRPr="00535F0E" w:rsidRDefault="004606BE" w:rsidP="00535F0E">
      <w:pPr>
        <w:pStyle w:val="Default"/>
        <w:numPr>
          <w:ilvl w:val="0"/>
          <w:numId w:val="11"/>
        </w:numPr>
        <w:jc w:val="both"/>
        <w:rPr>
          <w:rStyle w:val="highlighted"/>
        </w:rPr>
      </w:pPr>
      <w:r w:rsidRPr="00535F0E">
        <w:rPr>
          <w:rStyle w:val="highlighted"/>
        </w:rPr>
        <w:t xml:space="preserve">a települési önkormányzat jegyzője rögzíti a következő adatokat: a munka elvégzéséhez, a közfoglalkoztatás tervezéséhez szükséges infrastruktúrára vonatkozó adatokat (munkaeszköz, szállítóeszköz, elhelyezés). </w:t>
      </w:r>
    </w:p>
    <w:p w14:paraId="60DB722E" w14:textId="77777777" w:rsidR="004606BE" w:rsidRPr="00535F0E" w:rsidRDefault="004606BE" w:rsidP="00535F0E">
      <w:pPr>
        <w:pStyle w:val="Default"/>
        <w:jc w:val="both"/>
        <w:rPr>
          <w:rStyle w:val="highlighted"/>
        </w:rPr>
      </w:pPr>
    </w:p>
    <w:p w14:paraId="5DB825C7" w14:textId="77777777" w:rsidR="004606BE" w:rsidRPr="00535F0E" w:rsidRDefault="00F97946" w:rsidP="00535F0E">
      <w:pPr>
        <w:pStyle w:val="uj"/>
        <w:spacing w:before="0" w:beforeAutospacing="0" w:after="0" w:afterAutospacing="0"/>
        <w:jc w:val="both"/>
        <w:rPr>
          <w:rStyle w:val="highlighted"/>
        </w:rPr>
      </w:pPr>
      <w:r w:rsidRPr="00535F0E">
        <w:rPr>
          <w:rStyle w:val="highlighted"/>
          <w:rFonts w:eastAsiaTheme="minorHAnsi"/>
          <w:color w:val="000000"/>
          <w:lang w:eastAsia="en-US"/>
        </w:rPr>
        <w:t>A közfoglalkoztatott, illetve korlátozottan cselekvőképes személy esetén törvényes képviselője írásbeli kérésére, önkéntes adatszolgáltatása alapján vehetők fel a FOKA-</w:t>
      </w:r>
      <w:proofErr w:type="spellStart"/>
      <w:r w:rsidRPr="00535F0E">
        <w:rPr>
          <w:rStyle w:val="highlighted"/>
          <w:rFonts w:eastAsiaTheme="minorHAnsi"/>
          <w:color w:val="000000"/>
          <w:lang w:eastAsia="en-US"/>
        </w:rPr>
        <w:t>ba</w:t>
      </w:r>
      <w:proofErr w:type="spellEnd"/>
      <w:r w:rsidRPr="00535F0E">
        <w:rPr>
          <w:rStyle w:val="highlighted"/>
          <w:rFonts w:eastAsiaTheme="minorHAnsi"/>
          <w:color w:val="000000"/>
          <w:lang w:eastAsia="en-US"/>
        </w:rPr>
        <w:t xml:space="preserve"> a következő adatok: egy vagy több eltartottal egyedül élő felnőtt, egy tagállam nemzetiséghez</w:t>
      </w:r>
      <w:r w:rsidRPr="00535F0E">
        <w:rPr>
          <w:rStyle w:val="highlighted"/>
        </w:rPr>
        <w:t xml:space="preserve"> tartozik, és akinek szakmai, nyelvi képzésének vagy szakmai tapasztalatának megerősítésére van szüksége ahhoz, hogy javuljanak munkába állási esélyei egy biztos munkahelyen, Fogyatékossággal élő munkavállaló, aki tartósan vagy véglegesen olyan érzékszervi, kommunikációs, fizikai, értelmi, </w:t>
      </w:r>
      <w:proofErr w:type="spellStart"/>
      <w:r w:rsidRPr="00535F0E">
        <w:rPr>
          <w:rStyle w:val="highlighted"/>
        </w:rPr>
        <w:t>pszichoszociális</w:t>
      </w:r>
      <w:proofErr w:type="spellEnd"/>
      <w:r w:rsidRPr="00535F0E">
        <w:rPr>
          <w:rStyle w:val="highlighted"/>
        </w:rPr>
        <w:t xml:space="preserve"> károsodással – valamint ezek bármilyen halmozódásával – él, amely a környezeti, társadalmi és egyéb jelentős akadályokkal kölcsönhatásban a hatékony és másokkal egyenlő társadalmi részvételt korlátozza vagy gátolja.</w:t>
      </w:r>
    </w:p>
    <w:p w14:paraId="7C8E1FAD" w14:textId="77777777" w:rsidR="00F97946" w:rsidRPr="00535F0E" w:rsidRDefault="00F97946" w:rsidP="00535F0E">
      <w:pPr>
        <w:pStyle w:val="Default"/>
        <w:jc w:val="both"/>
        <w:rPr>
          <w:rStyle w:val="highlighted"/>
        </w:rPr>
      </w:pPr>
    </w:p>
    <w:p w14:paraId="73622EA0" w14:textId="77777777" w:rsidR="00C762F8" w:rsidRPr="00535F0E" w:rsidRDefault="00F97946" w:rsidP="00535F0E">
      <w:pPr>
        <w:pStyle w:val="Default"/>
        <w:jc w:val="both"/>
      </w:pPr>
      <w:r w:rsidRPr="00535F0E">
        <w:rPr>
          <w:rStyle w:val="highlighted"/>
        </w:rPr>
        <w:t>A</w:t>
      </w:r>
      <w:r w:rsidR="00C762F8" w:rsidRPr="00535F0E">
        <w:rPr>
          <w:rStyle w:val="highlighted"/>
        </w:rPr>
        <w:t xml:space="preserve"> menekültként, oltalmazottként történő elismerés iránti kérelmet benyújtó adatait az állami foglalkoztatási szerv hatáskörében eljáró járási (fővárosi kerületi) hivatal a menekültügyi hatóságként eljáró Országos Idegenrendészeti Főigazgatóság regionális igazgatóság elismerésre irányuló kérelmet elutasító döntés jogerőre</w:t>
      </w:r>
      <w:r w:rsidR="00C762F8" w:rsidRPr="00535F0E">
        <w:rPr>
          <w:rFonts w:eastAsia="Times New Roman"/>
          <w:lang w:eastAsia="hu-HU"/>
        </w:rPr>
        <w:t xml:space="preserve"> emelkedéséről szóló értesítése alapján az adatbázisból haladéktalanul törli, kivéve, ha az idegenrendészeti hatóság hatáskörében eljáró Országos Idegenrendészeti Főigazgatóság Idegenrendészeti Igazgatóság a harmadik országbeli állampolgár kijelölt helyen való tartózkodását rendelte el.</w:t>
      </w:r>
    </w:p>
    <w:p w14:paraId="18A396DB" w14:textId="77777777" w:rsidR="00C762F8" w:rsidRPr="00535F0E" w:rsidRDefault="00C762F8" w:rsidP="00535F0E">
      <w:pPr>
        <w:spacing w:after="0" w:line="240" w:lineRule="auto"/>
        <w:jc w:val="both"/>
        <w:rPr>
          <w:rFonts w:ascii="Times New Roman" w:eastAsia="Times New Roman" w:hAnsi="Times New Roman" w:cs="Times New Roman"/>
          <w:sz w:val="24"/>
          <w:szCs w:val="24"/>
          <w:lang w:eastAsia="hu-HU"/>
        </w:rPr>
      </w:pPr>
    </w:p>
    <w:p w14:paraId="56DF043B" w14:textId="3B77BC5C" w:rsidR="003441C6" w:rsidRPr="00535F0E" w:rsidRDefault="003441C6" w:rsidP="00535F0E">
      <w:pPr>
        <w:spacing w:after="0" w:line="240" w:lineRule="auto"/>
        <w:jc w:val="both"/>
        <w:rPr>
          <w:rFonts w:ascii="Times New Roman" w:eastAsia="Times New Roman" w:hAnsi="Times New Roman" w:cs="Times New Roman"/>
          <w:sz w:val="24"/>
          <w:szCs w:val="24"/>
          <w:lang w:eastAsia="hu-HU"/>
        </w:rPr>
      </w:pPr>
      <w:r w:rsidRPr="00535F0E">
        <w:rPr>
          <w:rFonts w:ascii="Times New Roman" w:eastAsia="Times New Roman" w:hAnsi="Times New Roman" w:cs="Times New Roman"/>
          <w:sz w:val="24"/>
          <w:szCs w:val="24"/>
          <w:lang w:eastAsia="hu-HU"/>
        </w:rPr>
        <w:t xml:space="preserve">A közfoglalkoztatás szervezésével kapcsolatos feladatok eredményes ellátása céljából a foglalkoztatást helyettesítő támogatásra nem egészségkárosodottként jogosult személyek tekintetében a jogosult természetes személyazonosító adatait, a jogosult állampolgárságát, illetve bevándorolt, letelepedett, menekült vagy oltalmazott státuszát, a jogosult belföldi lakó-, illetve tartózkodási helyét és elérhetőség adatait, az álláskeresési ellátás megállapítására, megváltoztatására és megszüntetésére vonatkozó adatokat, a jogosult TAJ számát, a foglalkoztatást helyettesítő támogatásra jogosult személy iskolai végzettségét, szakképesítését, a foglalkoztatást elősegítő támogatás megállapítására, megváltoztatására és megszüntetésére vonatkozó adatokat a szociális feladatkörében eljáró fővárosi és </w:t>
      </w:r>
      <w:r w:rsidR="00C518A0">
        <w:rPr>
          <w:rFonts w:ascii="Times New Roman" w:eastAsia="Times New Roman" w:hAnsi="Times New Roman" w:cs="Times New Roman"/>
          <w:sz w:val="24"/>
          <w:szCs w:val="24"/>
          <w:lang w:eastAsia="hu-HU"/>
        </w:rPr>
        <w:t>vár</w:t>
      </w:r>
      <w:r w:rsidRPr="00535F0E">
        <w:rPr>
          <w:rFonts w:ascii="Times New Roman" w:eastAsia="Times New Roman" w:hAnsi="Times New Roman" w:cs="Times New Roman"/>
          <w:sz w:val="24"/>
          <w:szCs w:val="24"/>
          <w:lang w:eastAsia="hu-HU"/>
        </w:rPr>
        <w:t>megyei kormányhivatal járási (fővárosi kerületi) hivatala rögzíti.</w:t>
      </w:r>
    </w:p>
    <w:p w14:paraId="44B23FDF" w14:textId="77777777" w:rsidR="00040126" w:rsidRPr="00535F0E" w:rsidRDefault="00040126" w:rsidP="00535F0E">
      <w:pPr>
        <w:spacing w:after="0" w:line="240" w:lineRule="auto"/>
        <w:jc w:val="both"/>
        <w:rPr>
          <w:rFonts w:ascii="Times New Roman" w:eastAsia="Times New Roman" w:hAnsi="Times New Roman" w:cs="Times New Roman"/>
          <w:b/>
          <w:sz w:val="24"/>
          <w:szCs w:val="24"/>
          <w:lang w:eastAsia="hu-HU"/>
        </w:rPr>
      </w:pPr>
    </w:p>
    <w:p w14:paraId="05493232" w14:textId="77777777" w:rsidR="00040126" w:rsidRPr="00535F0E" w:rsidRDefault="00040126" w:rsidP="00535F0E">
      <w:pPr>
        <w:spacing w:after="0" w:line="240" w:lineRule="auto"/>
        <w:rPr>
          <w:rFonts w:ascii="Times New Roman" w:eastAsia="Times New Roman" w:hAnsi="Times New Roman" w:cs="Times New Roman"/>
          <w:b/>
          <w:sz w:val="24"/>
          <w:szCs w:val="24"/>
          <w:lang w:eastAsia="hu-HU"/>
        </w:rPr>
        <w:sectPr w:rsidR="00040126" w:rsidRPr="00535F0E" w:rsidSect="00CA7D55">
          <w:pgSz w:w="11906" w:h="16838"/>
          <w:pgMar w:top="1417" w:right="1417" w:bottom="1417" w:left="1417" w:header="708" w:footer="708" w:gutter="0"/>
          <w:cols w:space="708"/>
          <w:docGrid w:linePitch="360"/>
        </w:sectPr>
      </w:pPr>
    </w:p>
    <w:p w14:paraId="64175605" w14:textId="77777777" w:rsidR="003441C6" w:rsidRPr="00535F0E" w:rsidRDefault="003441C6" w:rsidP="00535F0E">
      <w:pPr>
        <w:spacing w:after="0" w:line="240" w:lineRule="auto"/>
        <w:jc w:val="both"/>
        <w:rPr>
          <w:rFonts w:ascii="Times New Roman" w:eastAsia="Times New Roman" w:hAnsi="Times New Roman" w:cs="Times New Roman"/>
          <w:b/>
          <w:sz w:val="24"/>
          <w:szCs w:val="24"/>
          <w:lang w:eastAsia="hu-HU"/>
        </w:rPr>
      </w:pPr>
      <w:r w:rsidRPr="00535F0E">
        <w:rPr>
          <w:rFonts w:ascii="Times New Roman" w:eastAsia="Times New Roman" w:hAnsi="Times New Roman" w:cs="Times New Roman"/>
          <w:b/>
          <w:sz w:val="24"/>
          <w:szCs w:val="24"/>
          <w:lang w:eastAsia="hu-HU"/>
        </w:rPr>
        <w:lastRenderedPageBreak/>
        <w:t>ADATTOVÁBBÍTÁS MÁS SZERV VAGY SZEMÉLY RÉSZÉRE, ADATKAPCSOLAT</w:t>
      </w:r>
    </w:p>
    <w:p w14:paraId="6E4BDDF2" w14:textId="77777777" w:rsidR="00040126" w:rsidRDefault="00040126" w:rsidP="00535F0E">
      <w:pPr>
        <w:spacing w:after="0" w:line="240" w:lineRule="auto"/>
        <w:jc w:val="both"/>
        <w:rPr>
          <w:rFonts w:ascii="Times New Roman" w:eastAsia="Times New Roman" w:hAnsi="Times New Roman" w:cs="Times New Roman"/>
          <w:b/>
          <w:sz w:val="24"/>
          <w:szCs w:val="24"/>
          <w:lang w:eastAsia="hu-HU"/>
        </w:rPr>
      </w:pPr>
    </w:p>
    <w:tbl>
      <w:tblPr>
        <w:tblStyle w:val="Rcsostblzat"/>
        <w:tblW w:w="0" w:type="auto"/>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669"/>
        <w:gridCol w:w="4665"/>
        <w:gridCol w:w="4670"/>
      </w:tblGrid>
      <w:tr w:rsidR="000321E9" w14:paraId="425A5580" w14:textId="77777777" w:rsidTr="000321E9">
        <w:tc>
          <w:tcPr>
            <w:tcW w:w="4714" w:type="dxa"/>
          </w:tcPr>
          <w:p w14:paraId="6F8E8ED6" w14:textId="77777777" w:rsidR="000321E9" w:rsidRDefault="000321E9" w:rsidP="00535F0E">
            <w:pPr>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Adatigénylő</w:t>
            </w:r>
          </w:p>
        </w:tc>
        <w:tc>
          <w:tcPr>
            <w:tcW w:w="4715" w:type="dxa"/>
          </w:tcPr>
          <w:p w14:paraId="4B0AA6BF" w14:textId="77777777" w:rsidR="000321E9" w:rsidRDefault="000321E9" w:rsidP="00535F0E">
            <w:pPr>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Adatkezelés célja</w:t>
            </w:r>
          </w:p>
        </w:tc>
        <w:tc>
          <w:tcPr>
            <w:tcW w:w="4715" w:type="dxa"/>
          </w:tcPr>
          <w:p w14:paraId="72ABC2BA" w14:textId="77777777" w:rsidR="000321E9" w:rsidRDefault="000321E9" w:rsidP="00535F0E">
            <w:pPr>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Adatok köre</w:t>
            </w:r>
          </w:p>
        </w:tc>
      </w:tr>
      <w:tr w:rsidR="000321E9" w14:paraId="0142F869" w14:textId="77777777" w:rsidTr="000321E9">
        <w:tc>
          <w:tcPr>
            <w:tcW w:w="4714" w:type="dxa"/>
          </w:tcPr>
          <w:p w14:paraId="1E8EFA20" w14:textId="77777777" w:rsidR="000321E9" w:rsidRDefault="000321E9"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K</w:t>
            </w:r>
            <w:r w:rsidRPr="00535F0E">
              <w:rPr>
                <w:rStyle w:val="highlighted"/>
                <w:rFonts w:ascii="Times New Roman" w:hAnsi="Times New Roman" w:cs="Times New Roman"/>
                <w:sz w:val="24"/>
                <w:szCs w:val="24"/>
              </w:rPr>
              <w:t>özfoglalkoztatásért felelős Belügyminisztérium</w:t>
            </w:r>
          </w:p>
        </w:tc>
        <w:tc>
          <w:tcPr>
            <w:tcW w:w="4715" w:type="dxa"/>
          </w:tcPr>
          <w:p w14:paraId="6E1E634E" w14:textId="77777777" w:rsidR="000321E9" w:rsidRDefault="000321E9"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A</w:t>
            </w:r>
            <w:r w:rsidRPr="00535F0E">
              <w:rPr>
                <w:rStyle w:val="highlighted"/>
                <w:rFonts w:ascii="Times New Roman" w:hAnsi="Times New Roman" w:cs="Times New Roman"/>
                <w:sz w:val="24"/>
                <w:szCs w:val="24"/>
              </w:rPr>
              <w:t xml:space="preserve">z adatkezelő tevékenysége feletti felügyelet gyakorlása és a közfoglalkoztatás szervezésével kapcsolatos feladatai eredményes ellátása érdekében </w:t>
            </w:r>
            <w:r>
              <w:rPr>
                <w:rStyle w:val="highlighted"/>
                <w:rFonts w:ascii="Times New Roman" w:hAnsi="Times New Roman" w:cs="Times New Roman"/>
                <w:sz w:val="24"/>
                <w:szCs w:val="24"/>
              </w:rPr>
              <w:t>a nyilvántartás adataiba</w:t>
            </w:r>
            <w:r w:rsidRPr="00535F0E">
              <w:rPr>
                <w:rStyle w:val="highlighted"/>
                <w:rFonts w:ascii="Times New Roman" w:hAnsi="Times New Roman" w:cs="Times New Roman"/>
                <w:sz w:val="24"/>
                <w:szCs w:val="24"/>
              </w:rPr>
              <w:t xml:space="preserve"> betekinthet.</w:t>
            </w:r>
          </w:p>
        </w:tc>
        <w:tc>
          <w:tcPr>
            <w:tcW w:w="4715" w:type="dxa"/>
          </w:tcPr>
          <w:p w14:paraId="1ED4A4B1" w14:textId="77777777" w:rsidR="000321E9" w:rsidRPr="000321E9" w:rsidRDefault="000321E9" w:rsidP="000321E9">
            <w:pPr>
              <w:pStyle w:val="NormlWeb"/>
              <w:spacing w:before="0" w:beforeAutospacing="0" w:after="0" w:afterAutospacing="0"/>
              <w:rPr>
                <w:rStyle w:val="highlighted"/>
              </w:rPr>
            </w:pPr>
            <w:r w:rsidRPr="000321E9">
              <w:rPr>
                <w:rStyle w:val="highlighted"/>
              </w:rPr>
              <w:t>Adatok:</w:t>
            </w:r>
          </w:p>
          <w:p w14:paraId="5EBEEFCB" w14:textId="77777777" w:rsidR="000321E9" w:rsidRPr="000321E9" w:rsidRDefault="000321E9" w:rsidP="000321E9">
            <w:pPr>
              <w:pStyle w:val="NormlWeb"/>
              <w:spacing w:before="0" w:beforeAutospacing="0" w:after="0" w:afterAutospacing="0"/>
            </w:pPr>
            <w:r w:rsidRPr="000321E9">
              <w:rPr>
                <w:rStyle w:val="highlighted"/>
              </w:rPr>
              <w:t>A közfoglalkoztatottra vonatkozó adatok körében:</w:t>
            </w:r>
          </w:p>
          <w:p w14:paraId="5E022240" w14:textId="77777777" w:rsidR="000321E9" w:rsidRPr="000321E9" w:rsidRDefault="000321E9" w:rsidP="000321E9">
            <w:pPr>
              <w:pStyle w:val="NormlWeb"/>
              <w:spacing w:before="0" w:beforeAutospacing="0" w:after="0" w:afterAutospacing="0"/>
              <w:rPr>
                <w:rStyle w:val="highlighted"/>
              </w:rPr>
            </w:pPr>
            <w:r w:rsidRPr="000321E9">
              <w:t>-</w:t>
            </w:r>
            <w:r w:rsidRPr="000321E9">
              <w:rPr>
                <w:rStyle w:val="highlighted"/>
              </w:rPr>
              <w:t>az adatbázisba való felvétel időpontja,</w:t>
            </w:r>
          </w:p>
          <w:p w14:paraId="12E8D37C" w14:textId="6EF30DCF" w:rsidR="000321E9" w:rsidRPr="000321E9" w:rsidRDefault="000321E9" w:rsidP="000321E9">
            <w:pPr>
              <w:pStyle w:val="NormlWeb"/>
              <w:spacing w:before="0" w:beforeAutospacing="0" w:after="0" w:afterAutospacing="0"/>
            </w:pPr>
            <w:r w:rsidRPr="000321E9">
              <w:rPr>
                <w:rStyle w:val="highlighted"/>
              </w:rPr>
              <w:t>-a közfoglalkoztatott természetes személyazonosító adata, lakóhelye, tartózkodási helye, állampolgársága (hontalan státuszát), bevándorolt, letelepedett vagy menekült, oltalmazott, befogadotti, szabad mozgás és tartózkodás jogával rendelkező státusza, valamint önkéntes adatszolgáltatás alapján telefonszáma, e-mail címe, értesítési címe,</w:t>
            </w:r>
          </w:p>
          <w:p w14:paraId="0905F48C" w14:textId="77777777" w:rsidR="000321E9" w:rsidRPr="000321E9" w:rsidRDefault="000321E9" w:rsidP="000321E9">
            <w:pPr>
              <w:pStyle w:val="uj"/>
              <w:spacing w:before="0" w:beforeAutospacing="0" w:after="0" w:afterAutospacing="0"/>
            </w:pPr>
            <w:r w:rsidRPr="000321E9">
              <w:rPr>
                <w:rStyle w:val="highlighted"/>
                <w:i/>
                <w:iCs/>
              </w:rPr>
              <w:t>-</w:t>
            </w:r>
            <w:r w:rsidRPr="000321E9">
              <w:rPr>
                <w:rStyle w:val="highlighted"/>
              </w:rPr>
              <w:t>a legmagasabb iskolai végzettségét, szakképzettségét,</w:t>
            </w:r>
          </w:p>
          <w:p w14:paraId="448350B0" w14:textId="77777777" w:rsidR="000321E9" w:rsidRPr="000321E9" w:rsidRDefault="000321E9" w:rsidP="000321E9">
            <w:pPr>
              <w:pStyle w:val="uj"/>
              <w:spacing w:before="0" w:beforeAutospacing="0" w:after="0" w:afterAutospacing="0"/>
            </w:pPr>
            <w:r w:rsidRPr="000321E9">
              <w:rPr>
                <w:rStyle w:val="highlighted"/>
                <w:i/>
                <w:iCs/>
              </w:rPr>
              <w:t>-</w:t>
            </w:r>
            <w:r w:rsidRPr="000321E9">
              <w:rPr>
                <w:rStyle w:val="highlighted"/>
              </w:rPr>
              <w:t>a foglalkozás-egészségügyi alkalmassága,</w:t>
            </w:r>
          </w:p>
          <w:p w14:paraId="7CBB41C1" w14:textId="77777777" w:rsidR="000321E9" w:rsidRPr="000321E9" w:rsidRDefault="000321E9" w:rsidP="000321E9">
            <w:pPr>
              <w:pStyle w:val="uj"/>
              <w:spacing w:before="0" w:beforeAutospacing="0" w:after="0" w:afterAutospacing="0"/>
            </w:pPr>
            <w:r w:rsidRPr="000321E9">
              <w:rPr>
                <w:rStyle w:val="highlighted"/>
                <w:i/>
                <w:iCs/>
              </w:rPr>
              <w:t>-</w:t>
            </w:r>
            <w:r w:rsidRPr="000321E9">
              <w:rPr>
                <w:rStyle w:val="highlighted"/>
              </w:rPr>
              <w:t>az eddig betöltött munkakörei,</w:t>
            </w:r>
          </w:p>
          <w:p w14:paraId="36D696CE" w14:textId="77777777" w:rsidR="000321E9" w:rsidRPr="000321E9" w:rsidRDefault="000321E9" w:rsidP="000321E9">
            <w:pPr>
              <w:pStyle w:val="uj"/>
              <w:spacing w:before="0" w:beforeAutospacing="0" w:after="0" w:afterAutospacing="0"/>
            </w:pPr>
            <w:r w:rsidRPr="000321E9">
              <w:rPr>
                <w:rStyle w:val="highlighted"/>
                <w:i/>
                <w:iCs/>
              </w:rPr>
              <w:t>-</w:t>
            </w:r>
            <w:r w:rsidRPr="000321E9">
              <w:rPr>
                <w:rStyle w:val="highlighted"/>
              </w:rPr>
              <w:t>a prioritási szintje,</w:t>
            </w:r>
          </w:p>
          <w:p w14:paraId="616422E4" w14:textId="77777777" w:rsidR="000321E9" w:rsidRPr="000321E9" w:rsidRDefault="000321E9" w:rsidP="000321E9">
            <w:pPr>
              <w:pStyle w:val="uj"/>
              <w:spacing w:before="0" w:beforeAutospacing="0" w:after="0" w:afterAutospacing="0"/>
            </w:pPr>
            <w:r w:rsidRPr="000321E9">
              <w:rPr>
                <w:rStyle w:val="highlighted"/>
                <w:i/>
                <w:iCs/>
              </w:rPr>
              <w:t>-</w:t>
            </w:r>
            <w:r w:rsidRPr="000321E9">
              <w:rPr>
                <w:rStyle w:val="highlighted"/>
              </w:rPr>
              <w:t>a rehabilitációs ellátásban részesülő személy által betölthető munkakörök (FEOR kód).</w:t>
            </w:r>
          </w:p>
          <w:p w14:paraId="599B7EA9" w14:textId="77777777" w:rsidR="000321E9" w:rsidRPr="000321E9" w:rsidRDefault="000321E9" w:rsidP="000321E9">
            <w:pPr>
              <w:pStyle w:val="NormlWeb"/>
              <w:spacing w:before="0" w:beforeAutospacing="0" w:after="0" w:afterAutospacing="0"/>
              <w:rPr>
                <w:rStyle w:val="highlighted"/>
              </w:rPr>
            </w:pPr>
            <w:r w:rsidRPr="000321E9">
              <w:rPr>
                <w:rStyle w:val="highlighted"/>
              </w:rPr>
              <w:t>A közfoglalkoztatási jogviszonyra vonatkozó adatok körében:</w:t>
            </w:r>
          </w:p>
          <w:p w14:paraId="3D570092" w14:textId="77777777" w:rsidR="000321E9" w:rsidRPr="000321E9" w:rsidRDefault="000321E9" w:rsidP="000321E9">
            <w:pPr>
              <w:pStyle w:val="NormlWeb"/>
              <w:spacing w:before="0" w:beforeAutospacing="0" w:after="0" w:afterAutospacing="0"/>
            </w:pPr>
            <w:r w:rsidRPr="000321E9">
              <w:rPr>
                <w:rStyle w:val="highlighted"/>
              </w:rPr>
              <w:t>-a közfoglalkoztatás jellege, azaz hogy tényleges közfoglalkoztatott-e, képzésen vesz-e részt, foglalkoztatást helyettesítő támogatásban részesül-e, rehabilitációs ellátásban részesül-e,</w:t>
            </w:r>
          </w:p>
          <w:p w14:paraId="4DBDBF73" w14:textId="77777777" w:rsidR="000321E9" w:rsidRPr="000321E9" w:rsidRDefault="000321E9" w:rsidP="000321E9">
            <w:pPr>
              <w:pStyle w:val="NormlWeb"/>
              <w:spacing w:before="0" w:beforeAutospacing="0" w:after="0" w:afterAutospacing="0"/>
            </w:pPr>
            <w:r w:rsidRPr="000321E9">
              <w:rPr>
                <w:rStyle w:val="highlighted"/>
                <w:i/>
                <w:iCs/>
              </w:rPr>
              <w:t>-</w:t>
            </w:r>
            <w:r w:rsidRPr="000321E9">
              <w:rPr>
                <w:rStyle w:val="highlighted"/>
              </w:rPr>
              <w:t>a közfoglalkoztatási jogviszony időtartama,</w:t>
            </w:r>
          </w:p>
          <w:p w14:paraId="03667386" w14:textId="77777777" w:rsidR="000321E9" w:rsidRPr="000321E9" w:rsidRDefault="000321E9" w:rsidP="000321E9">
            <w:pPr>
              <w:pStyle w:val="NormlWeb"/>
              <w:spacing w:before="0" w:beforeAutospacing="0" w:after="0" w:afterAutospacing="0"/>
            </w:pPr>
            <w:r w:rsidRPr="000321E9">
              <w:rPr>
                <w:rStyle w:val="highlighted"/>
                <w:i/>
                <w:iCs/>
              </w:rPr>
              <w:t>-</w:t>
            </w:r>
            <w:r w:rsidRPr="000321E9">
              <w:rPr>
                <w:rStyle w:val="highlighted"/>
              </w:rPr>
              <w:t>a napi munkaidő mértéke (4, 6 vagy 8 óra),</w:t>
            </w:r>
          </w:p>
          <w:p w14:paraId="0C6A9FDE" w14:textId="77777777" w:rsidR="000321E9" w:rsidRPr="000321E9" w:rsidRDefault="000321E9" w:rsidP="000321E9">
            <w:pPr>
              <w:pStyle w:val="NormlWeb"/>
              <w:spacing w:before="0" w:beforeAutospacing="0" w:after="0" w:afterAutospacing="0"/>
            </w:pPr>
            <w:r w:rsidRPr="000321E9">
              <w:rPr>
                <w:rStyle w:val="highlighted"/>
                <w:i/>
                <w:iCs/>
              </w:rPr>
              <w:lastRenderedPageBreak/>
              <w:t>-</w:t>
            </w:r>
            <w:r w:rsidRPr="000321E9">
              <w:rPr>
                <w:rStyle w:val="highlighted"/>
              </w:rPr>
              <w:t>a közfoglalkoztatási bér összege,</w:t>
            </w:r>
          </w:p>
          <w:p w14:paraId="7183C65C" w14:textId="77777777" w:rsidR="000321E9" w:rsidRPr="000321E9" w:rsidRDefault="000321E9" w:rsidP="000321E9">
            <w:pPr>
              <w:pStyle w:val="NormlWeb"/>
              <w:spacing w:before="0" w:beforeAutospacing="0" w:after="0" w:afterAutospacing="0"/>
            </w:pPr>
            <w:r w:rsidRPr="000321E9">
              <w:rPr>
                <w:rStyle w:val="highlighted"/>
                <w:i/>
                <w:iCs/>
              </w:rPr>
              <w:t>-</w:t>
            </w:r>
            <w:r w:rsidRPr="000321E9">
              <w:rPr>
                <w:rStyle w:val="highlighted"/>
              </w:rPr>
              <w:t>a közfoglalkoztatási jogviszonyban betöltött munkakör,</w:t>
            </w:r>
          </w:p>
          <w:p w14:paraId="675DB8E5" w14:textId="77777777" w:rsidR="000321E9" w:rsidRPr="000321E9" w:rsidRDefault="000321E9" w:rsidP="000321E9">
            <w:pPr>
              <w:pStyle w:val="NormlWeb"/>
              <w:spacing w:before="0" w:beforeAutospacing="0" w:after="0" w:afterAutospacing="0"/>
            </w:pPr>
            <w:r w:rsidRPr="000321E9">
              <w:rPr>
                <w:rStyle w:val="highlighted"/>
                <w:i/>
                <w:iCs/>
              </w:rPr>
              <w:t>-</w:t>
            </w:r>
            <w:r w:rsidRPr="000321E9">
              <w:rPr>
                <w:rStyle w:val="highlighted"/>
              </w:rPr>
              <w:t>a közfoglalkoztató megnevezése és adószáma.</w:t>
            </w:r>
          </w:p>
          <w:p w14:paraId="118B249A" w14:textId="77777777" w:rsidR="000321E9" w:rsidRPr="000321E9" w:rsidRDefault="000321E9" w:rsidP="000321E9">
            <w:pPr>
              <w:pStyle w:val="NormlWeb"/>
              <w:spacing w:before="0" w:beforeAutospacing="0" w:after="0" w:afterAutospacing="0"/>
              <w:jc w:val="both"/>
            </w:pPr>
            <w:r w:rsidRPr="000321E9">
              <w:rPr>
                <w:rStyle w:val="highlighted"/>
              </w:rPr>
              <w:t>A közfoglalkoztatásra vonatkozó adatok tekintetében:</w:t>
            </w:r>
          </w:p>
          <w:p w14:paraId="2207E1A4" w14:textId="77777777" w:rsidR="000321E9" w:rsidRPr="000321E9" w:rsidRDefault="000321E9" w:rsidP="000321E9">
            <w:pPr>
              <w:pStyle w:val="NormlWeb"/>
              <w:spacing w:before="0" w:beforeAutospacing="0" w:after="0" w:afterAutospacing="0"/>
            </w:pPr>
            <w:r w:rsidRPr="000321E9">
              <w:rPr>
                <w:rStyle w:val="highlighted"/>
              </w:rPr>
              <w:t>-a munkát felajánló, a munkát szervező és a közreműködő közfoglalkoztató neve, cégjegyzékszáma, az adószám első nyolc jegye (törzsszám), elérhetősége,</w:t>
            </w:r>
          </w:p>
          <w:p w14:paraId="2368252D" w14:textId="77777777" w:rsidR="000321E9" w:rsidRPr="000321E9" w:rsidRDefault="000321E9" w:rsidP="000321E9">
            <w:pPr>
              <w:pStyle w:val="NormlWeb"/>
              <w:spacing w:before="0" w:beforeAutospacing="0" w:after="0" w:afterAutospacing="0"/>
            </w:pPr>
            <w:r w:rsidRPr="000321E9">
              <w:rPr>
                <w:rStyle w:val="highlighted"/>
              </w:rPr>
              <w:t>-a munka jellege, statisztikai kódja (FEOR kód), leírása,</w:t>
            </w:r>
          </w:p>
          <w:p w14:paraId="6D66E598" w14:textId="77777777" w:rsidR="000321E9" w:rsidRPr="000321E9" w:rsidRDefault="000321E9" w:rsidP="000321E9">
            <w:pPr>
              <w:pStyle w:val="NormlWeb"/>
              <w:spacing w:before="0" w:beforeAutospacing="0" w:after="0" w:afterAutospacing="0"/>
            </w:pPr>
            <w:r w:rsidRPr="000321E9">
              <w:rPr>
                <w:rStyle w:val="highlighted"/>
              </w:rPr>
              <w:t>-a munkavégzés helye,</w:t>
            </w:r>
          </w:p>
          <w:p w14:paraId="1F82E58B" w14:textId="77777777" w:rsidR="000321E9" w:rsidRPr="000321E9" w:rsidRDefault="000321E9" w:rsidP="000321E9">
            <w:pPr>
              <w:pStyle w:val="NormlWeb"/>
              <w:spacing w:before="0" w:beforeAutospacing="0" w:after="0" w:afterAutospacing="0"/>
            </w:pPr>
            <w:r w:rsidRPr="000321E9">
              <w:rPr>
                <w:rStyle w:val="highlighted"/>
              </w:rPr>
              <w:t>-az igényelt közfoglalkoztatotti létszám,</w:t>
            </w:r>
          </w:p>
          <w:p w14:paraId="7BACB991" w14:textId="77777777" w:rsidR="000321E9" w:rsidRPr="000321E9" w:rsidRDefault="000321E9" w:rsidP="000321E9">
            <w:pPr>
              <w:pStyle w:val="NormlWeb"/>
              <w:spacing w:before="0" w:beforeAutospacing="0" w:after="0" w:afterAutospacing="0"/>
            </w:pPr>
            <w:r w:rsidRPr="000321E9">
              <w:rPr>
                <w:rStyle w:val="highlighted"/>
              </w:rPr>
              <w:t>-a munkavégzés időtartama,</w:t>
            </w:r>
          </w:p>
          <w:p w14:paraId="2C57F919" w14:textId="77777777" w:rsidR="000321E9" w:rsidRPr="000321E9" w:rsidRDefault="000321E9" w:rsidP="000321E9">
            <w:pPr>
              <w:pStyle w:val="NormlWeb"/>
              <w:spacing w:before="0" w:beforeAutospacing="0" w:after="0" w:afterAutospacing="0"/>
            </w:pPr>
            <w:r w:rsidRPr="000321E9">
              <w:rPr>
                <w:rStyle w:val="highlighted"/>
              </w:rPr>
              <w:t>-a napi munkaidő mértéke,</w:t>
            </w:r>
          </w:p>
          <w:p w14:paraId="45FBECA7" w14:textId="77777777" w:rsidR="000321E9" w:rsidRPr="000321E9" w:rsidRDefault="000321E9" w:rsidP="000321E9">
            <w:pPr>
              <w:pStyle w:val="NormlWeb"/>
              <w:spacing w:before="0" w:beforeAutospacing="0" w:after="0" w:afterAutospacing="0"/>
            </w:pPr>
            <w:r w:rsidRPr="000321E9">
              <w:rPr>
                <w:rStyle w:val="highlighted"/>
              </w:rPr>
              <w:t>-a munka elvégzéséhez, a közfoglalkoztatás tervezéséhez szükséges infrastruktúrára vonatkozó adatok (munkaeszköz, szállítóeszköz, elhelyezés),</w:t>
            </w:r>
          </w:p>
          <w:p w14:paraId="6CB2A1D3" w14:textId="77777777" w:rsidR="000321E9" w:rsidRPr="000321E9" w:rsidRDefault="000321E9" w:rsidP="000321E9">
            <w:pPr>
              <w:pStyle w:val="NormlWeb"/>
              <w:spacing w:before="0" w:beforeAutospacing="0" w:after="0" w:afterAutospacing="0"/>
            </w:pPr>
            <w:r w:rsidRPr="000321E9">
              <w:rPr>
                <w:rStyle w:val="highlighted"/>
              </w:rPr>
              <w:t>-az egy napon foglalkoztatható személyek legkisebb és legnagyobb száma,</w:t>
            </w:r>
          </w:p>
          <w:p w14:paraId="1BF70FB8" w14:textId="77777777" w:rsidR="000321E9" w:rsidRPr="000321E9" w:rsidRDefault="000321E9" w:rsidP="000321E9">
            <w:pPr>
              <w:pStyle w:val="NormlWeb"/>
              <w:spacing w:before="0" w:beforeAutospacing="0" w:after="0" w:afterAutospacing="0"/>
            </w:pPr>
            <w:r w:rsidRPr="000321E9">
              <w:rPr>
                <w:rStyle w:val="highlighted"/>
              </w:rPr>
              <w:t>-a közreműködő szerv azonosítója, megnevezése, elérhetősége,</w:t>
            </w:r>
          </w:p>
          <w:p w14:paraId="7022C741" w14:textId="77777777" w:rsidR="000321E9" w:rsidRDefault="000321E9" w:rsidP="000321E9">
            <w:pPr>
              <w:jc w:val="both"/>
              <w:rPr>
                <w:rFonts w:ascii="Times New Roman" w:eastAsia="Times New Roman" w:hAnsi="Times New Roman" w:cs="Times New Roman"/>
                <w:b/>
                <w:sz w:val="24"/>
                <w:szCs w:val="24"/>
                <w:lang w:eastAsia="hu-HU"/>
              </w:rPr>
            </w:pPr>
            <w:r w:rsidRPr="000321E9">
              <w:rPr>
                <w:rStyle w:val="highlighted"/>
                <w:rFonts w:ascii="Times New Roman" w:hAnsi="Times New Roman" w:cs="Times New Roman"/>
                <w:sz w:val="24"/>
                <w:szCs w:val="24"/>
              </w:rPr>
              <w:t>-a kifizető szerv azonosítója, megnevezése, elérhetősége.</w:t>
            </w:r>
          </w:p>
        </w:tc>
      </w:tr>
      <w:tr w:rsidR="000321E9" w14:paraId="72693CF8" w14:textId="77777777" w:rsidTr="000321E9">
        <w:tc>
          <w:tcPr>
            <w:tcW w:w="4714" w:type="dxa"/>
          </w:tcPr>
          <w:p w14:paraId="014087ED" w14:textId="77777777" w:rsidR="000321E9" w:rsidRDefault="000321E9"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lastRenderedPageBreak/>
              <w:t>K</w:t>
            </w:r>
            <w:r w:rsidRPr="00535F0E">
              <w:rPr>
                <w:rStyle w:val="highlighted"/>
                <w:rFonts w:ascii="Times New Roman" w:hAnsi="Times New Roman" w:cs="Times New Roman"/>
                <w:sz w:val="24"/>
                <w:szCs w:val="24"/>
              </w:rPr>
              <w:t>özfoglalkoztatásért felelős Belügyminisztérium</w:t>
            </w:r>
          </w:p>
        </w:tc>
        <w:tc>
          <w:tcPr>
            <w:tcW w:w="4715" w:type="dxa"/>
          </w:tcPr>
          <w:p w14:paraId="23AB2FEB" w14:textId="77777777" w:rsidR="000321E9" w:rsidRDefault="000321E9"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A</w:t>
            </w:r>
            <w:r w:rsidRPr="00535F0E">
              <w:rPr>
                <w:rStyle w:val="highlighted"/>
                <w:rFonts w:ascii="Times New Roman" w:hAnsi="Times New Roman" w:cs="Times New Roman"/>
                <w:sz w:val="24"/>
                <w:szCs w:val="24"/>
              </w:rPr>
              <w:t>z adatkezelő tevékenysége feletti felügyelet gyakorlása és a közfoglalkoztatás szervezésével kapcsolatos feladatai eredményes ellátása érdekében az adatbázis adataiba betekinthet:</w:t>
            </w:r>
          </w:p>
        </w:tc>
        <w:tc>
          <w:tcPr>
            <w:tcW w:w="4715" w:type="dxa"/>
          </w:tcPr>
          <w:p w14:paraId="795A1EC6" w14:textId="77777777" w:rsidR="000321E9" w:rsidRPr="000321E9" w:rsidRDefault="000321E9" w:rsidP="000321E9">
            <w:pPr>
              <w:pStyle w:val="uj"/>
              <w:spacing w:before="0" w:beforeAutospacing="0" w:after="0" w:afterAutospacing="0"/>
              <w:rPr>
                <w:rStyle w:val="highlighted"/>
              </w:rPr>
            </w:pPr>
            <w:r w:rsidRPr="000321E9">
              <w:rPr>
                <w:rStyle w:val="highlighted"/>
              </w:rPr>
              <w:t>Adatok:</w:t>
            </w:r>
          </w:p>
          <w:p w14:paraId="115B7FAA" w14:textId="77777777" w:rsidR="000321E9" w:rsidRPr="000321E9" w:rsidRDefault="000321E9" w:rsidP="000321E9">
            <w:pPr>
              <w:pStyle w:val="uj"/>
              <w:spacing w:before="0" w:beforeAutospacing="0" w:after="0" w:afterAutospacing="0"/>
              <w:rPr>
                <w:rStyle w:val="highlighted"/>
              </w:rPr>
            </w:pPr>
            <w:r w:rsidRPr="000321E9">
              <w:rPr>
                <w:rStyle w:val="highlighted"/>
              </w:rPr>
              <w:t xml:space="preserve">A menekültként, oltalmazottként történő elismerés iránti kérelmet benyújtó közfoglalkoztatott, valamint az idegenrendészeti hatóság döntése alapján </w:t>
            </w:r>
            <w:r w:rsidRPr="000321E9">
              <w:rPr>
                <w:rStyle w:val="highlighted"/>
              </w:rPr>
              <w:lastRenderedPageBreak/>
              <w:t>kijelölt tartózkodási helyen élő harmadik országbeli állampolgár közfoglalkoztatott esetében a közfoglalkoztatott:</w:t>
            </w:r>
          </w:p>
          <w:p w14:paraId="7E3D6403" w14:textId="77777777" w:rsidR="000321E9" w:rsidRPr="000321E9" w:rsidRDefault="000321E9" w:rsidP="000321E9">
            <w:pPr>
              <w:pStyle w:val="uj"/>
              <w:spacing w:before="0" w:beforeAutospacing="0" w:after="0" w:afterAutospacing="0"/>
              <w:rPr>
                <w:rStyle w:val="highlighted"/>
              </w:rPr>
            </w:pPr>
            <w:r w:rsidRPr="000321E9">
              <w:rPr>
                <w:rStyle w:val="highlighted"/>
              </w:rPr>
              <w:t xml:space="preserve">-természetes személyazonosító adatai, </w:t>
            </w:r>
          </w:p>
          <w:p w14:paraId="1432BD54" w14:textId="77777777" w:rsidR="000321E9" w:rsidRPr="000321E9" w:rsidRDefault="000321E9" w:rsidP="000321E9">
            <w:pPr>
              <w:pStyle w:val="uj"/>
              <w:spacing w:before="0" w:beforeAutospacing="0" w:after="0" w:afterAutospacing="0"/>
              <w:rPr>
                <w:rStyle w:val="highlighted"/>
              </w:rPr>
            </w:pPr>
            <w:r w:rsidRPr="000321E9">
              <w:rPr>
                <w:rStyle w:val="highlighted"/>
              </w:rPr>
              <w:t xml:space="preserve">-lakóhelye, tartózkodási helye, szálláshelye, továbbá </w:t>
            </w:r>
          </w:p>
          <w:p w14:paraId="79960B44" w14:textId="77777777" w:rsidR="000321E9" w:rsidRPr="000321E9" w:rsidRDefault="000321E9" w:rsidP="000321E9">
            <w:pPr>
              <w:pStyle w:val="uj"/>
              <w:spacing w:before="0" w:beforeAutospacing="0" w:after="0" w:afterAutospacing="0"/>
              <w:rPr>
                <w:rStyle w:val="highlighted"/>
              </w:rPr>
            </w:pPr>
            <w:r w:rsidRPr="000321E9">
              <w:rPr>
                <w:rStyle w:val="highlighted"/>
              </w:rPr>
              <w:t>-az adatbázisba való felvétel időpontja,</w:t>
            </w:r>
          </w:p>
          <w:p w14:paraId="0C3B220C" w14:textId="77777777" w:rsidR="000321E9" w:rsidRPr="000321E9" w:rsidRDefault="000321E9" w:rsidP="000321E9">
            <w:pPr>
              <w:pStyle w:val="uj"/>
              <w:spacing w:before="0" w:beforeAutospacing="0" w:after="0" w:afterAutospacing="0"/>
              <w:rPr>
                <w:rStyle w:val="highlighted"/>
              </w:rPr>
            </w:pPr>
            <w:r w:rsidRPr="000321E9">
              <w:rPr>
                <w:rStyle w:val="highlighted"/>
              </w:rPr>
              <w:t>-a legmagasabb iskolai végzettség, szakképzettség,</w:t>
            </w:r>
          </w:p>
          <w:p w14:paraId="5395E107" w14:textId="77777777" w:rsidR="000321E9" w:rsidRPr="000321E9" w:rsidRDefault="000321E9" w:rsidP="000321E9">
            <w:pPr>
              <w:pStyle w:val="uj"/>
              <w:spacing w:before="0" w:beforeAutospacing="0" w:after="0" w:afterAutospacing="0"/>
              <w:rPr>
                <w:rStyle w:val="highlighted"/>
              </w:rPr>
            </w:pPr>
            <w:r w:rsidRPr="000321E9">
              <w:rPr>
                <w:rStyle w:val="highlighted"/>
              </w:rPr>
              <w:t>-a foglalkozás-egészségügyi alkalmasság,</w:t>
            </w:r>
          </w:p>
          <w:p w14:paraId="37E6AC00" w14:textId="77777777" w:rsidR="000321E9" w:rsidRPr="000321E9" w:rsidRDefault="000321E9" w:rsidP="000321E9">
            <w:pPr>
              <w:pStyle w:val="uj"/>
              <w:spacing w:before="0" w:beforeAutospacing="0" w:after="0" w:afterAutospacing="0"/>
              <w:rPr>
                <w:rStyle w:val="highlighted"/>
              </w:rPr>
            </w:pPr>
            <w:r w:rsidRPr="000321E9">
              <w:rPr>
                <w:rStyle w:val="highlighted"/>
              </w:rPr>
              <w:t>-a közfoglalkoztatási jogviszony időtartama,</w:t>
            </w:r>
          </w:p>
          <w:p w14:paraId="27614967" w14:textId="77777777" w:rsidR="000321E9" w:rsidRPr="000321E9" w:rsidRDefault="000321E9" w:rsidP="000321E9">
            <w:pPr>
              <w:pStyle w:val="uj"/>
              <w:spacing w:before="0" w:beforeAutospacing="0" w:after="0" w:afterAutospacing="0"/>
              <w:rPr>
                <w:rStyle w:val="highlighted"/>
              </w:rPr>
            </w:pPr>
            <w:r w:rsidRPr="000321E9">
              <w:rPr>
                <w:rStyle w:val="highlighted"/>
              </w:rPr>
              <w:t>-a napi munkaidő mértéke (4, 6 vagy 8 óra),</w:t>
            </w:r>
          </w:p>
          <w:p w14:paraId="5A49C03E" w14:textId="77777777" w:rsidR="000321E9" w:rsidRPr="000321E9" w:rsidRDefault="000321E9" w:rsidP="000321E9">
            <w:pPr>
              <w:pStyle w:val="uj"/>
              <w:spacing w:before="0" w:beforeAutospacing="0" w:after="0" w:afterAutospacing="0"/>
              <w:rPr>
                <w:rStyle w:val="highlighted"/>
              </w:rPr>
            </w:pPr>
            <w:r w:rsidRPr="000321E9">
              <w:rPr>
                <w:rStyle w:val="highlighted"/>
              </w:rPr>
              <w:t>-a közfoglalkoztatási bér összege,</w:t>
            </w:r>
          </w:p>
          <w:p w14:paraId="5A6103D5" w14:textId="77777777" w:rsidR="000321E9" w:rsidRPr="000321E9" w:rsidRDefault="000321E9" w:rsidP="000321E9">
            <w:pPr>
              <w:pStyle w:val="uj"/>
              <w:spacing w:before="0" w:beforeAutospacing="0" w:after="0" w:afterAutospacing="0"/>
              <w:rPr>
                <w:rStyle w:val="highlighted"/>
              </w:rPr>
            </w:pPr>
            <w:r w:rsidRPr="000321E9">
              <w:rPr>
                <w:rStyle w:val="highlighted"/>
              </w:rPr>
              <w:t>-a közfoglalkoztatási jogviszonyban betöltött munkakör,</w:t>
            </w:r>
          </w:p>
          <w:p w14:paraId="56DCDF24" w14:textId="77777777" w:rsidR="000321E9" w:rsidRPr="000321E9" w:rsidRDefault="000321E9" w:rsidP="000321E9">
            <w:pPr>
              <w:rPr>
                <w:rFonts w:ascii="Times New Roman" w:eastAsia="Times New Roman" w:hAnsi="Times New Roman" w:cs="Times New Roman"/>
                <w:b/>
                <w:sz w:val="24"/>
                <w:szCs w:val="24"/>
                <w:lang w:eastAsia="hu-HU"/>
              </w:rPr>
            </w:pPr>
            <w:r w:rsidRPr="000321E9">
              <w:rPr>
                <w:rStyle w:val="highlighted"/>
                <w:rFonts w:ascii="Times New Roman" w:hAnsi="Times New Roman" w:cs="Times New Roman"/>
                <w:sz w:val="24"/>
                <w:szCs w:val="24"/>
              </w:rPr>
              <w:t>-a közfoglalkoztató megnevezése és adószáma.</w:t>
            </w:r>
          </w:p>
        </w:tc>
      </w:tr>
      <w:tr w:rsidR="00306120" w14:paraId="13C057D1" w14:textId="77777777" w:rsidTr="000321E9">
        <w:tc>
          <w:tcPr>
            <w:tcW w:w="4714" w:type="dxa"/>
          </w:tcPr>
          <w:p w14:paraId="4A54EE94" w14:textId="77777777" w:rsidR="00306120" w:rsidRDefault="00306120"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lastRenderedPageBreak/>
              <w:t>S</w:t>
            </w:r>
            <w:r w:rsidRPr="00535F0E">
              <w:rPr>
                <w:rStyle w:val="highlighted"/>
                <w:rFonts w:ascii="Times New Roman" w:hAnsi="Times New Roman" w:cs="Times New Roman"/>
                <w:sz w:val="24"/>
                <w:szCs w:val="24"/>
              </w:rPr>
              <w:t xml:space="preserve">zociális feladatkörében eljáró fővárosi és </w:t>
            </w:r>
            <w:r w:rsidR="00C518A0">
              <w:rPr>
                <w:rStyle w:val="highlighted"/>
                <w:rFonts w:ascii="Times New Roman" w:hAnsi="Times New Roman" w:cs="Times New Roman"/>
                <w:sz w:val="24"/>
                <w:szCs w:val="24"/>
              </w:rPr>
              <w:t>vár</w:t>
            </w:r>
            <w:r w:rsidRPr="00535F0E">
              <w:rPr>
                <w:rStyle w:val="highlighted"/>
                <w:rFonts w:ascii="Times New Roman" w:hAnsi="Times New Roman" w:cs="Times New Roman"/>
                <w:sz w:val="24"/>
                <w:szCs w:val="24"/>
              </w:rPr>
              <w:t>megyei kormányhivatal járási (fővárosi kerületi) hivatala</w:t>
            </w:r>
          </w:p>
        </w:tc>
        <w:tc>
          <w:tcPr>
            <w:tcW w:w="4715" w:type="dxa"/>
          </w:tcPr>
          <w:p w14:paraId="3751809A" w14:textId="77777777" w:rsidR="00306120" w:rsidRDefault="00306120"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A</w:t>
            </w:r>
            <w:r w:rsidRPr="00535F0E">
              <w:rPr>
                <w:rStyle w:val="highlighted"/>
                <w:rFonts w:ascii="Times New Roman" w:hAnsi="Times New Roman" w:cs="Times New Roman"/>
                <w:sz w:val="24"/>
                <w:szCs w:val="24"/>
              </w:rPr>
              <w:t xml:space="preserve"> szociális juttatásokra való jogosultság feltételeinek megállapításához szükséges ellenőrzési feladatai érdekében az adatbázis adataiba – folyamatos elektronikus adatkapcsolat keretében- betekinthet.</w:t>
            </w:r>
          </w:p>
        </w:tc>
        <w:tc>
          <w:tcPr>
            <w:tcW w:w="4715" w:type="dxa"/>
          </w:tcPr>
          <w:p w14:paraId="4CBF6FCF" w14:textId="77777777" w:rsidR="00306120" w:rsidRPr="00535F0E" w:rsidRDefault="00306120" w:rsidP="00E56B52">
            <w:pPr>
              <w:rPr>
                <w:rStyle w:val="highlighted"/>
                <w:rFonts w:ascii="Times New Roman" w:hAnsi="Times New Roman" w:cs="Times New Roman"/>
                <w:sz w:val="24"/>
                <w:szCs w:val="24"/>
              </w:rPr>
            </w:pPr>
            <w:r w:rsidRPr="00535F0E">
              <w:rPr>
                <w:rStyle w:val="highlighted"/>
                <w:rFonts w:ascii="Times New Roman" w:hAnsi="Times New Roman" w:cs="Times New Roman"/>
                <w:sz w:val="24"/>
                <w:szCs w:val="24"/>
              </w:rPr>
              <w:t>Adatok:</w:t>
            </w:r>
          </w:p>
          <w:p w14:paraId="67312633" w14:textId="77777777" w:rsidR="00306120" w:rsidRPr="00535F0E" w:rsidRDefault="00306120" w:rsidP="00E56B52">
            <w:pPr>
              <w:rPr>
                <w:rStyle w:val="highlighted"/>
                <w:rFonts w:ascii="Times New Roman" w:hAnsi="Times New Roman" w:cs="Times New Roman"/>
                <w:sz w:val="24"/>
                <w:szCs w:val="24"/>
              </w:rPr>
            </w:pPr>
            <w:r w:rsidRPr="00535F0E">
              <w:rPr>
                <w:rStyle w:val="highlighted"/>
                <w:rFonts w:ascii="Times New Roman" w:hAnsi="Times New Roman" w:cs="Times New Roman"/>
                <w:sz w:val="24"/>
                <w:szCs w:val="24"/>
              </w:rPr>
              <w:t>-a jogosult természetes személyazonosító adatai,</w:t>
            </w:r>
          </w:p>
          <w:p w14:paraId="63934FBC" w14:textId="77777777" w:rsidR="00306120" w:rsidRPr="00535F0E" w:rsidRDefault="00306120" w:rsidP="00E56B52">
            <w:pPr>
              <w:pStyle w:val="uj"/>
              <w:spacing w:before="0" w:beforeAutospacing="0" w:after="0" w:afterAutospacing="0"/>
            </w:pPr>
            <w:r w:rsidRPr="00535F0E">
              <w:rPr>
                <w:rStyle w:val="highlighted"/>
              </w:rPr>
              <w:t>-a munkaerőpiaci képzésben történő részvétel,</w:t>
            </w:r>
          </w:p>
          <w:p w14:paraId="2566DE01" w14:textId="77777777" w:rsidR="00306120" w:rsidRPr="00535F0E" w:rsidRDefault="00306120" w:rsidP="00E56B52">
            <w:pPr>
              <w:pStyle w:val="uj"/>
              <w:spacing w:before="0" w:beforeAutospacing="0" w:after="0" w:afterAutospacing="0"/>
            </w:pPr>
            <w:r w:rsidRPr="00535F0E">
              <w:rPr>
                <w:rStyle w:val="highlighted"/>
              </w:rPr>
              <w:t>-a munkaerőpiaci programban történő részvétel,</w:t>
            </w:r>
          </w:p>
          <w:p w14:paraId="765F85C1" w14:textId="77777777" w:rsidR="00306120" w:rsidRPr="00535F0E" w:rsidRDefault="00306120" w:rsidP="00E56B52">
            <w:pPr>
              <w:pStyle w:val="uj"/>
              <w:spacing w:before="0" w:beforeAutospacing="0" w:after="0" w:afterAutospacing="0"/>
            </w:pPr>
            <w:r w:rsidRPr="00535F0E">
              <w:rPr>
                <w:rStyle w:val="highlighted"/>
              </w:rPr>
              <w:t>-a bértámogatással létesített munkaviszony keretében történő foglalkoztatás,</w:t>
            </w:r>
          </w:p>
          <w:p w14:paraId="499B428F" w14:textId="77777777" w:rsidR="00306120" w:rsidRPr="00535F0E" w:rsidRDefault="00306120" w:rsidP="00E56B52">
            <w:pPr>
              <w:pStyle w:val="uj"/>
              <w:spacing w:before="0" w:beforeAutospacing="0" w:after="0" w:afterAutospacing="0"/>
            </w:pPr>
            <w:r w:rsidRPr="00535F0E">
              <w:rPr>
                <w:rStyle w:val="highlighted"/>
              </w:rPr>
              <w:t>-a közfoglalkoztatásban való részvétel,</w:t>
            </w:r>
          </w:p>
          <w:p w14:paraId="6455551E" w14:textId="77777777" w:rsidR="00306120" w:rsidRPr="00535F0E" w:rsidRDefault="00306120" w:rsidP="00E56B52">
            <w:pPr>
              <w:pStyle w:val="uj"/>
              <w:spacing w:before="0" w:beforeAutospacing="0" w:after="0" w:afterAutospacing="0"/>
              <w:rPr>
                <w:rStyle w:val="highlighted"/>
              </w:rPr>
            </w:pPr>
            <w:r w:rsidRPr="00535F0E">
              <w:rPr>
                <w:rStyle w:val="highlighted"/>
              </w:rPr>
              <w:t>-a munkaviszony – támogatás nélkül történő – létesítése,</w:t>
            </w:r>
          </w:p>
          <w:p w14:paraId="38AF52B0" w14:textId="77777777" w:rsidR="00306120" w:rsidRPr="00535F0E" w:rsidRDefault="00306120" w:rsidP="00E56B52">
            <w:pPr>
              <w:pStyle w:val="uj"/>
              <w:spacing w:before="0" w:beforeAutospacing="0" w:after="0" w:afterAutospacing="0"/>
            </w:pPr>
            <w:r w:rsidRPr="00535F0E">
              <w:rPr>
                <w:rStyle w:val="highlighted"/>
              </w:rPr>
              <w:t>-az egyszerűsített foglalkoztatásban történő részvételt,</w:t>
            </w:r>
          </w:p>
          <w:p w14:paraId="39040E44" w14:textId="77777777" w:rsidR="00306120" w:rsidRPr="00535F0E" w:rsidRDefault="00306120" w:rsidP="00E56B52">
            <w:pPr>
              <w:pStyle w:val="uj"/>
              <w:spacing w:before="0" w:beforeAutospacing="0" w:after="0" w:afterAutospacing="0"/>
            </w:pPr>
            <w:r w:rsidRPr="00535F0E">
              <w:rPr>
                <w:rStyle w:val="highlighted"/>
              </w:rPr>
              <w:t>-az álláskeresőként történő nyilvántartásba vétel időpontja,</w:t>
            </w:r>
          </w:p>
          <w:p w14:paraId="6BA428DB" w14:textId="77777777" w:rsidR="00306120" w:rsidRPr="00535F0E" w:rsidRDefault="00306120" w:rsidP="00E56B52">
            <w:pPr>
              <w:pStyle w:val="uj"/>
              <w:spacing w:before="0" w:beforeAutospacing="0" w:after="0" w:afterAutospacing="0"/>
              <w:rPr>
                <w:rStyle w:val="highlighted"/>
              </w:rPr>
            </w:pPr>
            <w:r w:rsidRPr="00535F0E">
              <w:rPr>
                <w:rStyle w:val="highlighted"/>
              </w:rPr>
              <w:lastRenderedPageBreak/>
              <w:t>-az álláskeresői nyilvántartásból történő törlés, illetve a nyilvántartás szünetelésének időpontja és indoka.</w:t>
            </w:r>
          </w:p>
        </w:tc>
      </w:tr>
      <w:tr w:rsidR="00306120" w14:paraId="30A643F9" w14:textId="77777777" w:rsidTr="000321E9">
        <w:tc>
          <w:tcPr>
            <w:tcW w:w="4714" w:type="dxa"/>
          </w:tcPr>
          <w:p w14:paraId="54F5A2F3" w14:textId="77777777" w:rsidR="00306120" w:rsidRDefault="00306120"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lastRenderedPageBreak/>
              <w:t>R</w:t>
            </w:r>
            <w:r w:rsidRPr="00535F0E">
              <w:rPr>
                <w:rStyle w:val="highlighted"/>
                <w:rFonts w:ascii="Times New Roman" w:hAnsi="Times New Roman" w:cs="Times New Roman"/>
                <w:sz w:val="24"/>
                <w:szCs w:val="24"/>
              </w:rPr>
              <w:t xml:space="preserve">ehabilitációs hatóság hatáskörében eljáró fővárosi és </w:t>
            </w:r>
            <w:r w:rsidR="00C518A0">
              <w:rPr>
                <w:rStyle w:val="highlighted"/>
                <w:rFonts w:ascii="Times New Roman" w:hAnsi="Times New Roman" w:cs="Times New Roman"/>
                <w:sz w:val="24"/>
                <w:szCs w:val="24"/>
              </w:rPr>
              <w:t>vár</w:t>
            </w:r>
            <w:r w:rsidRPr="00535F0E">
              <w:rPr>
                <w:rStyle w:val="highlighted"/>
                <w:rFonts w:ascii="Times New Roman" w:hAnsi="Times New Roman" w:cs="Times New Roman"/>
                <w:sz w:val="24"/>
                <w:szCs w:val="24"/>
              </w:rPr>
              <w:t>megyei kormányhivatal</w:t>
            </w:r>
          </w:p>
        </w:tc>
        <w:tc>
          <w:tcPr>
            <w:tcW w:w="4715" w:type="dxa"/>
          </w:tcPr>
          <w:p w14:paraId="6E791CB1" w14:textId="77777777" w:rsidR="00306120" w:rsidRDefault="00306120"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A</w:t>
            </w:r>
            <w:r w:rsidRPr="00535F0E">
              <w:rPr>
                <w:rStyle w:val="highlighted"/>
                <w:rFonts w:ascii="Times New Roman" w:hAnsi="Times New Roman" w:cs="Times New Roman"/>
                <w:sz w:val="24"/>
                <w:szCs w:val="24"/>
              </w:rPr>
              <w:t xml:space="preserve"> megváltozott munkaképességű személyek ellátásainak megállapítása, ellenőrzése és a rehabilitációs szolgáltatások nyújtása céljából az adatbázis adatait - folyamatos elektronikus adatkapcsolat keretében- közvetlen hozzáféréssel átveheti.</w:t>
            </w:r>
          </w:p>
        </w:tc>
        <w:tc>
          <w:tcPr>
            <w:tcW w:w="4715" w:type="dxa"/>
          </w:tcPr>
          <w:p w14:paraId="374E9907" w14:textId="77777777" w:rsidR="00306120" w:rsidRPr="00535F0E" w:rsidRDefault="00306120" w:rsidP="00E56B52">
            <w:pPr>
              <w:pStyle w:val="uj"/>
              <w:spacing w:before="0" w:beforeAutospacing="0" w:after="0" w:afterAutospacing="0"/>
              <w:rPr>
                <w:rStyle w:val="highlighted"/>
                <w:iCs/>
              </w:rPr>
            </w:pPr>
            <w:r w:rsidRPr="00535F0E">
              <w:rPr>
                <w:rStyle w:val="highlighted"/>
                <w:iCs/>
              </w:rPr>
              <w:t>Adatok:</w:t>
            </w:r>
          </w:p>
          <w:p w14:paraId="5D517C94" w14:textId="77777777" w:rsidR="00306120" w:rsidRPr="00535F0E" w:rsidRDefault="00306120" w:rsidP="00E56B52">
            <w:pPr>
              <w:pStyle w:val="uj"/>
              <w:spacing w:before="0" w:beforeAutospacing="0" w:after="0" w:afterAutospacing="0"/>
              <w:rPr>
                <w:rStyle w:val="highlighted"/>
              </w:rPr>
            </w:pPr>
            <w:r w:rsidRPr="00535F0E">
              <w:rPr>
                <w:rStyle w:val="highlighted"/>
              </w:rPr>
              <w:t>-a jogosult természetes személyazonosító adatai,</w:t>
            </w:r>
          </w:p>
          <w:p w14:paraId="1A252E35" w14:textId="77777777" w:rsidR="00306120" w:rsidRPr="00535F0E" w:rsidRDefault="00306120" w:rsidP="00E56B52">
            <w:pPr>
              <w:pStyle w:val="uj"/>
              <w:spacing w:before="0" w:beforeAutospacing="0" w:after="0" w:afterAutospacing="0"/>
            </w:pPr>
            <w:r w:rsidRPr="00535F0E">
              <w:rPr>
                <w:rStyle w:val="highlighted"/>
              </w:rPr>
              <w:t>-a jogosult belföldi lakó-, illetve tartózkodási helye és elérhetőség adatai,</w:t>
            </w:r>
          </w:p>
          <w:p w14:paraId="1F6A6512" w14:textId="77777777" w:rsidR="00306120" w:rsidRPr="00535F0E" w:rsidRDefault="00306120" w:rsidP="00E56B52">
            <w:pPr>
              <w:pStyle w:val="uj"/>
              <w:spacing w:before="0" w:beforeAutospacing="0" w:after="0" w:afterAutospacing="0"/>
            </w:pPr>
            <w:r w:rsidRPr="00535F0E">
              <w:rPr>
                <w:rStyle w:val="highlighted"/>
              </w:rPr>
              <w:t>-az álláskeresési ellátás megállapítására, megváltoztatására és megszüntetésére vonatkozó adatok,</w:t>
            </w:r>
          </w:p>
          <w:p w14:paraId="4FB437C2" w14:textId="77777777" w:rsidR="00306120" w:rsidRPr="00535F0E" w:rsidRDefault="00306120" w:rsidP="00E56B52">
            <w:pPr>
              <w:pStyle w:val="uj"/>
              <w:spacing w:before="0" w:beforeAutospacing="0" w:after="0" w:afterAutospacing="0"/>
            </w:pPr>
            <w:r w:rsidRPr="00535F0E">
              <w:rPr>
                <w:rStyle w:val="highlighted"/>
              </w:rPr>
              <w:t>-a jogosult TAJ száma,</w:t>
            </w:r>
          </w:p>
          <w:p w14:paraId="4FCBED9C" w14:textId="77777777" w:rsidR="00306120" w:rsidRPr="00535F0E" w:rsidRDefault="00306120" w:rsidP="00E56B52">
            <w:pPr>
              <w:pStyle w:val="uj"/>
              <w:spacing w:before="0" w:beforeAutospacing="0" w:after="0" w:afterAutospacing="0"/>
            </w:pPr>
            <w:r w:rsidRPr="00535F0E">
              <w:rPr>
                <w:rStyle w:val="highlighted"/>
              </w:rPr>
              <w:t>-a foglalkoztatást helyettesítő támogatásra jogosult személy iskolai végzettsége, szakképesítése.</w:t>
            </w:r>
          </w:p>
          <w:p w14:paraId="5D67553C" w14:textId="77777777" w:rsidR="00306120" w:rsidRPr="00535F0E" w:rsidRDefault="00306120" w:rsidP="00E56B52">
            <w:pPr>
              <w:pStyle w:val="uj"/>
              <w:spacing w:before="0" w:beforeAutospacing="0" w:after="0" w:afterAutospacing="0"/>
            </w:pPr>
            <w:r w:rsidRPr="00535F0E">
              <w:rPr>
                <w:rStyle w:val="highlighted"/>
              </w:rPr>
              <w:t>A jogosult munkaerőpiaci helyzete vonatkozásában:</w:t>
            </w:r>
          </w:p>
          <w:p w14:paraId="603DB749" w14:textId="77777777" w:rsidR="00306120" w:rsidRPr="00535F0E" w:rsidRDefault="00306120" w:rsidP="00E56B52">
            <w:pPr>
              <w:pStyle w:val="uj"/>
              <w:spacing w:before="0" w:beforeAutospacing="0" w:after="0" w:afterAutospacing="0"/>
            </w:pPr>
            <w:r w:rsidRPr="00535F0E">
              <w:rPr>
                <w:rStyle w:val="highlighted"/>
              </w:rPr>
              <w:t>-a munkaerőpiaci képzésben történő részvétel,</w:t>
            </w:r>
          </w:p>
          <w:p w14:paraId="3AAD5937" w14:textId="77777777" w:rsidR="00306120" w:rsidRPr="00535F0E" w:rsidRDefault="00306120" w:rsidP="00E56B52">
            <w:pPr>
              <w:pStyle w:val="uj"/>
              <w:spacing w:before="0" w:beforeAutospacing="0" w:after="0" w:afterAutospacing="0"/>
            </w:pPr>
            <w:r w:rsidRPr="00535F0E">
              <w:rPr>
                <w:rStyle w:val="highlighted"/>
              </w:rPr>
              <w:t>-a munkaerőpiaci programban történő részvétel,</w:t>
            </w:r>
          </w:p>
          <w:p w14:paraId="274469D3" w14:textId="77777777" w:rsidR="00306120" w:rsidRPr="00535F0E" w:rsidRDefault="00306120" w:rsidP="00E56B52">
            <w:pPr>
              <w:pStyle w:val="uj"/>
              <w:spacing w:before="0" w:beforeAutospacing="0" w:after="0" w:afterAutospacing="0"/>
            </w:pPr>
            <w:r w:rsidRPr="00535F0E">
              <w:rPr>
                <w:rStyle w:val="highlighted"/>
              </w:rPr>
              <w:t>-a bértámogatással létesített munkaviszony keretében történő foglalkoztatás,</w:t>
            </w:r>
          </w:p>
          <w:p w14:paraId="069C8B23" w14:textId="77777777" w:rsidR="00306120" w:rsidRPr="00535F0E" w:rsidRDefault="00306120" w:rsidP="00E56B52">
            <w:pPr>
              <w:pStyle w:val="uj"/>
              <w:spacing w:before="0" w:beforeAutospacing="0" w:after="0" w:afterAutospacing="0"/>
            </w:pPr>
            <w:r w:rsidRPr="00535F0E">
              <w:rPr>
                <w:rStyle w:val="highlighted"/>
              </w:rPr>
              <w:t>-a közfoglalkoztatásban való részvétel,</w:t>
            </w:r>
          </w:p>
          <w:p w14:paraId="3E927C21" w14:textId="77777777" w:rsidR="00306120" w:rsidRPr="00535F0E" w:rsidRDefault="00306120" w:rsidP="00E56B52">
            <w:pPr>
              <w:pStyle w:val="uj"/>
              <w:spacing w:before="0" w:beforeAutospacing="0" w:after="0" w:afterAutospacing="0"/>
            </w:pPr>
            <w:r w:rsidRPr="00535F0E">
              <w:rPr>
                <w:rStyle w:val="highlighted"/>
              </w:rPr>
              <w:t>-a munkaviszony – támogatás nélkül történő – létesítése,</w:t>
            </w:r>
          </w:p>
          <w:p w14:paraId="14B0E398" w14:textId="77777777" w:rsidR="00306120" w:rsidRPr="00535F0E" w:rsidRDefault="00306120" w:rsidP="00E56B52">
            <w:pPr>
              <w:pStyle w:val="uj"/>
              <w:spacing w:before="0" w:beforeAutospacing="0" w:after="0" w:afterAutospacing="0"/>
            </w:pPr>
            <w:r w:rsidRPr="00535F0E">
              <w:rPr>
                <w:rStyle w:val="highlighted"/>
              </w:rPr>
              <w:t>-az állami foglalkoztatási szerv szolgáltatásainak igénybevétele,</w:t>
            </w:r>
          </w:p>
          <w:p w14:paraId="6117FD62" w14:textId="77777777" w:rsidR="00306120" w:rsidRPr="00535F0E" w:rsidRDefault="00306120" w:rsidP="00E56B52">
            <w:pPr>
              <w:pStyle w:val="uj"/>
              <w:spacing w:before="0" w:beforeAutospacing="0" w:after="0" w:afterAutospacing="0"/>
            </w:pPr>
            <w:r w:rsidRPr="00535F0E">
              <w:rPr>
                <w:rStyle w:val="highlighted"/>
              </w:rPr>
              <w:t>-az egyszerűsített foglalkoztatásban történő részvétel.</w:t>
            </w:r>
          </w:p>
          <w:p w14:paraId="70607729" w14:textId="77777777" w:rsidR="00306120" w:rsidRPr="00535F0E" w:rsidRDefault="00306120" w:rsidP="00E56B52">
            <w:pPr>
              <w:pStyle w:val="NormlWeb"/>
              <w:spacing w:before="0" w:beforeAutospacing="0" w:after="0" w:afterAutospacing="0"/>
            </w:pPr>
            <w:r w:rsidRPr="00535F0E">
              <w:rPr>
                <w:rStyle w:val="highlighted"/>
              </w:rPr>
              <w:t>A közfoglalkoztatottra vonatkozó adatok körében:</w:t>
            </w:r>
          </w:p>
          <w:p w14:paraId="3FC84293" w14:textId="77777777" w:rsidR="00306120" w:rsidRPr="00535F0E" w:rsidRDefault="00306120" w:rsidP="00E56B52">
            <w:pPr>
              <w:pStyle w:val="NormlWeb"/>
              <w:spacing w:before="0" w:beforeAutospacing="0" w:after="0" w:afterAutospacing="0"/>
            </w:pPr>
            <w:r w:rsidRPr="00535F0E">
              <w:rPr>
                <w:rStyle w:val="highlighted"/>
              </w:rPr>
              <w:t>-az adatbázisba való felvétel időpontja,</w:t>
            </w:r>
          </w:p>
          <w:p w14:paraId="00AEE3CA" w14:textId="77777777" w:rsidR="00306120" w:rsidRPr="00535F0E" w:rsidRDefault="00306120" w:rsidP="00E56B52">
            <w:pPr>
              <w:pStyle w:val="uj"/>
              <w:spacing w:before="0" w:beforeAutospacing="0" w:after="0" w:afterAutospacing="0"/>
            </w:pPr>
            <w:r w:rsidRPr="00535F0E">
              <w:rPr>
                <w:rStyle w:val="highlighted"/>
              </w:rPr>
              <w:lastRenderedPageBreak/>
              <w:t>-a közfoglalkoztatott természetes személyazonosító adatai, lakóhelye, tartózkodási helye, állampolgársága (hontalan státusza), bevándorolt, letelepedett vagy menekült, oltalmazott, befogadotti, szabad mozgás és tartózkodás jogával rendelkező státusza, valamint önkéntes adatszolgáltatás alapján telefonszáma, e-mail címe, értesítési címe,</w:t>
            </w:r>
          </w:p>
          <w:p w14:paraId="50655C74" w14:textId="77777777" w:rsidR="00306120" w:rsidRPr="00535F0E" w:rsidRDefault="00306120" w:rsidP="00E56B52">
            <w:pPr>
              <w:pStyle w:val="uj"/>
              <w:spacing w:before="0" w:beforeAutospacing="0" w:after="0" w:afterAutospacing="0"/>
            </w:pPr>
            <w:r w:rsidRPr="00535F0E">
              <w:rPr>
                <w:rStyle w:val="highlighted"/>
              </w:rPr>
              <w:t>-a legmagasabb iskolai végzettsége, szakképzettség,</w:t>
            </w:r>
          </w:p>
          <w:p w14:paraId="5B989E17" w14:textId="77777777" w:rsidR="00306120" w:rsidRPr="00535F0E" w:rsidRDefault="00306120" w:rsidP="00E56B52">
            <w:pPr>
              <w:pStyle w:val="uj"/>
              <w:spacing w:before="0" w:beforeAutospacing="0" w:after="0" w:afterAutospacing="0"/>
            </w:pPr>
            <w:r w:rsidRPr="00535F0E">
              <w:rPr>
                <w:rStyle w:val="highlighted"/>
              </w:rPr>
              <w:t>-a foglalkozás-egészségügyi alkalmasság,</w:t>
            </w:r>
          </w:p>
          <w:p w14:paraId="08F5B665" w14:textId="77777777" w:rsidR="00306120" w:rsidRPr="00535F0E" w:rsidRDefault="00306120" w:rsidP="00E56B52">
            <w:pPr>
              <w:pStyle w:val="uj"/>
              <w:spacing w:before="0" w:beforeAutospacing="0" w:after="0" w:afterAutospacing="0"/>
            </w:pPr>
            <w:r w:rsidRPr="00535F0E">
              <w:rPr>
                <w:rStyle w:val="highlighted"/>
              </w:rPr>
              <w:t>-az eddig betöltött munkakör,</w:t>
            </w:r>
          </w:p>
          <w:p w14:paraId="5562F298" w14:textId="77777777" w:rsidR="00306120" w:rsidRPr="00535F0E" w:rsidRDefault="00306120" w:rsidP="00E56B52">
            <w:pPr>
              <w:pStyle w:val="uj"/>
              <w:spacing w:before="0" w:beforeAutospacing="0" w:after="0" w:afterAutospacing="0"/>
            </w:pPr>
            <w:r w:rsidRPr="00535F0E">
              <w:rPr>
                <w:rStyle w:val="highlighted"/>
              </w:rPr>
              <w:t>-a prioritási szintje,</w:t>
            </w:r>
          </w:p>
          <w:p w14:paraId="50018A02" w14:textId="77777777" w:rsidR="00306120" w:rsidRPr="00535F0E" w:rsidRDefault="00306120" w:rsidP="00E56B52">
            <w:pPr>
              <w:pStyle w:val="uj"/>
              <w:spacing w:before="0" w:beforeAutospacing="0" w:after="0" w:afterAutospacing="0"/>
            </w:pPr>
            <w:r w:rsidRPr="00535F0E">
              <w:rPr>
                <w:rStyle w:val="highlighted"/>
              </w:rPr>
              <w:t>-a rehabilitációs ellátásban részesülő személy által betölthető munkakörök (FEOR kód).</w:t>
            </w:r>
          </w:p>
          <w:p w14:paraId="661851EE" w14:textId="77777777" w:rsidR="00306120" w:rsidRPr="00535F0E" w:rsidRDefault="00306120" w:rsidP="00E56B52">
            <w:pPr>
              <w:pStyle w:val="NormlWeb"/>
              <w:spacing w:before="0" w:beforeAutospacing="0" w:after="0" w:afterAutospacing="0"/>
            </w:pPr>
            <w:r w:rsidRPr="00535F0E">
              <w:rPr>
                <w:rStyle w:val="highlighted"/>
              </w:rPr>
              <w:t>A közfoglalkoztatási jogviszonyra vonatkozó adatok körében:</w:t>
            </w:r>
          </w:p>
          <w:p w14:paraId="4E0C042E" w14:textId="77777777" w:rsidR="00306120" w:rsidRPr="00535F0E" w:rsidRDefault="00306120" w:rsidP="00E56B52">
            <w:pPr>
              <w:pStyle w:val="uj"/>
              <w:spacing w:before="0" w:beforeAutospacing="0" w:after="0" w:afterAutospacing="0"/>
            </w:pPr>
            <w:r w:rsidRPr="00535F0E">
              <w:rPr>
                <w:rStyle w:val="highlighted"/>
              </w:rPr>
              <w:t>-a közfoglalkoztatás jellege, azaz hogy tényleges közfoglalkoztatott-e, képzésen vesz-e részt, foglalkoztatást helyettesítő támogatásban részesül-e, rehabilitációs ellátásban részesül-e,</w:t>
            </w:r>
          </w:p>
          <w:p w14:paraId="3E09480E" w14:textId="77777777" w:rsidR="00306120" w:rsidRPr="00535F0E" w:rsidRDefault="00306120" w:rsidP="00E56B52">
            <w:pPr>
              <w:pStyle w:val="NormlWeb"/>
              <w:spacing w:before="0" w:beforeAutospacing="0" w:after="0" w:afterAutospacing="0"/>
            </w:pPr>
            <w:r w:rsidRPr="00535F0E">
              <w:rPr>
                <w:rStyle w:val="highlighted"/>
              </w:rPr>
              <w:t>-a közfoglalkoztatási jogviszony időtartama,</w:t>
            </w:r>
          </w:p>
          <w:p w14:paraId="051E17C8" w14:textId="77777777" w:rsidR="00306120" w:rsidRPr="00535F0E" w:rsidRDefault="00306120" w:rsidP="00E56B52">
            <w:pPr>
              <w:pStyle w:val="NormlWeb"/>
              <w:spacing w:before="0" w:beforeAutospacing="0" w:after="0" w:afterAutospacing="0"/>
            </w:pPr>
            <w:r w:rsidRPr="00535F0E">
              <w:rPr>
                <w:rStyle w:val="highlighted"/>
              </w:rPr>
              <w:t>-a napi munkaidő mértéke (4, 6 vagy 8 óra),</w:t>
            </w:r>
          </w:p>
          <w:p w14:paraId="6E830D33" w14:textId="77777777" w:rsidR="00306120" w:rsidRPr="00535F0E" w:rsidRDefault="00306120" w:rsidP="00E56B52">
            <w:pPr>
              <w:pStyle w:val="NormlWeb"/>
              <w:spacing w:before="0" w:beforeAutospacing="0" w:after="0" w:afterAutospacing="0"/>
            </w:pPr>
            <w:r w:rsidRPr="00535F0E">
              <w:rPr>
                <w:rStyle w:val="highlighted"/>
              </w:rPr>
              <w:t>-a közfoglalkoztatási bér összege,</w:t>
            </w:r>
          </w:p>
          <w:p w14:paraId="349E4A8D" w14:textId="77777777" w:rsidR="00306120" w:rsidRPr="00535F0E" w:rsidRDefault="00306120" w:rsidP="00E56B52">
            <w:pPr>
              <w:pStyle w:val="NormlWeb"/>
              <w:spacing w:before="0" w:beforeAutospacing="0" w:after="0" w:afterAutospacing="0"/>
            </w:pPr>
            <w:r w:rsidRPr="00535F0E">
              <w:rPr>
                <w:rStyle w:val="highlighted"/>
              </w:rPr>
              <w:t>-a közfoglalkoztatási jogviszonyban betöltött munkakör,</w:t>
            </w:r>
          </w:p>
          <w:p w14:paraId="379EC1CA" w14:textId="77777777" w:rsidR="00306120" w:rsidRPr="00535F0E" w:rsidRDefault="00306120" w:rsidP="00E56B52">
            <w:pPr>
              <w:pStyle w:val="NormlWeb"/>
              <w:spacing w:before="0" w:beforeAutospacing="0" w:after="0" w:afterAutospacing="0"/>
            </w:pPr>
            <w:r w:rsidRPr="00535F0E">
              <w:rPr>
                <w:rStyle w:val="highlighted"/>
              </w:rPr>
              <w:t>-a közfoglalkoztató megnevezése és adószáma;</w:t>
            </w:r>
          </w:p>
          <w:p w14:paraId="607D2F8F" w14:textId="77777777" w:rsidR="00306120" w:rsidRPr="00535F0E" w:rsidRDefault="00306120" w:rsidP="00E56B52">
            <w:pPr>
              <w:pStyle w:val="NormlWeb"/>
              <w:spacing w:before="0" w:beforeAutospacing="0" w:after="0" w:afterAutospacing="0"/>
              <w:jc w:val="both"/>
            </w:pPr>
            <w:r w:rsidRPr="00535F0E">
              <w:rPr>
                <w:rStyle w:val="highlighted"/>
              </w:rPr>
              <w:t>A közfoglalkoztatásra vonatkozó adatok tekintetében:</w:t>
            </w:r>
          </w:p>
          <w:p w14:paraId="3D965E3C" w14:textId="77777777" w:rsidR="00306120" w:rsidRPr="00535F0E" w:rsidRDefault="00306120" w:rsidP="00E56B52">
            <w:pPr>
              <w:pStyle w:val="NormlWeb"/>
              <w:spacing w:before="0" w:beforeAutospacing="0" w:after="0" w:afterAutospacing="0"/>
            </w:pPr>
            <w:r w:rsidRPr="00535F0E">
              <w:rPr>
                <w:rStyle w:val="highlighted"/>
              </w:rPr>
              <w:lastRenderedPageBreak/>
              <w:t>-a munkát felajánló, a munkát szervező és a közreműködő közfoglalkoztató neve, cégjegyzékszáma, az adószám első nyolc jegye (törzsszáma), elérhetősége,</w:t>
            </w:r>
          </w:p>
          <w:p w14:paraId="4CAA031B" w14:textId="77777777" w:rsidR="00306120" w:rsidRPr="00535F0E" w:rsidRDefault="00306120" w:rsidP="00E56B52">
            <w:pPr>
              <w:pStyle w:val="NormlWeb"/>
              <w:spacing w:before="0" w:beforeAutospacing="0" w:after="0" w:afterAutospacing="0"/>
            </w:pPr>
            <w:r w:rsidRPr="00535F0E">
              <w:rPr>
                <w:rStyle w:val="highlighted"/>
              </w:rPr>
              <w:t>-a munka jellege, statisztikai kódja (FEOR kód), leírása,</w:t>
            </w:r>
          </w:p>
          <w:p w14:paraId="3145FE72" w14:textId="77777777" w:rsidR="00306120" w:rsidRPr="00535F0E" w:rsidRDefault="00306120" w:rsidP="00E56B52">
            <w:pPr>
              <w:pStyle w:val="NormlWeb"/>
              <w:spacing w:before="0" w:beforeAutospacing="0" w:after="0" w:afterAutospacing="0"/>
            </w:pPr>
            <w:r w:rsidRPr="00535F0E">
              <w:rPr>
                <w:rStyle w:val="highlighted"/>
              </w:rPr>
              <w:t>-a munkavégzés helye,</w:t>
            </w:r>
          </w:p>
          <w:p w14:paraId="653F3ADF" w14:textId="77777777" w:rsidR="00306120" w:rsidRPr="00535F0E" w:rsidRDefault="00306120" w:rsidP="00E56B52">
            <w:pPr>
              <w:pStyle w:val="NormlWeb"/>
              <w:spacing w:before="0" w:beforeAutospacing="0" w:after="0" w:afterAutospacing="0"/>
            </w:pPr>
            <w:r w:rsidRPr="00535F0E">
              <w:rPr>
                <w:rStyle w:val="highlighted"/>
              </w:rPr>
              <w:t>-az igényelt közfoglalkoztatotti létszám,</w:t>
            </w:r>
          </w:p>
          <w:p w14:paraId="45C26696" w14:textId="77777777" w:rsidR="00306120" w:rsidRPr="00535F0E" w:rsidRDefault="00306120" w:rsidP="00E56B52">
            <w:pPr>
              <w:pStyle w:val="NormlWeb"/>
              <w:spacing w:before="0" w:beforeAutospacing="0" w:after="0" w:afterAutospacing="0"/>
            </w:pPr>
            <w:r w:rsidRPr="00535F0E">
              <w:rPr>
                <w:rStyle w:val="highlighted"/>
              </w:rPr>
              <w:t>-a munkavégzés időtartama,</w:t>
            </w:r>
          </w:p>
          <w:p w14:paraId="4DE65FB5" w14:textId="77777777" w:rsidR="00306120" w:rsidRPr="00535F0E" w:rsidRDefault="00306120" w:rsidP="00E56B52">
            <w:pPr>
              <w:pStyle w:val="NormlWeb"/>
              <w:spacing w:before="0" w:beforeAutospacing="0" w:after="0" w:afterAutospacing="0"/>
            </w:pPr>
            <w:r w:rsidRPr="00535F0E">
              <w:rPr>
                <w:rStyle w:val="highlighted"/>
              </w:rPr>
              <w:t>-a napi munkaidő mértéke,</w:t>
            </w:r>
          </w:p>
          <w:p w14:paraId="19F28D14" w14:textId="77777777" w:rsidR="00306120" w:rsidRPr="00535F0E" w:rsidRDefault="00306120" w:rsidP="00E56B52">
            <w:pPr>
              <w:pStyle w:val="NormlWeb"/>
              <w:spacing w:before="0" w:beforeAutospacing="0" w:after="0" w:afterAutospacing="0"/>
            </w:pPr>
            <w:r w:rsidRPr="00535F0E">
              <w:rPr>
                <w:rStyle w:val="highlighted"/>
              </w:rPr>
              <w:t>-a munka elvégzéséhez, a közfoglalkoztatás tervezéséhez szükséges infrastruktúrára vonatkozó adatokat (munkaeszköz, szállítóeszköz, elhelyezés),</w:t>
            </w:r>
          </w:p>
          <w:p w14:paraId="091B0871" w14:textId="77777777" w:rsidR="00306120" w:rsidRPr="00535F0E" w:rsidRDefault="00306120" w:rsidP="00E56B52">
            <w:pPr>
              <w:pStyle w:val="NormlWeb"/>
              <w:spacing w:before="0" w:beforeAutospacing="0" w:after="0" w:afterAutospacing="0"/>
            </w:pPr>
            <w:r w:rsidRPr="00535F0E">
              <w:rPr>
                <w:rStyle w:val="highlighted"/>
              </w:rPr>
              <w:t>-az egy napon foglalkoztatható személyek legkisebb és legnagyobb száma,</w:t>
            </w:r>
          </w:p>
          <w:p w14:paraId="6D1F9829" w14:textId="77777777" w:rsidR="00306120" w:rsidRPr="00535F0E" w:rsidRDefault="00306120" w:rsidP="00E56B52">
            <w:pPr>
              <w:pStyle w:val="NormlWeb"/>
              <w:spacing w:before="0" w:beforeAutospacing="0" w:after="0" w:afterAutospacing="0"/>
            </w:pPr>
            <w:r w:rsidRPr="00535F0E">
              <w:rPr>
                <w:rStyle w:val="highlighted"/>
              </w:rPr>
              <w:t>-a közreműködő szerv azonosítója, megnevezése, elérhetősége,</w:t>
            </w:r>
          </w:p>
          <w:p w14:paraId="701D572D" w14:textId="77777777" w:rsidR="00306120" w:rsidRPr="00535F0E" w:rsidRDefault="00306120" w:rsidP="00E56B52">
            <w:pPr>
              <w:pStyle w:val="uj"/>
              <w:spacing w:before="0" w:beforeAutospacing="0" w:after="0" w:afterAutospacing="0"/>
              <w:rPr>
                <w:rStyle w:val="highlighted"/>
              </w:rPr>
            </w:pPr>
            <w:r w:rsidRPr="00535F0E">
              <w:rPr>
                <w:rStyle w:val="highlighted"/>
              </w:rPr>
              <w:t>-a kifizető szerv azonosítója, megnevezése, elérhetősége.</w:t>
            </w:r>
          </w:p>
        </w:tc>
      </w:tr>
      <w:tr w:rsidR="00306120" w14:paraId="63F7EB55" w14:textId="77777777" w:rsidTr="000321E9">
        <w:tc>
          <w:tcPr>
            <w:tcW w:w="4714" w:type="dxa"/>
          </w:tcPr>
          <w:p w14:paraId="758A6D36" w14:textId="77777777" w:rsidR="00306120" w:rsidRDefault="00306120" w:rsidP="000321E9">
            <w:pPr>
              <w:rPr>
                <w:rFonts w:ascii="Times New Roman" w:eastAsia="Times New Roman" w:hAnsi="Times New Roman" w:cs="Times New Roman"/>
                <w:b/>
                <w:sz w:val="24"/>
                <w:szCs w:val="24"/>
                <w:lang w:eastAsia="hu-HU"/>
              </w:rPr>
            </w:pPr>
            <w:r w:rsidRPr="00535F0E">
              <w:rPr>
                <w:rStyle w:val="highlighted"/>
                <w:rFonts w:ascii="Times New Roman" w:hAnsi="Times New Roman" w:cs="Times New Roman"/>
                <w:sz w:val="24"/>
                <w:szCs w:val="24"/>
              </w:rPr>
              <w:lastRenderedPageBreak/>
              <w:t>Magyar Államkincstár</w:t>
            </w:r>
          </w:p>
        </w:tc>
        <w:tc>
          <w:tcPr>
            <w:tcW w:w="4715" w:type="dxa"/>
          </w:tcPr>
          <w:p w14:paraId="5A8CB4F0" w14:textId="77777777" w:rsidR="00306120" w:rsidRDefault="00306120" w:rsidP="000321E9">
            <w:pPr>
              <w:rPr>
                <w:rFonts w:ascii="Times New Roman" w:eastAsia="Times New Roman" w:hAnsi="Times New Roman" w:cs="Times New Roman"/>
                <w:b/>
                <w:sz w:val="24"/>
                <w:szCs w:val="24"/>
                <w:lang w:eastAsia="hu-HU"/>
              </w:rPr>
            </w:pPr>
            <w:r>
              <w:rPr>
                <w:rStyle w:val="highlighted"/>
                <w:rFonts w:ascii="Times New Roman" w:hAnsi="Times New Roman" w:cs="Times New Roman"/>
                <w:sz w:val="24"/>
                <w:szCs w:val="24"/>
              </w:rPr>
              <w:t>A</w:t>
            </w:r>
            <w:r w:rsidRPr="00535F0E">
              <w:rPr>
                <w:rStyle w:val="highlighted"/>
                <w:rFonts w:ascii="Times New Roman" w:hAnsi="Times New Roman" w:cs="Times New Roman"/>
                <w:sz w:val="24"/>
                <w:szCs w:val="24"/>
              </w:rPr>
              <w:t xml:space="preserve"> közfoglalkoztatott bérének a központi költségvetés által finanszírozott része folyósítása feltételeinek ellenőrzése érdekében az adatbázis adataiba betekinthet.</w:t>
            </w:r>
          </w:p>
        </w:tc>
        <w:tc>
          <w:tcPr>
            <w:tcW w:w="4715" w:type="dxa"/>
          </w:tcPr>
          <w:p w14:paraId="630652FF" w14:textId="77777777" w:rsidR="00306120" w:rsidRPr="00535F0E" w:rsidRDefault="00306120" w:rsidP="00E56B52">
            <w:pPr>
              <w:pStyle w:val="uj"/>
              <w:spacing w:before="0" w:beforeAutospacing="0" w:after="0" w:afterAutospacing="0"/>
              <w:rPr>
                <w:rStyle w:val="highlighted"/>
                <w:iCs/>
              </w:rPr>
            </w:pPr>
            <w:r w:rsidRPr="00535F0E">
              <w:rPr>
                <w:rStyle w:val="highlighted"/>
                <w:iCs/>
              </w:rPr>
              <w:t>Adatok:</w:t>
            </w:r>
          </w:p>
          <w:p w14:paraId="04AAEB7D" w14:textId="77777777" w:rsidR="00306120" w:rsidRPr="00535F0E" w:rsidRDefault="00306120" w:rsidP="00E56B52">
            <w:pPr>
              <w:pStyle w:val="uj"/>
              <w:spacing w:before="0" w:beforeAutospacing="0" w:after="0" w:afterAutospacing="0"/>
              <w:rPr>
                <w:rStyle w:val="highlighted"/>
              </w:rPr>
            </w:pPr>
            <w:r w:rsidRPr="00535F0E">
              <w:rPr>
                <w:rStyle w:val="highlighted"/>
              </w:rPr>
              <w:t>A közfoglalkoztatottak tekintetében:</w:t>
            </w:r>
          </w:p>
          <w:p w14:paraId="2C18CEA3" w14:textId="77777777" w:rsidR="00306120" w:rsidRPr="00535F0E" w:rsidRDefault="00306120" w:rsidP="00E56B52">
            <w:pPr>
              <w:pStyle w:val="uj"/>
              <w:spacing w:before="0" w:beforeAutospacing="0" w:after="0" w:afterAutospacing="0"/>
              <w:rPr>
                <w:rStyle w:val="highlighted"/>
              </w:rPr>
            </w:pPr>
            <w:r w:rsidRPr="00535F0E">
              <w:rPr>
                <w:rStyle w:val="highlighted"/>
              </w:rPr>
              <w:t xml:space="preserve">-a természetes személyazonosító adat, </w:t>
            </w:r>
          </w:p>
          <w:p w14:paraId="4EBC0DD8" w14:textId="77777777" w:rsidR="00306120" w:rsidRPr="00535F0E" w:rsidRDefault="00306120" w:rsidP="00E56B52">
            <w:pPr>
              <w:pStyle w:val="uj"/>
              <w:spacing w:before="0" w:beforeAutospacing="0" w:after="0" w:afterAutospacing="0"/>
              <w:rPr>
                <w:rStyle w:val="highlighted"/>
              </w:rPr>
            </w:pPr>
            <w:r w:rsidRPr="00535F0E">
              <w:rPr>
                <w:rStyle w:val="highlighted"/>
              </w:rPr>
              <w:t xml:space="preserve">-a lakóhely, tartózkodási hely, </w:t>
            </w:r>
          </w:p>
          <w:p w14:paraId="1F6BEE03" w14:textId="77777777" w:rsidR="00306120" w:rsidRPr="00535F0E" w:rsidRDefault="00306120" w:rsidP="00E56B52">
            <w:pPr>
              <w:pStyle w:val="uj"/>
              <w:spacing w:before="0" w:beforeAutospacing="0" w:after="0" w:afterAutospacing="0"/>
              <w:rPr>
                <w:rStyle w:val="highlighted"/>
              </w:rPr>
            </w:pPr>
            <w:r w:rsidRPr="00535F0E">
              <w:rPr>
                <w:rStyle w:val="highlighted"/>
              </w:rPr>
              <w:t xml:space="preserve">-az állampolgárság (hontalan státusz), bevándorolt, letelepedett vagy menekült, oltalmazott, befogadotti, szabad mozgás és tartózkodás jogával rendelkező státusz, </w:t>
            </w:r>
          </w:p>
          <w:p w14:paraId="0A96BB11" w14:textId="77777777" w:rsidR="00306120" w:rsidRPr="00535F0E" w:rsidRDefault="00306120" w:rsidP="00E56B52">
            <w:pPr>
              <w:pStyle w:val="uj"/>
              <w:spacing w:before="0" w:beforeAutospacing="0" w:after="0" w:afterAutospacing="0"/>
            </w:pPr>
            <w:r w:rsidRPr="00535F0E">
              <w:rPr>
                <w:rStyle w:val="highlighted"/>
              </w:rPr>
              <w:t>-önkéntes adatszolgáltatás alapján telefonszáma, e-mail címe, értesítési cím.</w:t>
            </w:r>
          </w:p>
          <w:p w14:paraId="539323B6" w14:textId="77777777" w:rsidR="00306120" w:rsidRPr="00535F0E" w:rsidRDefault="00306120" w:rsidP="00E56B52">
            <w:pPr>
              <w:pStyle w:val="NormlWeb"/>
              <w:spacing w:before="0" w:beforeAutospacing="0" w:after="0" w:afterAutospacing="0"/>
            </w:pPr>
            <w:r w:rsidRPr="00535F0E">
              <w:rPr>
                <w:rStyle w:val="highlighted"/>
              </w:rPr>
              <w:t>A közfoglalkoztatási jogviszonyra vonatkozó adatok körében:</w:t>
            </w:r>
          </w:p>
          <w:p w14:paraId="4ECDE139" w14:textId="77777777" w:rsidR="00306120" w:rsidRPr="00535F0E" w:rsidRDefault="00306120" w:rsidP="00E56B52">
            <w:pPr>
              <w:pStyle w:val="uj"/>
              <w:spacing w:before="0" w:beforeAutospacing="0" w:after="0" w:afterAutospacing="0"/>
            </w:pPr>
            <w:r w:rsidRPr="00535F0E">
              <w:rPr>
                <w:rStyle w:val="highlighted"/>
              </w:rPr>
              <w:lastRenderedPageBreak/>
              <w:t>-a közfoglalkoztatás jellege, azaz hogy tényleges közfoglalkoztatott-e, képzésen vesz-e részt, foglalkoztatást helyettesítő támogatásban részesül-e, rehabilitációs ellátásban részesül-e,</w:t>
            </w:r>
          </w:p>
          <w:p w14:paraId="4B4614F5" w14:textId="77777777" w:rsidR="00306120" w:rsidRPr="00535F0E" w:rsidRDefault="00306120" w:rsidP="00E56B52">
            <w:pPr>
              <w:pStyle w:val="NormlWeb"/>
              <w:spacing w:before="0" w:beforeAutospacing="0" w:after="0" w:afterAutospacing="0"/>
            </w:pPr>
            <w:r w:rsidRPr="00535F0E">
              <w:rPr>
                <w:rStyle w:val="highlighted"/>
              </w:rPr>
              <w:t>-a közfoglalkoztatási jogviszony időtartama,</w:t>
            </w:r>
          </w:p>
          <w:p w14:paraId="5A9EDF42" w14:textId="77777777" w:rsidR="00306120" w:rsidRPr="00535F0E" w:rsidRDefault="00306120" w:rsidP="00E56B52">
            <w:pPr>
              <w:pStyle w:val="NormlWeb"/>
              <w:spacing w:before="0" w:beforeAutospacing="0" w:after="0" w:afterAutospacing="0"/>
            </w:pPr>
            <w:r w:rsidRPr="00535F0E">
              <w:rPr>
                <w:rStyle w:val="highlighted"/>
              </w:rPr>
              <w:t>-a közfoglalkoztatási bér összege,</w:t>
            </w:r>
          </w:p>
          <w:p w14:paraId="1BE7C22B" w14:textId="77777777" w:rsidR="00306120" w:rsidRPr="00535F0E" w:rsidRDefault="00306120" w:rsidP="00E56B52">
            <w:pPr>
              <w:pStyle w:val="NormlWeb"/>
              <w:spacing w:before="0" w:beforeAutospacing="0" w:after="0" w:afterAutospacing="0"/>
            </w:pPr>
            <w:r w:rsidRPr="00535F0E">
              <w:rPr>
                <w:rStyle w:val="highlighted"/>
              </w:rPr>
              <w:t>-a közfoglalkoztató megnevezése és adószáma.</w:t>
            </w:r>
          </w:p>
          <w:p w14:paraId="2510A146" w14:textId="77777777" w:rsidR="00306120" w:rsidRPr="00535F0E" w:rsidRDefault="00306120" w:rsidP="00E56B52">
            <w:pPr>
              <w:pStyle w:val="NormlWeb"/>
              <w:spacing w:before="0" w:beforeAutospacing="0" w:after="0" w:afterAutospacing="0"/>
              <w:jc w:val="both"/>
            </w:pPr>
            <w:r w:rsidRPr="00535F0E">
              <w:rPr>
                <w:rStyle w:val="highlighted"/>
              </w:rPr>
              <w:t>A közfoglalkoztatásra vonatkozó adatok tekintetében:</w:t>
            </w:r>
          </w:p>
          <w:p w14:paraId="0A07B002" w14:textId="77777777" w:rsidR="00306120" w:rsidRPr="00535F0E" w:rsidRDefault="00306120" w:rsidP="00E56B52">
            <w:pPr>
              <w:pStyle w:val="NormlWeb"/>
              <w:spacing w:before="0" w:beforeAutospacing="0" w:after="0" w:afterAutospacing="0"/>
              <w:rPr>
                <w:rStyle w:val="highlighted"/>
                <w:iCs/>
              </w:rPr>
            </w:pPr>
            <w:r w:rsidRPr="00535F0E">
              <w:rPr>
                <w:rStyle w:val="highlighted"/>
              </w:rPr>
              <w:t>-a munkát felajánló, a munkát szervező és a közreműködő közfoglalkoztató neve, cégjegyzékszáma, az adószám első nyolc jegye (törzsszáma), elérhetősége.</w:t>
            </w:r>
          </w:p>
        </w:tc>
      </w:tr>
    </w:tbl>
    <w:p w14:paraId="390BF4F8" w14:textId="77777777" w:rsidR="00C9648D" w:rsidRPr="00535F0E" w:rsidRDefault="00C9648D" w:rsidP="00535F0E">
      <w:pPr>
        <w:spacing w:after="0" w:line="240" w:lineRule="auto"/>
        <w:jc w:val="both"/>
        <w:rPr>
          <w:rFonts w:ascii="Times New Roman" w:eastAsia="Times New Roman" w:hAnsi="Times New Roman" w:cs="Times New Roman"/>
          <w:b/>
          <w:sz w:val="24"/>
          <w:szCs w:val="24"/>
          <w:lang w:eastAsia="hu-HU"/>
        </w:rPr>
      </w:pPr>
    </w:p>
    <w:p w14:paraId="1AC1A6D0" w14:textId="77777777" w:rsidR="00C9648D" w:rsidRPr="00535F0E" w:rsidRDefault="00C9648D" w:rsidP="00535F0E">
      <w:pPr>
        <w:spacing w:after="0" w:line="240" w:lineRule="auto"/>
        <w:rPr>
          <w:rFonts w:ascii="Times New Roman" w:eastAsia="Times New Roman" w:hAnsi="Times New Roman" w:cs="Times New Roman"/>
          <w:b/>
          <w:sz w:val="24"/>
          <w:szCs w:val="24"/>
          <w:lang w:eastAsia="hu-HU"/>
        </w:rPr>
        <w:sectPr w:rsidR="00C9648D" w:rsidRPr="00535F0E" w:rsidSect="00040126">
          <w:pgSz w:w="16838" w:h="11906" w:orient="landscape"/>
          <w:pgMar w:top="1417" w:right="1417" w:bottom="1417" w:left="1417" w:header="708" w:footer="708" w:gutter="0"/>
          <w:cols w:space="708"/>
          <w:docGrid w:linePitch="360"/>
        </w:sectPr>
      </w:pPr>
    </w:p>
    <w:p w14:paraId="12292F70" w14:textId="77777777" w:rsidR="00C9648D" w:rsidRPr="007236CB" w:rsidRDefault="00C9648D" w:rsidP="00535F0E">
      <w:pPr>
        <w:pStyle w:val="Default"/>
        <w:jc w:val="both"/>
        <w:rPr>
          <w:b/>
          <w:bCs/>
        </w:rPr>
      </w:pPr>
      <w:r w:rsidRPr="007236CB">
        <w:rPr>
          <w:b/>
          <w:bCs/>
        </w:rPr>
        <w:lastRenderedPageBreak/>
        <w:t xml:space="preserve">SZEMÉLYES ADATOK STATISZTIKAI CÉLÚ FELHASZNÁLÁSA, ÁTADÁSA </w:t>
      </w:r>
    </w:p>
    <w:p w14:paraId="510DA62A" w14:textId="77777777" w:rsidR="00C9648D" w:rsidRPr="007236CB" w:rsidRDefault="00C9648D" w:rsidP="00535F0E">
      <w:pPr>
        <w:pStyle w:val="Default"/>
        <w:jc w:val="both"/>
        <w:rPr>
          <w:color w:val="auto"/>
        </w:rPr>
      </w:pPr>
      <w:r w:rsidRPr="007236CB">
        <w:rPr>
          <w:color w:val="auto"/>
        </w:rPr>
        <w:t xml:space="preserve">A nyilvántartásba vett adatok statisztikai célra felhasználhatók és statisztikai célú felhasználásra – személyazonosításra alkalmatlan módon átadhatók. </w:t>
      </w:r>
    </w:p>
    <w:p w14:paraId="13AC883B" w14:textId="77777777" w:rsidR="00C9648D" w:rsidRPr="007236CB" w:rsidRDefault="00C9648D" w:rsidP="00535F0E">
      <w:pPr>
        <w:pStyle w:val="Default"/>
        <w:jc w:val="both"/>
        <w:rPr>
          <w:color w:val="auto"/>
        </w:rPr>
      </w:pPr>
      <w:r w:rsidRPr="007236CB">
        <w:rPr>
          <w:color w:val="auto"/>
        </w:rPr>
        <w:t xml:space="preserve">A nyilvántartásba vett adatokat a Központi Statisztikai Hivatal részére – a hivatalos statisztikáról szóló 2016. évi CLV. törvénnyel (a továbbiakban: </w:t>
      </w:r>
      <w:proofErr w:type="spellStart"/>
      <w:r w:rsidRPr="007236CB">
        <w:rPr>
          <w:color w:val="auto"/>
        </w:rPr>
        <w:t>Stt</w:t>
      </w:r>
      <w:proofErr w:type="spellEnd"/>
      <w:r w:rsidRPr="007236CB">
        <w:rPr>
          <w:color w:val="auto"/>
        </w:rPr>
        <w:t xml:space="preserve">.) összhangban a statisztikai cél előzetes igazolása alapján, az ahhoz szükséges mértékben – statisztikai célra térítésmentesen át kell adni és azok a Központi Statisztikai Hivatal által statisztikai célra felhasználhatók. Az átvett adatok körét és az adatátvétel részletszabályait az </w:t>
      </w:r>
      <w:proofErr w:type="spellStart"/>
      <w:r w:rsidRPr="007236CB">
        <w:rPr>
          <w:color w:val="auto"/>
        </w:rPr>
        <w:t>Stt</w:t>
      </w:r>
      <w:proofErr w:type="spellEnd"/>
      <w:r w:rsidRPr="007236CB">
        <w:rPr>
          <w:color w:val="auto"/>
        </w:rPr>
        <w:t xml:space="preserve">.-ben meghatározott együttműködési megállapodásban kell rögzíteni. </w:t>
      </w:r>
    </w:p>
    <w:p w14:paraId="5CF2F348" w14:textId="77777777" w:rsidR="00040126" w:rsidRPr="007236CB" w:rsidRDefault="00040126" w:rsidP="00535F0E">
      <w:pPr>
        <w:spacing w:after="0" w:line="240" w:lineRule="auto"/>
        <w:jc w:val="both"/>
        <w:rPr>
          <w:rFonts w:ascii="Times New Roman" w:eastAsia="Times New Roman" w:hAnsi="Times New Roman" w:cs="Times New Roman"/>
          <w:b/>
          <w:sz w:val="24"/>
          <w:szCs w:val="24"/>
          <w:lang w:eastAsia="hu-HU"/>
        </w:rPr>
      </w:pPr>
    </w:p>
    <w:p w14:paraId="6F6C05AB" w14:textId="77777777" w:rsidR="00AA4E49" w:rsidRPr="007236CB" w:rsidRDefault="00AA4E49" w:rsidP="00535F0E">
      <w:pPr>
        <w:spacing w:after="0" w:line="240" w:lineRule="auto"/>
        <w:jc w:val="both"/>
        <w:rPr>
          <w:rFonts w:ascii="Times New Roman" w:eastAsia="Times New Roman" w:hAnsi="Times New Roman" w:cs="Times New Roman"/>
          <w:b/>
          <w:sz w:val="24"/>
          <w:szCs w:val="24"/>
          <w:lang w:eastAsia="hu-HU"/>
        </w:rPr>
      </w:pPr>
    </w:p>
    <w:p w14:paraId="1E225C45" w14:textId="77777777" w:rsidR="009C506E" w:rsidRPr="007236CB" w:rsidRDefault="009C506E" w:rsidP="00535F0E">
      <w:pPr>
        <w:pStyle w:val="Default"/>
        <w:jc w:val="both"/>
        <w:rPr>
          <w:color w:val="auto"/>
        </w:rPr>
      </w:pPr>
      <w:r w:rsidRPr="007236CB">
        <w:rPr>
          <w:b/>
          <w:bCs/>
          <w:color w:val="auto"/>
        </w:rPr>
        <w:t xml:space="preserve">AZ ADATFELDOLGOZÓK (AZ ADATKEZELÉSI MŰVELETEKHEZ KAPCSOLÓDÓ TECHNIKAI FELADATOKAT VÉGZŐK) SZEMÉLYE </w:t>
      </w:r>
    </w:p>
    <w:p w14:paraId="273A9351" w14:textId="30CF123E" w:rsidR="009C506E" w:rsidRPr="007236CB" w:rsidRDefault="009C506E" w:rsidP="00535F0E">
      <w:pPr>
        <w:pStyle w:val="Default"/>
        <w:jc w:val="both"/>
        <w:rPr>
          <w:color w:val="auto"/>
        </w:rPr>
      </w:pPr>
      <w:r w:rsidRPr="007236CB">
        <w:rPr>
          <w:color w:val="auto"/>
        </w:rPr>
        <w:t>Az állami foglalkoztatási szerv informatikai rendszerének a működtetője az állami foglakoztatási szerv, a munkavédelmi és munkaügyi hatóság kijelöléséről, valamint e szervek hatósági és más feladatainak ellátásáról szóló 320/2014. (XII.</w:t>
      </w:r>
      <w:r w:rsidR="00E83B00">
        <w:rPr>
          <w:color w:val="auto"/>
        </w:rPr>
        <w:t xml:space="preserve"> </w:t>
      </w:r>
      <w:r w:rsidRPr="007236CB">
        <w:rPr>
          <w:color w:val="auto"/>
        </w:rPr>
        <w:t xml:space="preserve">13.) Korm. rendelet alapján a NISZ Zrt. </w:t>
      </w:r>
    </w:p>
    <w:p w14:paraId="0D325283" w14:textId="77777777" w:rsidR="009C506E" w:rsidRPr="007236CB" w:rsidRDefault="009C506E" w:rsidP="00535F0E">
      <w:pPr>
        <w:pStyle w:val="Default"/>
        <w:jc w:val="both"/>
        <w:rPr>
          <w:color w:val="auto"/>
        </w:rPr>
      </w:pPr>
      <w:r w:rsidRPr="007236CB">
        <w:rPr>
          <w:color w:val="auto"/>
        </w:rPr>
        <w:t xml:space="preserve">Címe: 1081 Budapest, Csokonai u. 3. </w:t>
      </w:r>
    </w:p>
    <w:p w14:paraId="5E941506" w14:textId="77777777" w:rsidR="009C506E" w:rsidRPr="007236CB" w:rsidRDefault="009C506E" w:rsidP="00535F0E">
      <w:pPr>
        <w:pStyle w:val="Default"/>
        <w:jc w:val="both"/>
        <w:rPr>
          <w:color w:val="auto"/>
        </w:rPr>
      </w:pPr>
      <w:r w:rsidRPr="007236CB">
        <w:rPr>
          <w:color w:val="auto"/>
        </w:rPr>
        <w:t xml:space="preserve">Adószáma: 10585560-2-44 </w:t>
      </w:r>
    </w:p>
    <w:p w14:paraId="71F7722D" w14:textId="77777777" w:rsidR="009C506E" w:rsidRPr="007236CB" w:rsidRDefault="009C506E" w:rsidP="00535F0E">
      <w:pPr>
        <w:pStyle w:val="Default"/>
        <w:jc w:val="both"/>
        <w:rPr>
          <w:color w:val="auto"/>
        </w:rPr>
      </w:pPr>
      <w:r w:rsidRPr="007236CB">
        <w:rPr>
          <w:color w:val="auto"/>
        </w:rPr>
        <w:t xml:space="preserve">A NISZ Zrt. a személyes adatokat a feladatai ellátáshoz szükséges mértékben ismerheti meg. </w:t>
      </w:r>
    </w:p>
    <w:p w14:paraId="3CE410E0" w14:textId="77777777" w:rsidR="009C506E" w:rsidRPr="007236CB" w:rsidRDefault="009C506E" w:rsidP="00535F0E">
      <w:pPr>
        <w:spacing w:after="0" w:line="240" w:lineRule="auto"/>
        <w:jc w:val="both"/>
        <w:rPr>
          <w:rFonts w:ascii="Times New Roman" w:eastAsia="Times New Roman" w:hAnsi="Times New Roman" w:cs="Times New Roman"/>
          <w:b/>
          <w:sz w:val="24"/>
          <w:szCs w:val="24"/>
          <w:lang w:eastAsia="hu-HU"/>
        </w:rPr>
      </w:pPr>
    </w:p>
    <w:p w14:paraId="146823D7" w14:textId="77777777" w:rsidR="00AA4E49" w:rsidRPr="007236CB" w:rsidRDefault="00AA4E49" w:rsidP="00535F0E">
      <w:pPr>
        <w:spacing w:after="0" w:line="240" w:lineRule="auto"/>
        <w:jc w:val="both"/>
        <w:rPr>
          <w:rFonts w:ascii="Times New Roman" w:eastAsia="Times New Roman" w:hAnsi="Times New Roman" w:cs="Times New Roman"/>
          <w:b/>
          <w:sz w:val="24"/>
          <w:szCs w:val="24"/>
          <w:lang w:eastAsia="hu-HU"/>
        </w:rPr>
      </w:pPr>
    </w:p>
    <w:p w14:paraId="7A33A700" w14:textId="77777777" w:rsidR="00AA4E49" w:rsidRPr="007236CB" w:rsidRDefault="00AA4E49" w:rsidP="00535F0E">
      <w:pPr>
        <w:pStyle w:val="Default"/>
        <w:jc w:val="both"/>
        <w:rPr>
          <w:color w:val="auto"/>
        </w:rPr>
      </w:pPr>
      <w:r w:rsidRPr="007236CB">
        <w:rPr>
          <w:b/>
          <w:bCs/>
          <w:color w:val="auto"/>
        </w:rPr>
        <w:t xml:space="preserve">AZ ÉRINTETTEK JOGAI </w:t>
      </w:r>
    </w:p>
    <w:p w14:paraId="2A9A982C"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Az ön jogai az adatkezeléssel kapcsolatban</w:t>
      </w:r>
    </w:p>
    <w:p w14:paraId="07CC9C7D"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p>
    <w:p w14:paraId="4F9C2C58"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1. Hozzáférési jog</w:t>
      </w:r>
    </w:p>
    <w:p w14:paraId="355E0A01"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Ön jogosult arra, hogy visszajelzést kapjon arra vonatkozóan, hogy személyes adatainak kezelése folyamatban van-e, és ha adatkezelés folyamatban van, jogosult arra, hogy a kezelt személyes adatokhoz hozzáférést kapjon és a személyes adatok kezelésével kapcsolatban részletes tájékoztatást kapjon.</w:t>
      </w:r>
    </w:p>
    <w:p w14:paraId="73B2A0A0"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p>
    <w:p w14:paraId="26C91948"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2. Helyesbítéshez való joghoz</w:t>
      </w:r>
    </w:p>
    <w:p w14:paraId="0BDB9C14"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Ön jogosult arra, hogy kérelmezze az Önre vonatkozó pontatlan személyes adatok helyesbítését, és hogy az Ön személyes adatainak helyesbítését indokolatlan késedelem nélkül megtegyük.</w:t>
      </w:r>
    </w:p>
    <w:p w14:paraId="02FF523B"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p>
    <w:p w14:paraId="1802664C"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 xml:space="preserve">3. Az adatkezelés korlátozásához való jog </w:t>
      </w:r>
    </w:p>
    <w:p w14:paraId="2F1B2251"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Ön jogosult arra, hogy kérelmezze az Ön személyes adatainak kezelésének korlátozását, abban az esetben, ha az alábbi tényezők valamelyike fennáll:</w:t>
      </w:r>
    </w:p>
    <w:p w14:paraId="3F004A74"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Ön vitatja a személyes adatok pontosságát, ez esetben a korlátozás arra az időtartamra vonatkozik, amely lehetővé teszi, hogy ellenőrizzük az Ön személyes adatainak pontosságát;</w:t>
      </w:r>
    </w:p>
    <w:p w14:paraId="0935137E"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az adatkezelés jogellenes, és Ön ellenzi az adatok törlését, és e helyett kéri azok felhasználásának korlátozását;</w:t>
      </w:r>
    </w:p>
    <w:p w14:paraId="543989F6"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már nincs szükségünk a személyes adatokra adatkezelés céljából, de Ön igényli azokat jogi igények előterjesztéséhez, érvényesítéséhez vagy védelméhez; vagy</w:t>
      </w:r>
    </w:p>
    <w:p w14:paraId="3E6E7D41"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b/>
          <w:bCs/>
          <w:sz w:val="24"/>
          <w:szCs w:val="24"/>
        </w:rPr>
      </w:pPr>
      <w:r w:rsidRPr="007236CB">
        <w:rPr>
          <w:rFonts w:ascii="Times New Roman" w:hAnsi="Times New Roman" w:cs="Times New Roman"/>
          <w:sz w:val="24"/>
          <w:szCs w:val="24"/>
        </w:rPr>
        <w:t>Ön tiltakozott az adatkezelés ellen; ez esetben a korlátozás arra az időtartamra vonatkozik, amíg megállapításra nem kerül, hogy jogos indokaink elsőbbséget élveznek-e az Ön jogos indokaival szemben.</w:t>
      </w:r>
    </w:p>
    <w:p w14:paraId="2FC80D1E"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lastRenderedPageBreak/>
        <w:t xml:space="preserve">Ha az adatkezelés korlátozás alá esik, az ilyen személyes adatokat a tárolás kivételével csak az Ön hozzájárulásával, vagy jogi igények előterjesztéséhez, érvényesítéséhez vagy védelméhez, vagy más természetes vagy jogi személy jogainak védelme érdekében, vagy az Unió, illetve valamely tagállam fontos közérdekéből lehet kezelni. </w:t>
      </w:r>
    </w:p>
    <w:p w14:paraId="28ABFDF5"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p>
    <w:p w14:paraId="693A7379"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 xml:space="preserve">Az adatkezelés korlátozásának feloldásáról előzetesen (legalább a korlátozás feloldását megelőző 3 munkanappal) tájékoztatjuk Önt. </w:t>
      </w:r>
    </w:p>
    <w:p w14:paraId="026CD023"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p>
    <w:p w14:paraId="237986C3"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4. Törléshez való jog</w:t>
      </w:r>
    </w:p>
    <w:p w14:paraId="0833BB97"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r w:rsidRPr="007236CB">
        <w:rPr>
          <w:rFonts w:ascii="Times New Roman" w:hAnsi="Times New Roman" w:cs="Times New Roman"/>
          <w:sz w:val="24"/>
          <w:szCs w:val="24"/>
        </w:rPr>
        <w:t>Ön kezdeményezheti személyes adatainak az adatkezelő általi törlését, amennyiben:</w:t>
      </w:r>
    </w:p>
    <w:p w14:paraId="43B044AE"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 xml:space="preserve">az adatkezelés célja már nem áll fenn és továbbiakban nincs szükség az adott adatok kezelésére, </w:t>
      </w:r>
    </w:p>
    <w:p w14:paraId="5C47A339"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 xml:space="preserve"> Ön a visszavonás jogával élt és az adatkezelésnek nincs más jogalapja, </w:t>
      </w:r>
    </w:p>
    <w:p w14:paraId="434D9DA5"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 xml:space="preserve"> Ön a tiltakozás jogával élt az adott adatok tekintetében és az adatkezelésnek nincs más elsőbbséget élvező jogszerű oka, </w:t>
      </w:r>
    </w:p>
    <w:p w14:paraId="13A597EA"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 xml:space="preserve">adatainak kezelése jogellenes, </w:t>
      </w:r>
    </w:p>
    <w:p w14:paraId="52C19EBC"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sz w:val="24"/>
          <w:szCs w:val="24"/>
        </w:rPr>
      </w:pPr>
      <w:r w:rsidRPr="007236CB">
        <w:rPr>
          <w:rFonts w:ascii="Times New Roman" w:hAnsi="Times New Roman" w:cs="Times New Roman"/>
          <w:sz w:val="24"/>
          <w:szCs w:val="24"/>
        </w:rPr>
        <w:t xml:space="preserve">adatait valamely jogszabály előírásának teljesítéséhez törölni szükséges. </w:t>
      </w:r>
    </w:p>
    <w:p w14:paraId="68F36B03"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r w:rsidRPr="007236CB">
        <w:rPr>
          <w:rFonts w:ascii="Times New Roman" w:hAnsi="Times New Roman" w:cs="Times New Roman"/>
          <w:sz w:val="24"/>
          <w:szCs w:val="24"/>
        </w:rPr>
        <w:t>Ilyen esetben az adatkezelő megvizsgálja kérelmét és amennyiben az adatok törlése lehetséges, nemcsak saját nyilvántartásaiban törli adatait, hanem kérését továbbítja azon személyek, szervezetek felé, akikkel az adatokat közölte és amelyek ésszerű, elvárható módon számára elérhetők.</w:t>
      </w:r>
    </w:p>
    <w:p w14:paraId="5D5D2E53"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p>
    <w:p w14:paraId="5AC716FE"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5. A tiltakozáshoz való jog</w:t>
      </w:r>
    </w:p>
    <w:p w14:paraId="22C9FD3F"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Ön jogosult arra, hogy a saját helyzetével kapcsolatos okokból bármikor tiltakozzon személyes adatainak az EU Általános Adatvédelmi rendelet (GDPR) 6. cikk (1) bekezdésének e) pontja szerinti közérdekű feladat végrehajtásán vagy f) pontja szerinti jogos érdeken alapuló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3A050DBD"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p>
    <w:p w14:paraId="6EECD9CF"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b/>
          <w:bCs/>
          <w:sz w:val="24"/>
          <w:szCs w:val="24"/>
        </w:rPr>
        <w:t>6. Adathordozhatósághoz való jog</w:t>
      </w:r>
    </w:p>
    <w:p w14:paraId="0F6CC55A"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w:t>
      </w:r>
    </w:p>
    <w:p w14:paraId="5ADBB794"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b/>
          <w:bCs/>
          <w:sz w:val="24"/>
          <w:szCs w:val="24"/>
        </w:rPr>
      </w:pPr>
      <w:r w:rsidRPr="007236CB">
        <w:rPr>
          <w:rFonts w:ascii="Times New Roman" w:hAnsi="Times New Roman" w:cs="Times New Roman"/>
          <w:sz w:val="24"/>
          <w:szCs w:val="24"/>
        </w:rPr>
        <w:t>az adatkezelés jogalapja az Érintett hozzájárulása, vagy az Érintettel kötött szerződés teljesítése</w:t>
      </w:r>
      <w:r w:rsidR="00B563AE" w:rsidRPr="007236CB">
        <w:rPr>
          <w:rFonts w:ascii="Times New Roman" w:hAnsi="Times New Roman" w:cs="Times New Roman"/>
          <w:sz w:val="24"/>
          <w:szCs w:val="24"/>
        </w:rPr>
        <w:t xml:space="preserve"> és</w:t>
      </w:r>
    </w:p>
    <w:p w14:paraId="3A1E9736" w14:textId="77777777" w:rsidR="00AA4E49" w:rsidRPr="007236CB" w:rsidRDefault="00AA4E49" w:rsidP="00535F0E">
      <w:pPr>
        <w:numPr>
          <w:ilvl w:val="0"/>
          <w:numId w:val="12"/>
        </w:numPr>
        <w:autoSpaceDE w:val="0"/>
        <w:autoSpaceDN w:val="0"/>
        <w:adjustRightInd w:val="0"/>
        <w:spacing w:after="0" w:line="240" w:lineRule="auto"/>
        <w:ind w:left="720" w:hanging="360"/>
        <w:jc w:val="both"/>
        <w:rPr>
          <w:rFonts w:ascii="Times New Roman" w:hAnsi="Times New Roman" w:cs="Times New Roman"/>
          <w:b/>
          <w:bCs/>
          <w:sz w:val="24"/>
          <w:szCs w:val="24"/>
        </w:rPr>
      </w:pPr>
      <w:r w:rsidRPr="007236CB">
        <w:rPr>
          <w:rFonts w:ascii="Times New Roman" w:hAnsi="Times New Roman" w:cs="Times New Roman"/>
          <w:sz w:val="24"/>
          <w:szCs w:val="24"/>
        </w:rPr>
        <w:t>az adatkezelés automatizált módon történik.</w:t>
      </w:r>
    </w:p>
    <w:p w14:paraId="429BC26A"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Az adatok hordozhatóságához való jog gyakorlása során az érintett jogosult arra, hogy – ha ez technikailag megvalósítható – kérje a személyes adatok adatkezelők közötti közvetlen továbbítását.</w:t>
      </w:r>
    </w:p>
    <w:p w14:paraId="6C7E4781"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p>
    <w:p w14:paraId="438A0863"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b/>
          <w:bCs/>
          <w:sz w:val="24"/>
          <w:szCs w:val="24"/>
        </w:rPr>
      </w:pPr>
      <w:r w:rsidRPr="007236CB">
        <w:rPr>
          <w:rFonts w:ascii="Times New Roman" w:hAnsi="Times New Roman" w:cs="Times New Roman"/>
          <w:sz w:val="24"/>
          <w:szCs w:val="24"/>
        </w:rPr>
        <w:t>Az adatok hordozhatóságához való jog gyakorlása nem sértheti a törléshez való jogot. Az adathordozás joga nem alkalmazandó abban az esetben, ha az adatkezelés közérdekű vagy az adatkezelőre ruházott közhatalmi jogosítványai gyakorlásának keretében végzett feladat</w:t>
      </w:r>
      <w:r w:rsidR="00B563AE" w:rsidRPr="007236CB">
        <w:rPr>
          <w:rFonts w:ascii="Times New Roman" w:hAnsi="Times New Roman" w:cs="Times New Roman"/>
          <w:sz w:val="24"/>
          <w:szCs w:val="24"/>
        </w:rPr>
        <w:t xml:space="preserve"> </w:t>
      </w:r>
      <w:r w:rsidRPr="007236CB">
        <w:rPr>
          <w:rFonts w:ascii="Times New Roman" w:hAnsi="Times New Roman" w:cs="Times New Roman"/>
          <w:sz w:val="24"/>
          <w:szCs w:val="24"/>
        </w:rPr>
        <w:t>végrehajtásához szükséges.</w:t>
      </w:r>
    </w:p>
    <w:p w14:paraId="2170A6CB"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p>
    <w:p w14:paraId="79BB71A4" w14:textId="77777777" w:rsidR="00AA4E49" w:rsidRPr="007236CB" w:rsidRDefault="00AA4E49" w:rsidP="00535F0E">
      <w:pPr>
        <w:autoSpaceDE w:val="0"/>
        <w:autoSpaceDN w:val="0"/>
        <w:adjustRightInd w:val="0"/>
        <w:spacing w:after="0" w:line="240" w:lineRule="auto"/>
        <w:jc w:val="both"/>
        <w:rPr>
          <w:rFonts w:ascii="Times New Roman" w:hAnsi="Times New Roman" w:cs="Times New Roman"/>
          <w:sz w:val="24"/>
          <w:szCs w:val="24"/>
        </w:rPr>
      </w:pPr>
      <w:r w:rsidRPr="007236CB">
        <w:rPr>
          <w:rFonts w:ascii="Times New Roman" w:hAnsi="Times New Roman" w:cs="Times New Roman"/>
          <w:sz w:val="24"/>
          <w:szCs w:val="24"/>
        </w:rPr>
        <w:t>Az adatok hordozhatóságához való jog nem érintheti hátrányosan mások jogait és szabadságait.</w:t>
      </w:r>
    </w:p>
    <w:p w14:paraId="18BF418D" w14:textId="77777777" w:rsidR="00AA4E49" w:rsidRPr="00535F0E" w:rsidRDefault="00AA4E49" w:rsidP="00535F0E">
      <w:pPr>
        <w:spacing w:after="0" w:line="240" w:lineRule="auto"/>
        <w:jc w:val="both"/>
        <w:rPr>
          <w:rFonts w:ascii="Times New Roman" w:hAnsi="Times New Roman" w:cs="Times New Roman"/>
          <w:b/>
          <w:bCs/>
          <w:sz w:val="24"/>
          <w:szCs w:val="24"/>
        </w:rPr>
      </w:pPr>
      <w:r w:rsidRPr="00535F0E">
        <w:rPr>
          <w:rFonts w:ascii="Times New Roman" w:hAnsi="Times New Roman" w:cs="Times New Roman"/>
          <w:b/>
          <w:bCs/>
          <w:sz w:val="24"/>
          <w:szCs w:val="24"/>
        </w:rPr>
        <w:lastRenderedPageBreak/>
        <w:t>Az érintett jogorvoslati joga bíróság előtt, felügyeleti hatósághoz címzett panasz</w:t>
      </w:r>
    </w:p>
    <w:p w14:paraId="7C4275E4" w14:textId="77777777" w:rsidR="00AA4E49" w:rsidRDefault="00AA4E49" w:rsidP="00535F0E">
      <w:pPr>
        <w:spacing w:after="0" w:line="240" w:lineRule="auto"/>
        <w:jc w:val="both"/>
        <w:rPr>
          <w:rFonts w:ascii="Times New Roman" w:hAnsi="Times New Roman" w:cs="Times New Roman"/>
          <w:sz w:val="24"/>
          <w:szCs w:val="24"/>
        </w:rPr>
      </w:pPr>
      <w:r w:rsidRPr="00535F0E">
        <w:rPr>
          <w:rFonts w:ascii="Times New Roman" w:hAnsi="Times New Roman" w:cs="Times New Roman"/>
          <w:sz w:val="24"/>
          <w:szCs w:val="24"/>
        </w:rPr>
        <w:t xml:space="preserve">Az érintett által tapasztalt jogellenes adatkezelés esetén polgári pert kezdeményezhet az adatkezelő ellen. A per elbírálása a törvényszék hatáskörébe tartozik. A per – az érintett választása szerint – a lakóhelye szerinti törvényszék előtt is megindítható (a törvényszék felsorolását és elérhetőségét a </w:t>
      </w:r>
      <w:hyperlink r:id="rId27" w:history="1">
        <w:r w:rsidRPr="00535F0E">
          <w:rPr>
            <w:rStyle w:val="Hiperhivatkozs"/>
            <w:rFonts w:ascii="Times New Roman" w:hAnsi="Times New Roman" w:cs="Times New Roman"/>
            <w:sz w:val="24"/>
            <w:szCs w:val="24"/>
          </w:rPr>
          <w:t>http://birosag.hu/torvenyszekek</w:t>
        </w:r>
      </w:hyperlink>
      <w:r w:rsidRPr="00535F0E">
        <w:rPr>
          <w:rFonts w:ascii="Times New Roman" w:hAnsi="Times New Roman" w:cs="Times New Roman"/>
          <w:sz w:val="24"/>
          <w:szCs w:val="24"/>
        </w:rPr>
        <w:t xml:space="preserve"> linken keresztül tekinthető meg). Az egyéb közigazgatási vagy felügyeleti hatóságnál – különösen a szokásos tartózkodási hely, a munkahely vagy a feltételezett jogsértés helye szerinti tagállamban-, ha az érintett megítélése szerint a rá vonatkozó személyes adatok kezelése megsérti az Európai Unió általános adatvédelmi rendeletét.</w:t>
      </w:r>
    </w:p>
    <w:p w14:paraId="0F911E9D" w14:textId="77777777" w:rsidR="00E85AF5" w:rsidRDefault="00E85AF5" w:rsidP="007236CB">
      <w:pPr>
        <w:spacing w:after="0" w:line="240" w:lineRule="auto"/>
        <w:jc w:val="both"/>
        <w:rPr>
          <w:rFonts w:ascii="Times New Roman" w:hAnsi="Times New Roman" w:cs="Times New Roman"/>
          <w:sz w:val="24"/>
          <w:szCs w:val="24"/>
        </w:rPr>
      </w:pPr>
      <w:r w:rsidRPr="00EA3003">
        <w:rPr>
          <w:rFonts w:ascii="Times New Roman" w:hAnsi="Times New Roman" w:cs="Times New Roman"/>
          <w:sz w:val="24"/>
          <w:szCs w:val="24"/>
        </w:rPr>
        <w:t>Az érintett a személyes adatai kezelésével kapcsolatban bejelentést tehet az adatkezelő adatvédelmi tisztviselőjénél, a fent megadott elérhetőségein. Az érintett továbbá panaszt nyújthat be a Nemzeti Adatvédelmi és Információszabadság Hatóságnál (cím: 1055 Budapest,</w:t>
      </w:r>
    </w:p>
    <w:p w14:paraId="4D50381D" w14:textId="77777777" w:rsidR="00E85AF5" w:rsidRPr="00EA3003" w:rsidRDefault="00E85AF5" w:rsidP="007236CB">
      <w:pPr>
        <w:spacing w:after="0" w:line="240" w:lineRule="auto"/>
        <w:jc w:val="both"/>
        <w:rPr>
          <w:rFonts w:ascii="Times New Roman" w:hAnsi="Times New Roman" w:cs="Times New Roman"/>
          <w:sz w:val="24"/>
          <w:szCs w:val="24"/>
        </w:rPr>
      </w:pPr>
      <w:r w:rsidRPr="00EA3003">
        <w:rPr>
          <w:rFonts w:ascii="Times New Roman" w:hAnsi="Times New Roman" w:cs="Times New Roman"/>
          <w:sz w:val="24"/>
          <w:szCs w:val="24"/>
        </w:rPr>
        <w:t xml:space="preserve">Falk Miksa utca 9-11. 1363 Budapest, Pf. 9., e-mail cím: </w:t>
      </w:r>
      <w:hyperlink r:id="rId28" w:history="1">
        <w:r w:rsidRPr="00EA3003">
          <w:rPr>
            <w:rFonts w:ascii="Times New Roman" w:hAnsi="Times New Roman" w:cs="Times New Roman"/>
            <w:sz w:val="24"/>
            <w:szCs w:val="24"/>
          </w:rPr>
          <w:t>ugyfelszolgalat@naih.hu</w:t>
        </w:r>
      </w:hyperlink>
      <w:r w:rsidRPr="00EA3003">
        <w:rPr>
          <w:rFonts w:ascii="Times New Roman" w:hAnsi="Times New Roman" w:cs="Times New Roman"/>
          <w:sz w:val="24"/>
          <w:szCs w:val="24"/>
        </w:rPr>
        <w:t xml:space="preserve">) mint felügyeleti hatóságnál, ha megítélése szerint a rá vonatkozó személyes adatok kezelése sérti a GDPR rendelkezéseit. </w:t>
      </w:r>
    </w:p>
    <w:p w14:paraId="1CB1AA76" w14:textId="77777777" w:rsidR="00AA4E49" w:rsidRPr="00535F0E" w:rsidRDefault="00AA4E49" w:rsidP="00535F0E">
      <w:pPr>
        <w:spacing w:after="0" w:line="240" w:lineRule="auto"/>
        <w:jc w:val="both"/>
        <w:rPr>
          <w:rFonts w:ascii="Times New Roman" w:eastAsia="Times New Roman" w:hAnsi="Times New Roman" w:cs="Times New Roman"/>
          <w:b/>
          <w:sz w:val="24"/>
          <w:szCs w:val="24"/>
          <w:lang w:eastAsia="hu-HU"/>
        </w:rPr>
      </w:pPr>
    </w:p>
    <w:p w14:paraId="7F8D9730" w14:textId="0EC52DA9" w:rsidR="00EF5165" w:rsidRPr="00535F0E" w:rsidRDefault="00E85AF5" w:rsidP="00535F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Budapest, </w:t>
      </w:r>
      <w:r w:rsidR="000600B5">
        <w:rPr>
          <w:rFonts w:ascii="Times New Roman" w:hAnsi="Times New Roman" w:cs="Times New Roman"/>
          <w:sz w:val="24"/>
          <w:szCs w:val="24"/>
        </w:rPr>
        <w:t>2024.</w:t>
      </w:r>
      <w:r w:rsidR="00CD6CA0">
        <w:rPr>
          <w:rFonts w:ascii="Times New Roman" w:hAnsi="Times New Roman" w:cs="Times New Roman"/>
          <w:sz w:val="24"/>
          <w:szCs w:val="24"/>
        </w:rPr>
        <w:t xml:space="preserve"> </w:t>
      </w:r>
      <w:r w:rsidR="00B111E9">
        <w:rPr>
          <w:rFonts w:ascii="Times New Roman" w:hAnsi="Times New Roman" w:cs="Times New Roman"/>
          <w:sz w:val="24"/>
          <w:szCs w:val="24"/>
        </w:rPr>
        <w:t>június</w:t>
      </w:r>
    </w:p>
    <w:sectPr w:rsidR="00EF5165" w:rsidRPr="00535F0E" w:rsidSect="00C96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40EF1C"/>
    <w:lvl w:ilvl="0">
      <w:numFmt w:val="bullet"/>
      <w:lvlText w:val="*"/>
      <w:lvlJc w:val="left"/>
      <w:pPr>
        <w:ind w:left="0" w:firstLine="0"/>
      </w:pPr>
    </w:lvl>
  </w:abstractNum>
  <w:abstractNum w:abstractNumId="1" w15:restartNumberingAfterBreak="0">
    <w:nsid w:val="0F4F7D3C"/>
    <w:multiLevelType w:val="hybridMultilevel"/>
    <w:tmpl w:val="812C1C64"/>
    <w:lvl w:ilvl="0" w:tplc="8664351C">
      <w:start w:val="1"/>
      <w:numFmt w:val="upperLetter"/>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6D69F3"/>
    <w:multiLevelType w:val="hybridMultilevel"/>
    <w:tmpl w:val="782C8A4E"/>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8FC02D4"/>
    <w:multiLevelType w:val="hybridMultilevel"/>
    <w:tmpl w:val="89E828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E40092"/>
    <w:multiLevelType w:val="hybridMultilevel"/>
    <w:tmpl w:val="252A25FA"/>
    <w:lvl w:ilvl="0" w:tplc="10DE8CD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A383CF8"/>
    <w:multiLevelType w:val="hybridMultilevel"/>
    <w:tmpl w:val="ED520304"/>
    <w:lvl w:ilvl="0" w:tplc="F1ACF840">
      <w:start w:val="1"/>
      <w:numFmt w:val="upperLetter"/>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FBD6F39"/>
    <w:multiLevelType w:val="hybridMultilevel"/>
    <w:tmpl w:val="4D64555E"/>
    <w:lvl w:ilvl="0" w:tplc="3708A31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A8E707A"/>
    <w:multiLevelType w:val="hybridMultilevel"/>
    <w:tmpl w:val="B0426DB8"/>
    <w:lvl w:ilvl="0" w:tplc="ACE2EC72">
      <w:start w:val="1"/>
      <w:numFmt w:val="upperRoman"/>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520709C"/>
    <w:multiLevelType w:val="hybridMultilevel"/>
    <w:tmpl w:val="6D54AE44"/>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71046C5"/>
    <w:multiLevelType w:val="hybridMultilevel"/>
    <w:tmpl w:val="837C967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8FF52A8"/>
    <w:multiLevelType w:val="hybridMultilevel"/>
    <w:tmpl w:val="532E5DF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79756284"/>
    <w:multiLevelType w:val="hybridMultilevel"/>
    <w:tmpl w:val="CA303EA2"/>
    <w:lvl w:ilvl="0" w:tplc="5510CD4C">
      <w:start w:val="1"/>
      <w:numFmt w:val="upperRoman"/>
      <w:lvlText w:val="%1."/>
      <w:lvlJc w:val="righ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D795D4B"/>
    <w:multiLevelType w:val="hybridMultilevel"/>
    <w:tmpl w:val="7CA2F5F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2"/>
  </w:num>
  <w:num w:numId="2">
    <w:abstractNumId w:val="9"/>
  </w:num>
  <w:num w:numId="3">
    <w:abstractNumId w:val="5"/>
  </w:num>
  <w:num w:numId="4">
    <w:abstractNumId w:val="8"/>
  </w:num>
  <w:num w:numId="5">
    <w:abstractNumId w:val="2"/>
  </w:num>
  <w:num w:numId="6">
    <w:abstractNumId w:val="7"/>
  </w:num>
  <w:num w:numId="7">
    <w:abstractNumId w:val="1"/>
  </w:num>
  <w:num w:numId="8">
    <w:abstractNumId w:val="4"/>
  </w:num>
  <w:num w:numId="9">
    <w:abstractNumId w:val="11"/>
  </w:num>
  <w:num w:numId="10">
    <w:abstractNumId w:val="10"/>
  </w:num>
  <w:num w:numId="11">
    <w:abstractNumId w:val="6"/>
  </w:num>
  <w:num w:numId="12">
    <w:abstractNumId w:val="0"/>
    <w:lvlOverride w:ilvl="0">
      <w:lvl w:ilvl="0">
        <w:numFmt w:val="bullet"/>
        <w:lvlText w:val=""/>
        <w:legacy w:legacy="1" w:legacySpace="0" w:legacyIndent="360"/>
        <w:lvlJc w:val="left"/>
        <w:pPr>
          <w:ind w:left="0" w:firstLine="0"/>
        </w:pPr>
        <w:rPr>
          <w:rFonts w:ascii="Symbol" w:hAnsi="Symbol" w:hint="default"/>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4B"/>
    <w:rsid w:val="00024B5A"/>
    <w:rsid w:val="000318A3"/>
    <w:rsid w:val="000321E9"/>
    <w:rsid w:val="0003674B"/>
    <w:rsid w:val="00040126"/>
    <w:rsid w:val="000600B5"/>
    <w:rsid w:val="00065CF0"/>
    <w:rsid w:val="000900AC"/>
    <w:rsid w:val="000A34C0"/>
    <w:rsid w:val="000B50EE"/>
    <w:rsid w:val="0010192B"/>
    <w:rsid w:val="00105D5E"/>
    <w:rsid w:val="00111B61"/>
    <w:rsid w:val="001173ED"/>
    <w:rsid w:val="001209D3"/>
    <w:rsid w:val="001279EA"/>
    <w:rsid w:val="00146E6A"/>
    <w:rsid w:val="00151715"/>
    <w:rsid w:val="00187B49"/>
    <w:rsid w:val="001A686F"/>
    <w:rsid w:val="001C6A2E"/>
    <w:rsid w:val="001D0577"/>
    <w:rsid w:val="001E7421"/>
    <w:rsid w:val="00200A43"/>
    <w:rsid w:val="0021206C"/>
    <w:rsid w:val="0021707A"/>
    <w:rsid w:val="00285BAF"/>
    <w:rsid w:val="002A5690"/>
    <w:rsid w:val="002B4992"/>
    <w:rsid w:val="002C4A4E"/>
    <w:rsid w:val="00306120"/>
    <w:rsid w:val="003129E6"/>
    <w:rsid w:val="0032426E"/>
    <w:rsid w:val="00324EDB"/>
    <w:rsid w:val="0033706D"/>
    <w:rsid w:val="003441C6"/>
    <w:rsid w:val="00353A0B"/>
    <w:rsid w:val="00355041"/>
    <w:rsid w:val="003A3B7D"/>
    <w:rsid w:val="003C3FD9"/>
    <w:rsid w:val="003C69F1"/>
    <w:rsid w:val="003D5323"/>
    <w:rsid w:val="00400520"/>
    <w:rsid w:val="00410F24"/>
    <w:rsid w:val="00426C0A"/>
    <w:rsid w:val="00426CA1"/>
    <w:rsid w:val="004451B3"/>
    <w:rsid w:val="004606BE"/>
    <w:rsid w:val="00480A3A"/>
    <w:rsid w:val="004A7F9E"/>
    <w:rsid w:val="004B0BDF"/>
    <w:rsid w:val="004D691B"/>
    <w:rsid w:val="004E063D"/>
    <w:rsid w:val="004F2DAB"/>
    <w:rsid w:val="00504EF6"/>
    <w:rsid w:val="00511038"/>
    <w:rsid w:val="00511F5A"/>
    <w:rsid w:val="00524B60"/>
    <w:rsid w:val="00526D3C"/>
    <w:rsid w:val="005301E6"/>
    <w:rsid w:val="00535F0E"/>
    <w:rsid w:val="0057640B"/>
    <w:rsid w:val="00582666"/>
    <w:rsid w:val="00585F8D"/>
    <w:rsid w:val="0059114A"/>
    <w:rsid w:val="00627850"/>
    <w:rsid w:val="00655E45"/>
    <w:rsid w:val="0067738C"/>
    <w:rsid w:val="006B03E2"/>
    <w:rsid w:val="006C1B59"/>
    <w:rsid w:val="006C3547"/>
    <w:rsid w:val="006D4293"/>
    <w:rsid w:val="006D5156"/>
    <w:rsid w:val="007100F6"/>
    <w:rsid w:val="0071447D"/>
    <w:rsid w:val="007236CB"/>
    <w:rsid w:val="007313A1"/>
    <w:rsid w:val="00735B5A"/>
    <w:rsid w:val="0076283A"/>
    <w:rsid w:val="00762936"/>
    <w:rsid w:val="007954B8"/>
    <w:rsid w:val="007C79E9"/>
    <w:rsid w:val="007D4679"/>
    <w:rsid w:val="007E3534"/>
    <w:rsid w:val="00820F26"/>
    <w:rsid w:val="009379AF"/>
    <w:rsid w:val="00945250"/>
    <w:rsid w:val="009970C1"/>
    <w:rsid w:val="009A1689"/>
    <w:rsid w:val="009C2ED3"/>
    <w:rsid w:val="009C3CA5"/>
    <w:rsid w:val="009C506E"/>
    <w:rsid w:val="009D097E"/>
    <w:rsid w:val="009E62C4"/>
    <w:rsid w:val="009F3F2C"/>
    <w:rsid w:val="00A041AB"/>
    <w:rsid w:val="00A66DEC"/>
    <w:rsid w:val="00A7458D"/>
    <w:rsid w:val="00A85924"/>
    <w:rsid w:val="00AA4E49"/>
    <w:rsid w:val="00AB4B31"/>
    <w:rsid w:val="00AF3A25"/>
    <w:rsid w:val="00AF3D5F"/>
    <w:rsid w:val="00B111E9"/>
    <w:rsid w:val="00B14868"/>
    <w:rsid w:val="00B173A3"/>
    <w:rsid w:val="00B2098F"/>
    <w:rsid w:val="00B271C3"/>
    <w:rsid w:val="00B3272D"/>
    <w:rsid w:val="00B563AE"/>
    <w:rsid w:val="00B91230"/>
    <w:rsid w:val="00BA21F0"/>
    <w:rsid w:val="00BB01DD"/>
    <w:rsid w:val="00BC7432"/>
    <w:rsid w:val="00BD3344"/>
    <w:rsid w:val="00BE1226"/>
    <w:rsid w:val="00BE510E"/>
    <w:rsid w:val="00BE7EE9"/>
    <w:rsid w:val="00C205A7"/>
    <w:rsid w:val="00C26436"/>
    <w:rsid w:val="00C42AA0"/>
    <w:rsid w:val="00C518A0"/>
    <w:rsid w:val="00C63089"/>
    <w:rsid w:val="00C65CCE"/>
    <w:rsid w:val="00C7071F"/>
    <w:rsid w:val="00C762F8"/>
    <w:rsid w:val="00C9648D"/>
    <w:rsid w:val="00CA5CD3"/>
    <w:rsid w:val="00CA7D55"/>
    <w:rsid w:val="00CC1C5E"/>
    <w:rsid w:val="00CC3A94"/>
    <w:rsid w:val="00CD6CA0"/>
    <w:rsid w:val="00CF39A3"/>
    <w:rsid w:val="00D17DDA"/>
    <w:rsid w:val="00D83A3C"/>
    <w:rsid w:val="00DA7397"/>
    <w:rsid w:val="00DC25F7"/>
    <w:rsid w:val="00DC3B9A"/>
    <w:rsid w:val="00E22006"/>
    <w:rsid w:val="00E2491D"/>
    <w:rsid w:val="00E2711E"/>
    <w:rsid w:val="00E56B52"/>
    <w:rsid w:val="00E604C2"/>
    <w:rsid w:val="00E613E2"/>
    <w:rsid w:val="00E66EBA"/>
    <w:rsid w:val="00E82816"/>
    <w:rsid w:val="00E83984"/>
    <w:rsid w:val="00E83B00"/>
    <w:rsid w:val="00E85AF5"/>
    <w:rsid w:val="00EB33A2"/>
    <w:rsid w:val="00EC3D43"/>
    <w:rsid w:val="00ED574E"/>
    <w:rsid w:val="00EE176C"/>
    <w:rsid w:val="00EF5165"/>
    <w:rsid w:val="00F9287E"/>
    <w:rsid w:val="00F97946"/>
    <w:rsid w:val="00FE6700"/>
    <w:rsid w:val="00FF6AD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5D32"/>
  <w15:docId w15:val="{D2E35309-FDB1-4615-A5AC-63AC6D5A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B03E2"/>
  </w:style>
  <w:style w:type="paragraph" w:styleId="Cmsor1">
    <w:name w:val="heading 1"/>
    <w:basedOn w:val="Norml"/>
    <w:next w:val="Norml"/>
    <w:link w:val="Cmsor1Char"/>
    <w:uiPriority w:val="9"/>
    <w:qFormat/>
    <w:rsid w:val="00C205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4">
    <w:name w:val="heading 4"/>
    <w:basedOn w:val="Norml"/>
    <w:link w:val="Cmsor4Char"/>
    <w:uiPriority w:val="9"/>
    <w:qFormat/>
    <w:rsid w:val="00AF3D5F"/>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6B03E2"/>
    <w:pPr>
      <w:autoSpaceDE w:val="0"/>
      <w:autoSpaceDN w:val="0"/>
      <w:adjustRightInd w:val="0"/>
      <w:spacing w:after="0" w:line="240" w:lineRule="auto"/>
    </w:pPr>
    <w:rPr>
      <w:rFonts w:ascii="Times New Roman" w:hAnsi="Times New Roman" w:cs="Times New Roman"/>
      <w:color w:val="000000"/>
      <w:sz w:val="24"/>
      <w:szCs w:val="24"/>
    </w:rPr>
  </w:style>
  <w:style w:type="table" w:styleId="Rcsostblzat">
    <w:name w:val="Table Grid"/>
    <w:basedOn w:val="Normltblzat"/>
    <w:uiPriority w:val="59"/>
    <w:unhideWhenUsed/>
    <w:rsid w:val="006B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6B03E2"/>
    <w:rPr>
      <w:color w:val="0000FF" w:themeColor="hyperlink"/>
      <w:u w:val="single"/>
    </w:rPr>
  </w:style>
  <w:style w:type="paragraph" w:customStyle="1" w:styleId="uj">
    <w:name w:val="uj"/>
    <w:basedOn w:val="Norml"/>
    <w:rsid w:val="006B03E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6B03E2"/>
  </w:style>
  <w:style w:type="paragraph" w:styleId="NormlWeb">
    <w:name w:val="Normal (Web)"/>
    <w:basedOn w:val="Norml"/>
    <w:uiPriority w:val="99"/>
    <w:unhideWhenUsed/>
    <w:rsid w:val="00E8281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ki">
    <w:name w:val="mhk-ki"/>
    <w:basedOn w:val="Norml"/>
    <w:rsid w:val="00E8281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E83984"/>
    <w:pPr>
      <w:ind w:left="720"/>
      <w:contextualSpacing/>
    </w:pPr>
  </w:style>
  <w:style w:type="paragraph" w:styleId="Csakszveg">
    <w:name w:val="Plain Text"/>
    <w:basedOn w:val="Norml"/>
    <w:link w:val="CsakszvegChar"/>
    <w:uiPriority w:val="99"/>
    <w:unhideWhenUsed/>
    <w:rsid w:val="003C69F1"/>
    <w:pPr>
      <w:spacing w:after="0" w:line="240" w:lineRule="auto"/>
    </w:pPr>
    <w:rPr>
      <w:rFonts w:ascii="Calibri" w:hAnsi="Calibri" w:cs="Consolas"/>
      <w:szCs w:val="21"/>
    </w:rPr>
  </w:style>
  <w:style w:type="character" w:customStyle="1" w:styleId="CsakszvegChar">
    <w:name w:val="Csak szöveg Char"/>
    <w:basedOn w:val="Bekezdsalapbettpusa"/>
    <w:link w:val="Csakszveg"/>
    <w:uiPriority w:val="99"/>
    <w:rsid w:val="003C69F1"/>
    <w:rPr>
      <w:rFonts w:ascii="Calibri" w:hAnsi="Calibri" w:cs="Consolas"/>
      <w:szCs w:val="21"/>
    </w:rPr>
  </w:style>
  <w:style w:type="character" w:styleId="Kiemels2">
    <w:name w:val="Strong"/>
    <w:basedOn w:val="Bekezdsalapbettpusa"/>
    <w:uiPriority w:val="22"/>
    <w:qFormat/>
    <w:rsid w:val="001173ED"/>
    <w:rPr>
      <w:b/>
      <w:bCs/>
    </w:rPr>
  </w:style>
  <w:style w:type="character" w:styleId="Jegyzethivatkozs">
    <w:name w:val="annotation reference"/>
    <w:basedOn w:val="Bekezdsalapbettpusa"/>
    <w:uiPriority w:val="99"/>
    <w:semiHidden/>
    <w:unhideWhenUsed/>
    <w:rsid w:val="005301E6"/>
    <w:rPr>
      <w:sz w:val="16"/>
      <w:szCs w:val="16"/>
    </w:rPr>
  </w:style>
  <w:style w:type="paragraph" w:styleId="Jegyzetszveg">
    <w:name w:val="annotation text"/>
    <w:basedOn w:val="Norml"/>
    <w:link w:val="JegyzetszvegChar"/>
    <w:uiPriority w:val="99"/>
    <w:semiHidden/>
    <w:unhideWhenUsed/>
    <w:rsid w:val="005301E6"/>
    <w:pPr>
      <w:spacing w:line="240" w:lineRule="auto"/>
    </w:pPr>
    <w:rPr>
      <w:sz w:val="20"/>
      <w:szCs w:val="20"/>
    </w:rPr>
  </w:style>
  <w:style w:type="character" w:customStyle="1" w:styleId="JegyzetszvegChar">
    <w:name w:val="Jegyzetszöveg Char"/>
    <w:basedOn w:val="Bekezdsalapbettpusa"/>
    <w:link w:val="Jegyzetszveg"/>
    <w:uiPriority w:val="99"/>
    <w:semiHidden/>
    <w:rsid w:val="005301E6"/>
    <w:rPr>
      <w:sz w:val="20"/>
      <w:szCs w:val="20"/>
    </w:rPr>
  </w:style>
  <w:style w:type="paragraph" w:styleId="Megjegyzstrgya">
    <w:name w:val="annotation subject"/>
    <w:basedOn w:val="Jegyzetszveg"/>
    <w:next w:val="Jegyzetszveg"/>
    <w:link w:val="MegjegyzstrgyaChar"/>
    <w:uiPriority w:val="99"/>
    <w:semiHidden/>
    <w:unhideWhenUsed/>
    <w:rsid w:val="005301E6"/>
    <w:rPr>
      <w:b/>
      <w:bCs/>
    </w:rPr>
  </w:style>
  <w:style w:type="character" w:customStyle="1" w:styleId="MegjegyzstrgyaChar">
    <w:name w:val="Megjegyzés tárgya Char"/>
    <w:basedOn w:val="JegyzetszvegChar"/>
    <w:link w:val="Megjegyzstrgya"/>
    <w:uiPriority w:val="99"/>
    <w:semiHidden/>
    <w:rsid w:val="005301E6"/>
    <w:rPr>
      <w:b/>
      <w:bCs/>
      <w:sz w:val="20"/>
      <w:szCs w:val="20"/>
    </w:rPr>
  </w:style>
  <w:style w:type="paragraph" w:styleId="Buborkszveg">
    <w:name w:val="Balloon Text"/>
    <w:basedOn w:val="Norml"/>
    <w:link w:val="BuborkszvegChar"/>
    <w:uiPriority w:val="99"/>
    <w:semiHidden/>
    <w:unhideWhenUsed/>
    <w:rsid w:val="005301E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301E6"/>
    <w:rPr>
      <w:rFonts w:ascii="Tahoma" w:hAnsi="Tahoma" w:cs="Tahoma"/>
      <w:sz w:val="16"/>
      <w:szCs w:val="16"/>
    </w:rPr>
  </w:style>
  <w:style w:type="character" w:styleId="Mrltotthiperhivatkozs">
    <w:name w:val="FollowedHyperlink"/>
    <w:basedOn w:val="Bekezdsalapbettpusa"/>
    <w:uiPriority w:val="99"/>
    <w:semiHidden/>
    <w:unhideWhenUsed/>
    <w:rsid w:val="000600B5"/>
    <w:rPr>
      <w:color w:val="800080" w:themeColor="followedHyperlink"/>
      <w:u w:val="single"/>
    </w:rPr>
  </w:style>
  <w:style w:type="character" w:customStyle="1" w:styleId="Cmsor4Char">
    <w:name w:val="Címsor 4 Char"/>
    <w:basedOn w:val="Bekezdsalapbettpusa"/>
    <w:link w:val="Cmsor4"/>
    <w:uiPriority w:val="9"/>
    <w:rsid w:val="00AF3D5F"/>
    <w:rPr>
      <w:rFonts w:ascii="Times New Roman" w:eastAsia="Times New Roman" w:hAnsi="Times New Roman" w:cs="Times New Roman"/>
      <w:b/>
      <w:bCs/>
      <w:sz w:val="24"/>
      <w:szCs w:val="24"/>
      <w:lang w:eastAsia="hu-HU"/>
    </w:rPr>
  </w:style>
  <w:style w:type="character" w:customStyle="1" w:styleId="Cmsor1Char">
    <w:name w:val="Címsor 1 Char"/>
    <w:basedOn w:val="Bekezdsalapbettpusa"/>
    <w:link w:val="Cmsor1"/>
    <w:uiPriority w:val="9"/>
    <w:rsid w:val="00C205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97">
      <w:bodyDiv w:val="1"/>
      <w:marLeft w:val="0"/>
      <w:marRight w:val="0"/>
      <w:marTop w:val="0"/>
      <w:marBottom w:val="0"/>
      <w:divBdr>
        <w:top w:val="none" w:sz="0" w:space="0" w:color="auto"/>
        <w:left w:val="none" w:sz="0" w:space="0" w:color="auto"/>
        <w:bottom w:val="none" w:sz="0" w:space="0" w:color="auto"/>
        <w:right w:val="none" w:sz="0" w:space="0" w:color="auto"/>
      </w:divBdr>
    </w:div>
    <w:div w:id="24212248">
      <w:bodyDiv w:val="1"/>
      <w:marLeft w:val="0"/>
      <w:marRight w:val="0"/>
      <w:marTop w:val="0"/>
      <w:marBottom w:val="0"/>
      <w:divBdr>
        <w:top w:val="none" w:sz="0" w:space="0" w:color="auto"/>
        <w:left w:val="none" w:sz="0" w:space="0" w:color="auto"/>
        <w:bottom w:val="none" w:sz="0" w:space="0" w:color="auto"/>
        <w:right w:val="none" w:sz="0" w:space="0" w:color="auto"/>
      </w:divBdr>
    </w:div>
    <w:div w:id="44525817">
      <w:bodyDiv w:val="1"/>
      <w:marLeft w:val="0"/>
      <w:marRight w:val="0"/>
      <w:marTop w:val="0"/>
      <w:marBottom w:val="0"/>
      <w:divBdr>
        <w:top w:val="none" w:sz="0" w:space="0" w:color="auto"/>
        <w:left w:val="none" w:sz="0" w:space="0" w:color="auto"/>
        <w:bottom w:val="none" w:sz="0" w:space="0" w:color="auto"/>
        <w:right w:val="none" w:sz="0" w:space="0" w:color="auto"/>
      </w:divBdr>
    </w:div>
    <w:div w:id="49885299">
      <w:bodyDiv w:val="1"/>
      <w:marLeft w:val="0"/>
      <w:marRight w:val="0"/>
      <w:marTop w:val="0"/>
      <w:marBottom w:val="0"/>
      <w:divBdr>
        <w:top w:val="none" w:sz="0" w:space="0" w:color="auto"/>
        <w:left w:val="none" w:sz="0" w:space="0" w:color="auto"/>
        <w:bottom w:val="none" w:sz="0" w:space="0" w:color="auto"/>
        <w:right w:val="none" w:sz="0" w:space="0" w:color="auto"/>
      </w:divBdr>
    </w:div>
    <w:div w:id="50933474">
      <w:bodyDiv w:val="1"/>
      <w:marLeft w:val="0"/>
      <w:marRight w:val="0"/>
      <w:marTop w:val="0"/>
      <w:marBottom w:val="0"/>
      <w:divBdr>
        <w:top w:val="none" w:sz="0" w:space="0" w:color="auto"/>
        <w:left w:val="none" w:sz="0" w:space="0" w:color="auto"/>
        <w:bottom w:val="none" w:sz="0" w:space="0" w:color="auto"/>
        <w:right w:val="none" w:sz="0" w:space="0" w:color="auto"/>
      </w:divBdr>
    </w:div>
    <w:div w:id="97142146">
      <w:bodyDiv w:val="1"/>
      <w:marLeft w:val="0"/>
      <w:marRight w:val="0"/>
      <w:marTop w:val="0"/>
      <w:marBottom w:val="0"/>
      <w:divBdr>
        <w:top w:val="none" w:sz="0" w:space="0" w:color="auto"/>
        <w:left w:val="none" w:sz="0" w:space="0" w:color="auto"/>
        <w:bottom w:val="none" w:sz="0" w:space="0" w:color="auto"/>
        <w:right w:val="none" w:sz="0" w:space="0" w:color="auto"/>
      </w:divBdr>
    </w:div>
    <w:div w:id="126120588">
      <w:bodyDiv w:val="1"/>
      <w:marLeft w:val="0"/>
      <w:marRight w:val="0"/>
      <w:marTop w:val="0"/>
      <w:marBottom w:val="0"/>
      <w:divBdr>
        <w:top w:val="none" w:sz="0" w:space="0" w:color="auto"/>
        <w:left w:val="none" w:sz="0" w:space="0" w:color="auto"/>
        <w:bottom w:val="none" w:sz="0" w:space="0" w:color="auto"/>
        <w:right w:val="none" w:sz="0" w:space="0" w:color="auto"/>
      </w:divBdr>
    </w:div>
    <w:div w:id="140848075">
      <w:bodyDiv w:val="1"/>
      <w:marLeft w:val="0"/>
      <w:marRight w:val="0"/>
      <w:marTop w:val="0"/>
      <w:marBottom w:val="0"/>
      <w:divBdr>
        <w:top w:val="none" w:sz="0" w:space="0" w:color="auto"/>
        <w:left w:val="none" w:sz="0" w:space="0" w:color="auto"/>
        <w:bottom w:val="none" w:sz="0" w:space="0" w:color="auto"/>
        <w:right w:val="none" w:sz="0" w:space="0" w:color="auto"/>
      </w:divBdr>
    </w:div>
    <w:div w:id="151145215">
      <w:bodyDiv w:val="1"/>
      <w:marLeft w:val="0"/>
      <w:marRight w:val="0"/>
      <w:marTop w:val="0"/>
      <w:marBottom w:val="0"/>
      <w:divBdr>
        <w:top w:val="none" w:sz="0" w:space="0" w:color="auto"/>
        <w:left w:val="none" w:sz="0" w:space="0" w:color="auto"/>
        <w:bottom w:val="none" w:sz="0" w:space="0" w:color="auto"/>
        <w:right w:val="none" w:sz="0" w:space="0" w:color="auto"/>
      </w:divBdr>
    </w:div>
    <w:div w:id="161435215">
      <w:bodyDiv w:val="1"/>
      <w:marLeft w:val="0"/>
      <w:marRight w:val="0"/>
      <w:marTop w:val="0"/>
      <w:marBottom w:val="0"/>
      <w:divBdr>
        <w:top w:val="none" w:sz="0" w:space="0" w:color="auto"/>
        <w:left w:val="none" w:sz="0" w:space="0" w:color="auto"/>
        <w:bottom w:val="none" w:sz="0" w:space="0" w:color="auto"/>
        <w:right w:val="none" w:sz="0" w:space="0" w:color="auto"/>
      </w:divBdr>
    </w:div>
    <w:div w:id="214657352">
      <w:bodyDiv w:val="1"/>
      <w:marLeft w:val="0"/>
      <w:marRight w:val="0"/>
      <w:marTop w:val="0"/>
      <w:marBottom w:val="0"/>
      <w:divBdr>
        <w:top w:val="none" w:sz="0" w:space="0" w:color="auto"/>
        <w:left w:val="none" w:sz="0" w:space="0" w:color="auto"/>
        <w:bottom w:val="none" w:sz="0" w:space="0" w:color="auto"/>
        <w:right w:val="none" w:sz="0" w:space="0" w:color="auto"/>
      </w:divBdr>
    </w:div>
    <w:div w:id="247541569">
      <w:bodyDiv w:val="1"/>
      <w:marLeft w:val="0"/>
      <w:marRight w:val="0"/>
      <w:marTop w:val="0"/>
      <w:marBottom w:val="0"/>
      <w:divBdr>
        <w:top w:val="none" w:sz="0" w:space="0" w:color="auto"/>
        <w:left w:val="none" w:sz="0" w:space="0" w:color="auto"/>
        <w:bottom w:val="none" w:sz="0" w:space="0" w:color="auto"/>
        <w:right w:val="none" w:sz="0" w:space="0" w:color="auto"/>
      </w:divBdr>
    </w:div>
    <w:div w:id="260381407">
      <w:bodyDiv w:val="1"/>
      <w:marLeft w:val="0"/>
      <w:marRight w:val="0"/>
      <w:marTop w:val="0"/>
      <w:marBottom w:val="0"/>
      <w:divBdr>
        <w:top w:val="none" w:sz="0" w:space="0" w:color="auto"/>
        <w:left w:val="none" w:sz="0" w:space="0" w:color="auto"/>
        <w:bottom w:val="none" w:sz="0" w:space="0" w:color="auto"/>
        <w:right w:val="none" w:sz="0" w:space="0" w:color="auto"/>
      </w:divBdr>
    </w:div>
    <w:div w:id="265623175">
      <w:bodyDiv w:val="1"/>
      <w:marLeft w:val="0"/>
      <w:marRight w:val="0"/>
      <w:marTop w:val="0"/>
      <w:marBottom w:val="0"/>
      <w:divBdr>
        <w:top w:val="none" w:sz="0" w:space="0" w:color="auto"/>
        <w:left w:val="none" w:sz="0" w:space="0" w:color="auto"/>
        <w:bottom w:val="none" w:sz="0" w:space="0" w:color="auto"/>
        <w:right w:val="none" w:sz="0" w:space="0" w:color="auto"/>
      </w:divBdr>
    </w:div>
    <w:div w:id="283848436">
      <w:bodyDiv w:val="1"/>
      <w:marLeft w:val="0"/>
      <w:marRight w:val="0"/>
      <w:marTop w:val="0"/>
      <w:marBottom w:val="0"/>
      <w:divBdr>
        <w:top w:val="none" w:sz="0" w:space="0" w:color="auto"/>
        <w:left w:val="none" w:sz="0" w:space="0" w:color="auto"/>
        <w:bottom w:val="none" w:sz="0" w:space="0" w:color="auto"/>
        <w:right w:val="none" w:sz="0" w:space="0" w:color="auto"/>
      </w:divBdr>
    </w:div>
    <w:div w:id="286011134">
      <w:bodyDiv w:val="1"/>
      <w:marLeft w:val="0"/>
      <w:marRight w:val="0"/>
      <w:marTop w:val="0"/>
      <w:marBottom w:val="0"/>
      <w:divBdr>
        <w:top w:val="none" w:sz="0" w:space="0" w:color="auto"/>
        <w:left w:val="none" w:sz="0" w:space="0" w:color="auto"/>
        <w:bottom w:val="none" w:sz="0" w:space="0" w:color="auto"/>
        <w:right w:val="none" w:sz="0" w:space="0" w:color="auto"/>
      </w:divBdr>
    </w:div>
    <w:div w:id="295181887">
      <w:bodyDiv w:val="1"/>
      <w:marLeft w:val="0"/>
      <w:marRight w:val="0"/>
      <w:marTop w:val="0"/>
      <w:marBottom w:val="0"/>
      <w:divBdr>
        <w:top w:val="none" w:sz="0" w:space="0" w:color="auto"/>
        <w:left w:val="none" w:sz="0" w:space="0" w:color="auto"/>
        <w:bottom w:val="none" w:sz="0" w:space="0" w:color="auto"/>
        <w:right w:val="none" w:sz="0" w:space="0" w:color="auto"/>
      </w:divBdr>
    </w:div>
    <w:div w:id="305165065">
      <w:bodyDiv w:val="1"/>
      <w:marLeft w:val="0"/>
      <w:marRight w:val="0"/>
      <w:marTop w:val="0"/>
      <w:marBottom w:val="0"/>
      <w:divBdr>
        <w:top w:val="none" w:sz="0" w:space="0" w:color="auto"/>
        <w:left w:val="none" w:sz="0" w:space="0" w:color="auto"/>
        <w:bottom w:val="none" w:sz="0" w:space="0" w:color="auto"/>
        <w:right w:val="none" w:sz="0" w:space="0" w:color="auto"/>
      </w:divBdr>
    </w:div>
    <w:div w:id="326835321">
      <w:bodyDiv w:val="1"/>
      <w:marLeft w:val="0"/>
      <w:marRight w:val="0"/>
      <w:marTop w:val="0"/>
      <w:marBottom w:val="0"/>
      <w:divBdr>
        <w:top w:val="none" w:sz="0" w:space="0" w:color="auto"/>
        <w:left w:val="none" w:sz="0" w:space="0" w:color="auto"/>
        <w:bottom w:val="none" w:sz="0" w:space="0" w:color="auto"/>
        <w:right w:val="none" w:sz="0" w:space="0" w:color="auto"/>
      </w:divBdr>
    </w:div>
    <w:div w:id="331684393">
      <w:bodyDiv w:val="1"/>
      <w:marLeft w:val="0"/>
      <w:marRight w:val="0"/>
      <w:marTop w:val="0"/>
      <w:marBottom w:val="0"/>
      <w:divBdr>
        <w:top w:val="none" w:sz="0" w:space="0" w:color="auto"/>
        <w:left w:val="none" w:sz="0" w:space="0" w:color="auto"/>
        <w:bottom w:val="none" w:sz="0" w:space="0" w:color="auto"/>
        <w:right w:val="none" w:sz="0" w:space="0" w:color="auto"/>
      </w:divBdr>
    </w:div>
    <w:div w:id="337468594">
      <w:bodyDiv w:val="1"/>
      <w:marLeft w:val="0"/>
      <w:marRight w:val="0"/>
      <w:marTop w:val="0"/>
      <w:marBottom w:val="0"/>
      <w:divBdr>
        <w:top w:val="none" w:sz="0" w:space="0" w:color="auto"/>
        <w:left w:val="none" w:sz="0" w:space="0" w:color="auto"/>
        <w:bottom w:val="none" w:sz="0" w:space="0" w:color="auto"/>
        <w:right w:val="none" w:sz="0" w:space="0" w:color="auto"/>
      </w:divBdr>
    </w:div>
    <w:div w:id="384448471">
      <w:bodyDiv w:val="1"/>
      <w:marLeft w:val="0"/>
      <w:marRight w:val="0"/>
      <w:marTop w:val="0"/>
      <w:marBottom w:val="0"/>
      <w:divBdr>
        <w:top w:val="none" w:sz="0" w:space="0" w:color="auto"/>
        <w:left w:val="none" w:sz="0" w:space="0" w:color="auto"/>
        <w:bottom w:val="none" w:sz="0" w:space="0" w:color="auto"/>
        <w:right w:val="none" w:sz="0" w:space="0" w:color="auto"/>
      </w:divBdr>
    </w:div>
    <w:div w:id="402879223">
      <w:bodyDiv w:val="1"/>
      <w:marLeft w:val="0"/>
      <w:marRight w:val="0"/>
      <w:marTop w:val="0"/>
      <w:marBottom w:val="0"/>
      <w:divBdr>
        <w:top w:val="none" w:sz="0" w:space="0" w:color="auto"/>
        <w:left w:val="none" w:sz="0" w:space="0" w:color="auto"/>
        <w:bottom w:val="none" w:sz="0" w:space="0" w:color="auto"/>
        <w:right w:val="none" w:sz="0" w:space="0" w:color="auto"/>
      </w:divBdr>
    </w:div>
    <w:div w:id="407651429">
      <w:bodyDiv w:val="1"/>
      <w:marLeft w:val="0"/>
      <w:marRight w:val="0"/>
      <w:marTop w:val="0"/>
      <w:marBottom w:val="0"/>
      <w:divBdr>
        <w:top w:val="none" w:sz="0" w:space="0" w:color="auto"/>
        <w:left w:val="none" w:sz="0" w:space="0" w:color="auto"/>
        <w:bottom w:val="none" w:sz="0" w:space="0" w:color="auto"/>
        <w:right w:val="none" w:sz="0" w:space="0" w:color="auto"/>
      </w:divBdr>
    </w:div>
    <w:div w:id="409162085">
      <w:bodyDiv w:val="1"/>
      <w:marLeft w:val="0"/>
      <w:marRight w:val="0"/>
      <w:marTop w:val="0"/>
      <w:marBottom w:val="0"/>
      <w:divBdr>
        <w:top w:val="none" w:sz="0" w:space="0" w:color="auto"/>
        <w:left w:val="none" w:sz="0" w:space="0" w:color="auto"/>
        <w:bottom w:val="none" w:sz="0" w:space="0" w:color="auto"/>
        <w:right w:val="none" w:sz="0" w:space="0" w:color="auto"/>
      </w:divBdr>
    </w:div>
    <w:div w:id="438909722">
      <w:bodyDiv w:val="1"/>
      <w:marLeft w:val="0"/>
      <w:marRight w:val="0"/>
      <w:marTop w:val="0"/>
      <w:marBottom w:val="0"/>
      <w:divBdr>
        <w:top w:val="none" w:sz="0" w:space="0" w:color="auto"/>
        <w:left w:val="none" w:sz="0" w:space="0" w:color="auto"/>
        <w:bottom w:val="none" w:sz="0" w:space="0" w:color="auto"/>
        <w:right w:val="none" w:sz="0" w:space="0" w:color="auto"/>
      </w:divBdr>
    </w:div>
    <w:div w:id="464666844">
      <w:bodyDiv w:val="1"/>
      <w:marLeft w:val="0"/>
      <w:marRight w:val="0"/>
      <w:marTop w:val="0"/>
      <w:marBottom w:val="0"/>
      <w:divBdr>
        <w:top w:val="none" w:sz="0" w:space="0" w:color="auto"/>
        <w:left w:val="none" w:sz="0" w:space="0" w:color="auto"/>
        <w:bottom w:val="none" w:sz="0" w:space="0" w:color="auto"/>
        <w:right w:val="none" w:sz="0" w:space="0" w:color="auto"/>
      </w:divBdr>
    </w:div>
    <w:div w:id="486166471">
      <w:bodyDiv w:val="1"/>
      <w:marLeft w:val="0"/>
      <w:marRight w:val="0"/>
      <w:marTop w:val="0"/>
      <w:marBottom w:val="0"/>
      <w:divBdr>
        <w:top w:val="none" w:sz="0" w:space="0" w:color="auto"/>
        <w:left w:val="none" w:sz="0" w:space="0" w:color="auto"/>
        <w:bottom w:val="none" w:sz="0" w:space="0" w:color="auto"/>
        <w:right w:val="none" w:sz="0" w:space="0" w:color="auto"/>
      </w:divBdr>
    </w:div>
    <w:div w:id="505749143">
      <w:bodyDiv w:val="1"/>
      <w:marLeft w:val="0"/>
      <w:marRight w:val="0"/>
      <w:marTop w:val="0"/>
      <w:marBottom w:val="0"/>
      <w:divBdr>
        <w:top w:val="none" w:sz="0" w:space="0" w:color="auto"/>
        <w:left w:val="none" w:sz="0" w:space="0" w:color="auto"/>
        <w:bottom w:val="none" w:sz="0" w:space="0" w:color="auto"/>
        <w:right w:val="none" w:sz="0" w:space="0" w:color="auto"/>
      </w:divBdr>
    </w:div>
    <w:div w:id="548306445">
      <w:bodyDiv w:val="1"/>
      <w:marLeft w:val="0"/>
      <w:marRight w:val="0"/>
      <w:marTop w:val="0"/>
      <w:marBottom w:val="0"/>
      <w:divBdr>
        <w:top w:val="none" w:sz="0" w:space="0" w:color="auto"/>
        <w:left w:val="none" w:sz="0" w:space="0" w:color="auto"/>
        <w:bottom w:val="none" w:sz="0" w:space="0" w:color="auto"/>
        <w:right w:val="none" w:sz="0" w:space="0" w:color="auto"/>
      </w:divBdr>
    </w:div>
    <w:div w:id="552618468">
      <w:bodyDiv w:val="1"/>
      <w:marLeft w:val="0"/>
      <w:marRight w:val="0"/>
      <w:marTop w:val="0"/>
      <w:marBottom w:val="0"/>
      <w:divBdr>
        <w:top w:val="none" w:sz="0" w:space="0" w:color="auto"/>
        <w:left w:val="none" w:sz="0" w:space="0" w:color="auto"/>
        <w:bottom w:val="none" w:sz="0" w:space="0" w:color="auto"/>
        <w:right w:val="none" w:sz="0" w:space="0" w:color="auto"/>
      </w:divBdr>
    </w:div>
    <w:div w:id="569730954">
      <w:bodyDiv w:val="1"/>
      <w:marLeft w:val="0"/>
      <w:marRight w:val="0"/>
      <w:marTop w:val="0"/>
      <w:marBottom w:val="0"/>
      <w:divBdr>
        <w:top w:val="none" w:sz="0" w:space="0" w:color="auto"/>
        <w:left w:val="none" w:sz="0" w:space="0" w:color="auto"/>
        <w:bottom w:val="none" w:sz="0" w:space="0" w:color="auto"/>
        <w:right w:val="none" w:sz="0" w:space="0" w:color="auto"/>
      </w:divBdr>
    </w:div>
    <w:div w:id="575671342">
      <w:bodyDiv w:val="1"/>
      <w:marLeft w:val="0"/>
      <w:marRight w:val="0"/>
      <w:marTop w:val="0"/>
      <w:marBottom w:val="0"/>
      <w:divBdr>
        <w:top w:val="none" w:sz="0" w:space="0" w:color="auto"/>
        <w:left w:val="none" w:sz="0" w:space="0" w:color="auto"/>
        <w:bottom w:val="none" w:sz="0" w:space="0" w:color="auto"/>
        <w:right w:val="none" w:sz="0" w:space="0" w:color="auto"/>
      </w:divBdr>
      <w:divsChild>
        <w:div w:id="1391346780">
          <w:marLeft w:val="0"/>
          <w:marRight w:val="0"/>
          <w:marTop w:val="0"/>
          <w:marBottom w:val="0"/>
          <w:divBdr>
            <w:top w:val="none" w:sz="0" w:space="0" w:color="auto"/>
            <w:left w:val="none" w:sz="0" w:space="0" w:color="auto"/>
            <w:bottom w:val="none" w:sz="0" w:space="0" w:color="auto"/>
            <w:right w:val="none" w:sz="0" w:space="0" w:color="auto"/>
          </w:divBdr>
        </w:div>
      </w:divsChild>
    </w:div>
    <w:div w:id="582227577">
      <w:bodyDiv w:val="1"/>
      <w:marLeft w:val="0"/>
      <w:marRight w:val="0"/>
      <w:marTop w:val="0"/>
      <w:marBottom w:val="0"/>
      <w:divBdr>
        <w:top w:val="none" w:sz="0" w:space="0" w:color="auto"/>
        <w:left w:val="none" w:sz="0" w:space="0" w:color="auto"/>
        <w:bottom w:val="none" w:sz="0" w:space="0" w:color="auto"/>
        <w:right w:val="none" w:sz="0" w:space="0" w:color="auto"/>
      </w:divBdr>
    </w:div>
    <w:div w:id="583147312">
      <w:bodyDiv w:val="1"/>
      <w:marLeft w:val="0"/>
      <w:marRight w:val="0"/>
      <w:marTop w:val="0"/>
      <w:marBottom w:val="0"/>
      <w:divBdr>
        <w:top w:val="none" w:sz="0" w:space="0" w:color="auto"/>
        <w:left w:val="none" w:sz="0" w:space="0" w:color="auto"/>
        <w:bottom w:val="none" w:sz="0" w:space="0" w:color="auto"/>
        <w:right w:val="none" w:sz="0" w:space="0" w:color="auto"/>
      </w:divBdr>
    </w:div>
    <w:div w:id="604263375">
      <w:bodyDiv w:val="1"/>
      <w:marLeft w:val="0"/>
      <w:marRight w:val="0"/>
      <w:marTop w:val="0"/>
      <w:marBottom w:val="0"/>
      <w:divBdr>
        <w:top w:val="none" w:sz="0" w:space="0" w:color="auto"/>
        <w:left w:val="none" w:sz="0" w:space="0" w:color="auto"/>
        <w:bottom w:val="none" w:sz="0" w:space="0" w:color="auto"/>
        <w:right w:val="none" w:sz="0" w:space="0" w:color="auto"/>
      </w:divBdr>
    </w:div>
    <w:div w:id="606012254">
      <w:bodyDiv w:val="1"/>
      <w:marLeft w:val="0"/>
      <w:marRight w:val="0"/>
      <w:marTop w:val="0"/>
      <w:marBottom w:val="0"/>
      <w:divBdr>
        <w:top w:val="none" w:sz="0" w:space="0" w:color="auto"/>
        <w:left w:val="none" w:sz="0" w:space="0" w:color="auto"/>
        <w:bottom w:val="none" w:sz="0" w:space="0" w:color="auto"/>
        <w:right w:val="none" w:sz="0" w:space="0" w:color="auto"/>
      </w:divBdr>
    </w:div>
    <w:div w:id="626358475">
      <w:bodyDiv w:val="1"/>
      <w:marLeft w:val="0"/>
      <w:marRight w:val="0"/>
      <w:marTop w:val="0"/>
      <w:marBottom w:val="0"/>
      <w:divBdr>
        <w:top w:val="none" w:sz="0" w:space="0" w:color="auto"/>
        <w:left w:val="none" w:sz="0" w:space="0" w:color="auto"/>
        <w:bottom w:val="none" w:sz="0" w:space="0" w:color="auto"/>
        <w:right w:val="none" w:sz="0" w:space="0" w:color="auto"/>
      </w:divBdr>
    </w:div>
    <w:div w:id="627009105">
      <w:bodyDiv w:val="1"/>
      <w:marLeft w:val="0"/>
      <w:marRight w:val="0"/>
      <w:marTop w:val="0"/>
      <w:marBottom w:val="0"/>
      <w:divBdr>
        <w:top w:val="none" w:sz="0" w:space="0" w:color="auto"/>
        <w:left w:val="none" w:sz="0" w:space="0" w:color="auto"/>
        <w:bottom w:val="none" w:sz="0" w:space="0" w:color="auto"/>
        <w:right w:val="none" w:sz="0" w:space="0" w:color="auto"/>
      </w:divBdr>
    </w:div>
    <w:div w:id="646982699">
      <w:bodyDiv w:val="1"/>
      <w:marLeft w:val="0"/>
      <w:marRight w:val="0"/>
      <w:marTop w:val="0"/>
      <w:marBottom w:val="0"/>
      <w:divBdr>
        <w:top w:val="none" w:sz="0" w:space="0" w:color="auto"/>
        <w:left w:val="none" w:sz="0" w:space="0" w:color="auto"/>
        <w:bottom w:val="none" w:sz="0" w:space="0" w:color="auto"/>
        <w:right w:val="none" w:sz="0" w:space="0" w:color="auto"/>
      </w:divBdr>
    </w:div>
    <w:div w:id="648823569">
      <w:bodyDiv w:val="1"/>
      <w:marLeft w:val="0"/>
      <w:marRight w:val="0"/>
      <w:marTop w:val="0"/>
      <w:marBottom w:val="0"/>
      <w:divBdr>
        <w:top w:val="none" w:sz="0" w:space="0" w:color="auto"/>
        <w:left w:val="none" w:sz="0" w:space="0" w:color="auto"/>
        <w:bottom w:val="none" w:sz="0" w:space="0" w:color="auto"/>
        <w:right w:val="none" w:sz="0" w:space="0" w:color="auto"/>
      </w:divBdr>
    </w:div>
    <w:div w:id="653408927">
      <w:bodyDiv w:val="1"/>
      <w:marLeft w:val="0"/>
      <w:marRight w:val="0"/>
      <w:marTop w:val="0"/>
      <w:marBottom w:val="0"/>
      <w:divBdr>
        <w:top w:val="none" w:sz="0" w:space="0" w:color="auto"/>
        <w:left w:val="none" w:sz="0" w:space="0" w:color="auto"/>
        <w:bottom w:val="none" w:sz="0" w:space="0" w:color="auto"/>
        <w:right w:val="none" w:sz="0" w:space="0" w:color="auto"/>
      </w:divBdr>
    </w:div>
    <w:div w:id="678821889">
      <w:bodyDiv w:val="1"/>
      <w:marLeft w:val="0"/>
      <w:marRight w:val="0"/>
      <w:marTop w:val="0"/>
      <w:marBottom w:val="0"/>
      <w:divBdr>
        <w:top w:val="none" w:sz="0" w:space="0" w:color="auto"/>
        <w:left w:val="none" w:sz="0" w:space="0" w:color="auto"/>
        <w:bottom w:val="none" w:sz="0" w:space="0" w:color="auto"/>
        <w:right w:val="none" w:sz="0" w:space="0" w:color="auto"/>
      </w:divBdr>
      <w:divsChild>
        <w:div w:id="851531059">
          <w:marLeft w:val="0"/>
          <w:marRight w:val="0"/>
          <w:marTop w:val="0"/>
          <w:marBottom w:val="0"/>
          <w:divBdr>
            <w:top w:val="none" w:sz="0" w:space="0" w:color="auto"/>
            <w:left w:val="none" w:sz="0" w:space="0" w:color="auto"/>
            <w:bottom w:val="none" w:sz="0" w:space="0" w:color="auto"/>
            <w:right w:val="none" w:sz="0" w:space="0" w:color="auto"/>
          </w:divBdr>
        </w:div>
      </w:divsChild>
    </w:div>
    <w:div w:id="695615787">
      <w:bodyDiv w:val="1"/>
      <w:marLeft w:val="0"/>
      <w:marRight w:val="0"/>
      <w:marTop w:val="0"/>
      <w:marBottom w:val="0"/>
      <w:divBdr>
        <w:top w:val="none" w:sz="0" w:space="0" w:color="auto"/>
        <w:left w:val="none" w:sz="0" w:space="0" w:color="auto"/>
        <w:bottom w:val="none" w:sz="0" w:space="0" w:color="auto"/>
        <w:right w:val="none" w:sz="0" w:space="0" w:color="auto"/>
      </w:divBdr>
    </w:div>
    <w:div w:id="725181473">
      <w:bodyDiv w:val="1"/>
      <w:marLeft w:val="0"/>
      <w:marRight w:val="0"/>
      <w:marTop w:val="0"/>
      <w:marBottom w:val="0"/>
      <w:divBdr>
        <w:top w:val="none" w:sz="0" w:space="0" w:color="auto"/>
        <w:left w:val="none" w:sz="0" w:space="0" w:color="auto"/>
        <w:bottom w:val="none" w:sz="0" w:space="0" w:color="auto"/>
        <w:right w:val="none" w:sz="0" w:space="0" w:color="auto"/>
      </w:divBdr>
    </w:div>
    <w:div w:id="733233793">
      <w:bodyDiv w:val="1"/>
      <w:marLeft w:val="0"/>
      <w:marRight w:val="0"/>
      <w:marTop w:val="0"/>
      <w:marBottom w:val="0"/>
      <w:divBdr>
        <w:top w:val="none" w:sz="0" w:space="0" w:color="auto"/>
        <w:left w:val="none" w:sz="0" w:space="0" w:color="auto"/>
        <w:bottom w:val="none" w:sz="0" w:space="0" w:color="auto"/>
        <w:right w:val="none" w:sz="0" w:space="0" w:color="auto"/>
      </w:divBdr>
    </w:div>
    <w:div w:id="758529269">
      <w:bodyDiv w:val="1"/>
      <w:marLeft w:val="0"/>
      <w:marRight w:val="0"/>
      <w:marTop w:val="0"/>
      <w:marBottom w:val="0"/>
      <w:divBdr>
        <w:top w:val="none" w:sz="0" w:space="0" w:color="auto"/>
        <w:left w:val="none" w:sz="0" w:space="0" w:color="auto"/>
        <w:bottom w:val="none" w:sz="0" w:space="0" w:color="auto"/>
        <w:right w:val="none" w:sz="0" w:space="0" w:color="auto"/>
      </w:divBdr>
    </w:div>
    <w:div w:id="761610617">
      <w:bodyDiv w:val="1"/>
      <w:marLeft w:val="0"/>
      <w:marRight w:val="0"/>
      <w:marTop w:val="0"/>
      <w:marBottom w:val="0"/>
      <w:divBdr>
        <w:top w:val="none" w:sz="0" w:space="0" w:color="auto"/>
        <w:left w:val="none" w:sz="0" w:space="0" w:color="auto"/>
        <w:bottom w:val="none" w:sz="0" w:space="0" w:color="auto"/>
        <w:right w:val="none" w:sz="0" w:space="0" w:color="auto"/>
      </w:divBdr>
    </w:div>
    <w:div w:id="785392310">
      <w:bodyDiv w:val="1"/>
      <w:marLeft w:val="0"/>
      <w:marRight w:val="0"/>
      <w:marTop w:val="0"/>
      <w:marBottom w:val="0"/>
      <w:divBdr>
        <w:top w:val="none" w:sz="0" w:space="0" w:color="auto"/>
        <w:left w:val="none" w:sz="0" w:space="0" w:color="auto"/>
        <w:bottom w:val="none" w:sz="0" w:space="0" w:color="auto"/>
        <w:right w:val="none" w:sz="0" w:space="0" w:color="auto"/>
      </w:divBdr>
    </w:div>
    <w:div w:id="786855577">
      <w:bodyDiv w:val="1"/>
      <w:marLeft w:val="0"/>
      <w:marRight w:val="0"/>
      <w:marTop w:val="0"/>
      <w:marBottom w:val="0"/>
      <w:divBdr>
        <w:top w:val="none" w:sz="0" w:space="0" w:color="auto"/>
        <w:left w:val="none" w:sz="0" w:space="0" w:color="auto"/>
        <w:bottom w:val="none" w:sz="0" w:space="0" w:color="auto"/>
        <w:right w:val="none" w:sz="0" w:space="0" w:color="auto"/>
      </w:divBdr>
    </w:div>
    <w:div w:id="794063437">
      <w:bodyDiv w:val="1"/>
      <w:marLeft w:val="0"/>
      <w:marRight w:val="0"/>
      <w:marTop w:val="0"/>
      <w:marBottom w:val="0"/>
      <w:divBdr>
        <w:top w:val="none" w:sz="0" w:space="0" w:color="auto"/>
        <w:left w:val="none" w:sz="0" w:space="0" w:color="auto"/>
        <w:bottom w:val="none" w:sz="0" w:space="0" w:color="auto"/>
        <w:right w:val="none" w:sz="0" w:space="0" w:color="auto"/>
      </w:divBdr>
    </w:div>
    <w:div w:id="855384542">
      <w:bodyDiv w:val="1"/>
      <w:marLeft w:val="0"/>
      <w:marRight w:val="0"/>
      <w:marTop w:val="0"/>
      <w:marBottom w:val="0"/>
      <w:divBdr>
        <w:top w:val="none" w:sz="0" w:space="0" w:color="auto"/>
        <w:left w:val="none" w:sz="0" w:space="0" w:color="auto"/>
        <w:bottom w:val="none" w:sz="0" w:space="0" w:color="auto"/>
        <w:right w:val="none" w:sz="0" w:space="0" w:color="auto"/>
      </w:divBdr>
    </w:div>
    <w:div w:id="855462428">
      <w:bodyDiv w:val="1"/>
      <w:marLeft w:val="0"/>
      <w:marRight w:val="0"/>
      <w:marTop w:val="0"/>
      <w:marBottom w:val="0"/>
      <w:divBdr>
        <w:top w:val="none" w:sz="0" w:space="0" w:color="auto"/>
        <w:left w:val="none" w:sz="0" w:space="0" w:color="auto"/>
        <w:bottom w:val="none" w:sz="0" w:space="0" w:color="auto"/>
        <w:right w:val="none" w:sz="0" w:space="0" w:color="auto"/>
      </w:divBdr>
    </w:div>
    <w:div w:id="864290069">
      <w:bodyDiv w:val="1"/>
      <w:marLeft w:val="0"/>
      <w:marRight w:val="0"/>
      <w:marTop w:val="0"/>
      <w:marBottom w:val="0"/>
      <w:divBdr>
        <w:top w:val="none" w:sz="0" w:space="0" w:color="auto"/>
        <w:left w:val="none" w:sz="0" w:space="0" w:color="auto"/>
        <w:bottom w:val="none" w:sz="0" w:space="0" w:color="auto"/>
        <w:right w:val="none" w:sz="0" w:space="0" w:color="auto"/>
      </w:divBdr>
    </w:div>
    <w:div w:id="873225036">
      <w:bodyDiv w:val="1"/>
      <w:marLeft w:val="0"/>
      <w:marRight w:val="0"/>
      <w:marTop w:val="0"/>
      <w:marBottom w:val="0"/>
      <w:divBdr>
        <w:top w:val="none" w:sz="0" w:space="0" w:color="auto"/>
        <w:left w:val="none" w:sz="0" w:space="0" w:color="auto"/>
        <w:bottom w:val="none" w:sz="0" w:space="0" w:color="auto"/>
        <w:right w:val="none" w:sz="0" w:space="0" w:color="auto"/>
      </w:divBdr>
      <w:divsChild>
        <w:div w:id="1963608567">
          <w:marLeft w:val="0"/>
          <w:marRight w:val="0"/>
          <w:marTop w:val="0"/>
          <w:marBottom w:val="0"/>
          <w:divBdr>
            <w:top w:val="none" w:sz="0" w:space="0" w:color="auto"/>
            <w:left w:val="none" w:sz="0" w:space="0" w:color="auto"/>
            <w:bottom w:val="none" w:sz="0" w:space="0" w:color="auto"/>
            <w:right w:val="none" w:sz="0" w:space="0" w:color="auto"/>
          </w:divBdr>
        </w:div>
      </w:divsChild>
    </w:div>
    <w:div w:id="874657731">
      <w:bodyDiv w:val="1"/>
      <w:marLeft w:val="0"/>
      <w:marRight w:val="0"/>
      <w:marTop w:val="0"/>
      <w:marBottom w:val="0"/>
      <w:divBdr>
        <w:top w:val="none" w:sz="0" w:space="0" w:color="auto"/>
        <w:left w:val="none" w:sz="0" w:space="0" w:color="auto"/>
        <w:bottom w:val="none" w:sz="0" w:space="0" w:color="auto"/>
        <w:right w:val="none" w:sz="0" w:space="0" w:color="auto"/>
      </w:divBdr>
    </w:div>
    <w:div w:id="878859040">
      <w:bodyDiv w:val="1"/>
      <w:marLeft w:val="0"/>
      <w:marRight w:val="0"/>
      <w:marTop w:val="0"/>
      <w:marBottom w:val="0"/>
      <w:divBdr>
        <w:top w:val="none" w:sz="0" w:space="0" w:color="auto"/>
        <w:left w:val="none" w:sz="0" w:space="0" w:color="auto"/>
        <w:bottom w:val="none" w:sz="0" w:space="0" w:color="auto"/>
        <w:right w:val="none" w:sz="0" w:space="0" w:color="auto"/>
      </w:divBdr>
    </w:div>
    <w:div w:id="902909470">
      <w:bodyDiv w:val="1"/>
      <w:marLeft w:val="0"/>
      <w:marRight w:val="0"/>
      <w:marTop w:val="0"/>
      <w:marBottom w:val="0"/>
      <w:divBdr>
        <w:top w:val="none" w:sz="0" w:space="0" w:color="auto"/>
        <w:left w:val="none" w:sz="0" w:space="0" w:color="auto"/>
        <w:bottom w:val="none" w:sz="0" w:space="0" w:color="auto"/>
        <w:right w:val="none" w:sz="0" w:space="0" w:color="auto"/>
      </w:divBdr>
    </w:div>
    <w:div w:id="914632430">
      <w:bodyDiv w:val="1"/>
      <w:marLeft w:val="0"/>
      <w:marRight w:val="0"/>
      <w:marTop w:val="0"/>
      <w:marBottom w:val="0"/>
      <w:divBdr>
        <w:top w:val="none" w:sz="0" w:space="0" w:color="auto"/>
        <w:left w:val="none" w:sz="0" w:space="0" w:color="auto"/>
        <w:bottom w:val="none" w:sz="0" w:space="0" w:color="auto"/>
        <w:right w:val="none" w:sz="0" w:space="0" w:color="auto"/>
      </w:divBdr>
    </w:div>
    <w:div w:id="924729125">
      <w:bodyDiv w:val="1"/>
      <w:marLeft w:val="0"/>
      <w:marRight w:val="0"/>
      <w:marTop w:val="0"/>
      <w:marBottom w:val="0"/>
      <w:divBdr>
        <w:top w:val="none" w:sz="0" w:space="0" w:color="auto"/>
        <w:left w:val="none" w:sz="0" w:space="0" w:color="auto"/>
        <w:bottom w:val="none" w:sz="0" w:space="0" w:color="auto"/>
        <w:right w:val="none" w:sz="0" w:space="0" w:color="auto"/>
      </w:divBdr>
    </w:div>
    <w:div w:id="927614284">
      <w:bodyDiv w:val="1"/>
      <w:marLeft w:val="0"/>
      <w:marRight w:val="0"/>
      <w:marTop w:val="0"/>
      <w:marBottom w:val="0"/>
      <w:divBdr>
        <w:top w:val="none" w:sz="0" w:space="0" w:color="auto"/>
        <w:left w:val="none" w:sz="0" w:space="0" w:color="auto"/>
        <w:bottom w:val="none" w:sz="0" w:space="0" w:color="auto"/>
        <w:right w:val="none" w:sz="0" w:space="0" w:color="auto"/>
      </w:divBdr>
    </w:div>
    <w:div w:id="928580199">
      <w:bodyDiv w:val="1"/>
      <w:marLeft w:val="0"/>
      <w:marRight w:val="0"/>
      <w:marTop w:val="0"/>
      <w:marBottom w:val="0"/>
      <w:divBdr>
        <w:top w:val="none" w:sz="0" w:space="0" w:color="auto"/>
        <w:left w:val="none" w:sz="0" w:space="0" w:color="auto"/>
        <w:bottom w:val="none" w:sz="0" w:space="0" w:color="auto"/>
        <w:right w:val="none" w:sz="0" w:space="0" w:color="auto"/>
      </w:divBdr>
    </w:div>
    <w:div w:id="946499717">
      <w:bodyDiv w:val="1"/>
      <w:marLeft w:val="0"/>
      <w:marRight w:val="0"/>
      <w:marTop w:val="0"/>
      <w:marBottom w:val="0"/>
      <w:divBdr>
        <w:top w:val="none" w:sz="0" w:space="0" w:color="auto"/>
        <w:left w:val="none" w:sz="0" w:space="0" w:color="auto"/>
        <w:bottom w:val="none" w:sz="0" w:space="0" w:color="auto"/>
        <w:right w:val="none" w:sz="0" w:space="0" w:color="auto"/>
      </w:divBdr>
    </w:div>
    <w:div w:id="946891318">
      <w:bodyDiv w:val="1"/>
      <w:marLeft w:val="0"/>
      <w:marRight w:val="0"/>
      <w:marTop w:val="0"/>
      <w:marBottom w:val="0"/>
      <w:divBdr>
        <w:top w:val="none" w:sz="0" w:space="0" w:color="auto"/>
        <w:left w:val="none" w:sz="0" w:space="0" w:color="auto"/>
        <w:bottom w:val="none" w:sz="0" w:space="0" w:color="auto"/>
        <w:right w:val="none" w:sz="0" w:space="0" w:color="auto"/>
      </w:divBdr>
    </w:div>
    <w:div w:id="950821879">
      <w:bodyDiv w:val="1"/>
      <w:marLeft w:val="0"/>
      <w:marRight w:val="0"/>
      <w:marTop w:val="0"/>
      <w:marBottom w:val="0"/>
      <w:divBdr>
        <w:top w:val="none" w:sz="0" w:space="0" w:color="auto"/>
        <w:left w:val="none" w:sz="0" w:space="0" w:color="auto"/>
        <w:bottom w:val="none" w:sz="0" w:space="0" w:color="auto"/>
        <w:right w:val="none" w:sz="0" w:space="0" w:color="auto"/>
      </w:divBdr>
    </w:div>
    <w:div w:id="966814936">
      <w:bodyDiv w:val="1"/>
      <w:marLeft w:val="0"/>
      <w:marRight w:val="0"/>
      <w:marTop w:val="0"/>
      <w:marBottom w:val="0"/>
      <w:divBdr>
        <w:top w:val="none" w:sz="0" w:space="0" w:color="auto"/>
        <w:left w:val="none" w:sz="0" w:space="0" w:color="auto"/>
        <w:bottom w:val="none" w:sz="0" w:space="0" w:color="auto"/>
        <w:right w:val="none" w:sz="0" w:space="0" w:color="auto"/>
      </w:divBdr>
    </w:div>
    <w:div w:id="980696916">
      <w:bodyDiv w:val="1"/>
      <w:marLeft w:val="0"/>
      <w:marRight w:val="0"/>
      <w:marTop w:val="0"/>
      <w:marBottom w:val="0"/>
      <w:divBdr>
        <w:top w:val="none" w:sz="0" w:space="0" w:color="auto"/>
        <w:left w:val="none" w:sz="0" w:space="0" w:color="auto"/>
        <w:bottom w:val="none" w:sz="0" w:space="0" w:color="auto"/>
        <w:right w:val="none" w:sz="0" w:space="0" w:color="auto"/>
      </w:divBdr>
    </w:div>
    <w:div w:id="995574697">
      <w:bodyDiv w:val="1"/>
      <w:marLeft w:val="0"/>
      <w:marRight w:val="0"/>
      <w:marTop w:val="0"/>
      <w:marBottom w:val="0"/>
      <w:divBdr>
        <w:top w:val="none" w:sz="0" w:space="0" w:color="auto"/>
        <w:left w:val="none" w:sz="0" w:space="0" w:color="auto"/>
        <w:bottom w:val="none" w:sz="0" w:space="0" w:color="auto"/>
        <w:right w:val="none" w:sz="0" w:space="0" w:color="auto"/>
      </w:divBdr>
    </w:div>
    <w:div w:id="1008021042">
      <w:bodyDiv w:val="1"/>
      <w:marLeft w:val="0"/>
      <w:marRight w:val="0"/>
      <w:marTop w:val="0"/>
      <w:marBottom w:val="0"/>
      <w:divBdr>
        <w:top w:val="none" w:sz="0" w:space="0" w:color="auto"/>
        <w:left w:val="none" w:sz="0" w:space="0" w:color="auto"/>
        <w:bottom w:val="none" w:sz="0" w:space="0" w:color="auto"/>
        <w:right w:val="none" w:sz="0" w:space="0" w:color="auto"/>
      </w:divBdr>
    </w:div>
    <w:div w:id="1016535733">
      <w:bodyDiv w:val="1"/>
      <w:marLeft w:val="0"/>
      <w:marRight w:val="0"/>
      <w:marTop w:val="0"/>
      <w:marBottom w:val="0"/>
      <w:divBdr>
        <w:top w:val="none" w:sz="0" w:space="0" w:color="auto"/>
        <w:left w:val="none" w:sz="0" w:space="0" w:color="auto"/>
        <w:bottom w:val="none" w:sz="0" w:space="0" w:color="auto"/>
        <w:right w:val="none" w:sz="0" w:space="0" w:color="auto"/>
      </w:divBdr>
    </w:div>
    <w:div w:id="1020544358">
      <w:bodyDiv w:val="1"/>
      <w:marLeft w:val="0"/>
      <w:marRight w:val="0"/>
      <w:marTop w:val="0"/>
      <w:marBottom w:val="0"/>
      <w:divBdr>
        <w:top w:val="none" w:sz="0" w:space="0" w:color="auto"/>
        <w:left w:val="none" w:sz="0" w:space="0" w:color="auto"/>
        <w:bottom w:val="none" w:sz="0" w:space="0" w:color="auto"/>
        <w:right w:val="none" w:sz="0" w:space="0" w:color="auto"/>
      </w:divBdr>
    </w:div>
    <w:div w:id="1022786817">
      <w:bodyDiv w:val="1"/>
      <w:marLeft w:val="0"/>
      <w:marRight w:val="0"/>
      <w:marTop w:val="0"/>
      <w:marBottom w:val="0"/>
      <w:divBdr>
        <w:top w:val="none" w:sz="0" w:space="0" w:color="auto"/>
        <w:left w:val="none" w:sz="0" w:space="0" w:color="auto"/>
        <w:bottom w:val="none" w:sz="0" w:space="0" w:color="auto"/>
        <w:right w:val="none" w:sz="0" w:space="0" w:color="auto"/>
      </w:divBdr>
    </w:div>
    <w:div w:id="1035041147">
      <w:bodyDiv w:val="1"/>
      <w:marLeft w:val="0"/>
      <w:marRight w:val="0"/>
      <w:marTop w:val="0"/>
      <w:marBottom w:val="0"/>
      <w:divBdr>
        <w:top w:val="none" w:sz="0" w:space="0" w:color="auto"/>
        <w:left w:val="none" w:sz="0" w:space="0" w:color="auto"/>
        <w:bottom w:val="none" w:sz="0" w:space="0" w:color="auto"/>
        <w:right w:val="none" w:sz="0" w:space="0" w:color="auto"/>
      </w:divBdr>
      <w:divsChild>
        <w:div w:id="2045403865">
          <w:marLeft w:val="0"/>
          <w:marRight w:val="0"/>
          <w:marTop w:val="0"/>
          <w:marBottom w:val="0"/>
          <w:divBdr>
            <w:top w:val="none" w:sz="0" w:space="0" w:color="auto"/>
            <w:left w:val="none" w:sz="0" w:space="0" w:color="auto"/>
            <w:bottom w:val="none" w:sz="0" w:space="0" w:color="auto"/>
            <w:right w:val="none" w:sz="0" w:space="0" w:color="auto"/>
          </w:divBdr>
        </w:div>
      </w:divsChild>
    </w:div>
    <w:div w:id="1043139374">
      <w:bodyDiv w:val="1"/>
      <w:marLeft w:val="0"/>
      <w:marRight w:val="0"/>
      <w:marTop w:val="0"/>
      <w:marBottom w:val="0"/>
      <w:divBdr>
        <w:top w:val="none" w:sz="0" w:space="0" w:color="auto"/>
        <w:left w:val="none" w:sz="0" w:space="0" w:color="auto"/>
        <w:bottom w:val="none" w:sz="0" w:space="0" w:color="auto"/>
        <w:right w:val="none" w:sz="0" w:space="0" w:color="auto"/>
      </w:divBdr>
      <w:divsChild>
        <w:div w:id="1937245173">
          <w:marLeft w:val="0"/>
          <w:marRight w:val="0"/>
          <w:marTop w:val="0"/>
          <w:marBottom w:val="0"/>
          <w:divBdr>
            <w:top w:val="none" w:sz="0" w:space="0" w:color="auto"/>
            <w:left w:val="none" w:sz="0" w:space="0" w:color="auto"/>
            <w:bottom w:val="none" w:sz="0" w:space="0" w:color="auto"/>
            <w:right w:val="none" w:sz="0" w:space="0" w:color="auto"/>
          </w:divBdr>
        </w:div>
        <w:div w:id="1271619245">
          <w:marLeft w:val="0"/>
          <w:marRight w:val="0"/>
          <w:marTop w:val="0"/>
          <w:marBottom w:val="0"/>
          <w:divBdr>
            <w:top w:val="none" w:sz="0" w:space="0" w:color="auto"/>
            <w:left w:val="none" w:sz="0" w:space="0" w:color="auto"/>
            <w:bottom w:val="none" w:sz="0" w:space="0" w:color="auto"/>
            <w:right w:val="none" w:sz="0" w:space="0" w:color="auto"/>
          </w:divBdr>
        </w:div>
      </w:divsChild>
    </w:div>
    <w:div w:id="1045451080">
      <w:bodyDiv w:val="1"/>
      <w:marLeft w:val="0"/>
      <w:marRight w:val="0"/>
      <w:marTop w:val="0"/>
      <w:marBottom w:val="0"/>
      <w:divBdr>
        <w:top w:val="none" w:sz="0" w:space="0" w:color="auto"/>
        <w:left w:val="none" w:sz="0" w:space="0" w:color="auto"/>
        <w:bottom w:val="none" w:sz="0" w:space="0" w:color="auto"/>
        <w:right w:val="none" w:sz="0" w:space="0" w:color="auto"/>
      </w:divBdr>
    </w:div>
    <w:div w:id="1069426659">
      <w:bodyDiv w:val="1"/>
      <w:marLeft w:val="0"/>
      <w:marRight w:val="0"/>
      <w:marTop w:val="0"/>
      <w:marBottom w:val="0"/>
      <w:divBdr>
        <w:top w:val="none" w:sz="0" w:space="0" w:color="auto"/>
        <w:left w:val="none" w:sz="0" w:space="0" w:color="auto"/>
        <w:bottom w:val="none" w:sz="0" w:space="0" w:color="auto"/>
        <w:right w:val="none" w:sz="0" w:space="0" w:color="auto"/>
      </w:divBdr>
    </w:div>
    <w:div w:id="1132408394">
      <w:bodyDiv w:val="1"/>
      <w:marLeft w:val="0"/>
      <w:marRight w:val="0"/>
      <w:marTop w:val="0"/>
      <w:marBottom w:val="0"/>
      <w:divBdr>
        <w:top w:val="none" w:sz="0" w:space="0" w:color="auto"/>
        <w:left w:val="none" w:sz="0" w:space="0" w:color="auto"/>
        <w:bottom w:val="none" w:sz="0" w:space="0" w:color="auto"/>
        <w:right w:val="none" w:sz="0" w:space="0" w:color="auto"/>
      </w:divBdr>
    </w:div>
    <w:div w:id="1138645540">
      <w:bodyDiv w:val="1"/>
      <w:marLeft w:val="0"/>
      <w:marRight w:val="0"/>
      <w:marTop w:val="0"/>
      <w:marBottom w:val="0"/>
      <w:divBdr>
        <w:top w:val="none" w:sz="0" w:space="0" w:color="auto"/>
        <w:left w:val="none" w:sz="0" w:space="0" w:color="auto"/>
        <w:bottom w:val="none" w:sz="0" w:space="0" w:color="auto"/>
        <w:right w:val="none" w:sz="0" w:space="0" w:color="auto"/>
      </w:divBdr>
      <w:divsChild>
        <w:div w:id="1018390056">
          <w:marLeft w:val="0"/>
          <w:marRight w:val="0"/>
          <w:marTop w:val="0"/>
          <w:marBottom w:val="0"/>
          <w:divBdr>
            <w:top w:val="none" w:sz="0" w:space="0" w:color="auto"/>
            <w:left w:val="none" w:sz="0" w:space="0" w:color="auto"/>
            <w:bottom w:val="none" w:sz="0" w:space="0" w:color="auto"/>
            <w:right w:val="none" w:sz="0" w:space="0" w:color="auto"/>
          </w:divBdr>
        </w:div>
      </w:divsChild>
    </w:div>
    <w:div w:id="1160272200">
      <w:bodyDiv w:val="1"/>
      <w:marLeft w:val="0"/>
      <w:marRight w:val="0"/>
      <w:marTop w:val="0"/>
      <w:marBottom w:val="0"/>
      <w:divBdr>
        <w:top w:val="none" w:sz="0" w:space="0" w:color="auto"/>
        <w:left w:val="none" w:sz="0" w:space="0" w:color="auto"/>
        <w:bottom w:val="none" w:sz="0" w:space="0" w:color="auto"/>
        <w:right w:val="none" w:sz="0" w:space="0" w:color="auto"/>
      </w:divBdr>
    </w:div>
    <w:div w:id="1182554121">
      <w:bodyDiv w:val="1"/>
      <w:marLeft w:val="0"/>
      <w:marRight w:val="0"/>
      <w:marTop w:val="0"/>
      <w:marBottom w:val="0"/>
      <w:divBdr>
        <w:top w:val="none" w:sz="0" w:space="0" w:color="auto"/>
        <w:left w:val="none" w:sz="0" w:space="0" w:color="auto"/>
        <w:bottom w:val="none" w:sz="0" w:space="0" w:color="auto"/>
        <w:right w:val="none" w:sz="0" w:space="0" w:color="auto"/>
      </w:divBdr>
      <w:divsChild>
        <w:div w:id="1928880767">
          <w:marLeft w:val="0"/>
          <w:marRight w:val="0"/>
          <w:marTop w:val="0"/>
          <w:marBottom w:val="0"/>
          <w:divBdr>
            <w:top w:val="none" w:sz="0" w:space="0" w:color="auto"/>
            <w:left w:val="none" w:sz="0" w:space="0" w:color="auto"/>
            <w:bottom w:val="none" w:sz="0" w:space="0" w:color="auto"/>
            <w:right w:val="none" w:sz="0" w:space="0" w:color="auto"/>
          </w:divBdr>
        </w:div>
      </w:divsChild>
    </w:div>
    <w:div w:id="1253053437">
      <w:bodyDiv w:val="1"/>
      <w:marLeft w:val="0"/>
      <w:marRight w:val="0"/>
      <w:marTop w:val="0"/>
      <w:marBottom w:val="0"/>
      <w:divBdr>
        <w:top w:val="none" w:sz="0" w:space="0" w:color="auto"/>
        <w:left w:val="none" w:sz="0" w:space="0" w:color="auto"/>
        <w:bottom w:val="none" w:sz="0" w:space="0" w:color="auto"/>
        <w:right w:val="none" w:sz="0" w:space="0" w:color="auto"/>
      </w:divBdr>
    </w:div>
    <w:div w:id="1262034283">
      <w:bodyDiv w:val="1"/>
      <w:marLeft w:val="0"/>
      <w:marRight w:val="0"/>
      <w:marTop w:val="0"/>
      <w:marBottom w:val="0"/>
      <w:divBdr>
        <w:top w:val="none" w:sz="0" w:space="0" w:color="auto"/>
        <w:left w:val="none" w:sz="0" w:space="0" w:color="auto"/>
        <w:bottom w:val="none" w:sz="0" w:space="0" w:color="auto"/>
        <w:right w:val="none" w:sz="0" w:space="0" w:color="auto"/>
      </w:divBdr>
    </w:div>
    <w:div w:id="1277786337">
      <w:bodyDiv w:val="1"/>
      <w:marLeft w:val="0"/>
      <w:marRight w:val="0"/>
      <w:marTop w:val="0"/>
      <w:marBottom w:val="0"/>
      <w:divBdr>
        <w:top w:val="none" w:sz="0" w:space="0" w:color="auto"/>
        <w:left w:val="none" w:sz="0" w:space="0" w:color="auto"/>
        <w:bottom w:val="none" w:sz="0" w:space="0" w:color="auto"/>
        <w:right w:val="none" w:sz="0" w:space="0" w:color="auto"/>
      </w:divBdr>
    </w:div>
    <w:div w:id="1306664980">
      <w:bodyDiv w:val="1"/>
      <w:marLeft w:val="0"/>
      <w:marRight w:val="0"/>
      <w:marTop w:val="0"/>
      <w:marBottom w:val="0"/>
      <w:divBdr>
        <w:top w:val="none" w:sz="0" w:space="0" w:color="auto"/>
        <w:left w:val="none" w:sz="0" w:space="0" w:color="auto"/>
        <w:bottom w:val="none" w:sz="0" w:space="0" w:color="auto"/>
        <w:right w:val="none" w:sz="0" w:space="0" w:color="auto"/>
      </w:divBdr>
    </w:div>
    <w:div w:id="1309750016">
      <w:bodyDiv w:val="1"/>
      <w:marLeft w:val="0"/>
      <w:marRight w:val="0"/>
      <w:marTop w:val="0"/>
      <w:marBottom w:val="0"/>
      <w:divBdr>
        <w:top w:val="none" w:sz="0" w:space="0" w:color="auto"/>
        <w:left w:val="none" w:sz="0" w:space="0" w:color="auto"/>
        <w:bottom w:val="none" w:sz="0" w:space="0" w:color="auto"/>
        <w:right w:val="none" w:sz="0" w:space="0" w:color="auto"/>
      </w:divBdr>
    </w:div>
    <w:div w:id="1311253253">
      <w:bodyDiv w:val="1"/>
      <w:marLeft w:val="0"/>
      <w:marRight w:val="0"/>
      <w:marTop w:val="0"/>
      <w:marBottom w:val="0"/>
      <w:divBdr>
        <w:top w:val="none" w:sz="0" w:space="0" w:color="auto"/>
        <w:left w:val="none" w:sz="0" w:space="0" w:color="auto"/>
        <w:bottom w:val="none" w:sz="0" w:space="0" w:color="auto"/>
        <w:right w:val="none" w:sz="0" w:space="0" w:color="auto"/>
      </w:divBdr>
    </w:div>
    <w:div w:id="1334838517">
      <w:bodyDiv w:val="1"/>
      <w:marLeft w:val="0"/>
      <w:marRight w:val="0"/>
      <w:marTop w:val="0"/>
      <w:marBottom w:val="0"/>
      <w:divBdr>
        <w:top w:val="none" w:sz="0" w:space="0" w:color="auto"/>
        <w:left w:val="none" w:sz="0" w:space="0" w:color="auto"/>
        <w:bottom w:val="none" w:sz="0" w:space="0" w:color="auto"/>
        <w:right w:val="none" w:sz="0" w:space="0" w:color="auto"/>
      </w:divBdr>
    </w:div>
    <w:div w:id="1359744632">
      <w:bodyDiv w:val="1"/>
      <w:marLeft w:val="0"/>
      <w:marRight w:val="0"/>
      <w:marTop w:val="0"/>
      <w:marBottom w:val="0"/>
      <w:divBdr>
        <w:top w:val="none" w:sz="0" w:space="0" w:color="auto"/>
        <w:left w:val="none" w:sz="0" w:space="0" w:color="auto"/>
        <w:bottom w:val="none" w:sz="0" w:space="0" w:color="auto"/>
        <w:right w:val="none" w:sz="0" w:space="0" w:color="auto"/>
      </w:divBdr>
    </w:div>
    <w:div w:id="1364940935">
      <w:bodyDiv w:val="1"/>
      <w:marLeft w:val="0"/>
      <w:marRight w:val="0"/>
      <w:marTop w:val="0"/>
      <w:marBottom w:val="0"/>
      <w:divBdr>
        <w:top w:val="none" w:sz="0" w:space="0" w:color="auto"/>
        <w:left w:val="none" w:sz="0" w:space="0" w:color="auto"/>
        <w:bottom w:val="none" w:sz="0" w:space="0" w:color="auto"/>
        <w:right w:val="none" w:sz="0" w:space="0" w:color="auto"/>
      </w:divBdr>
    </w:div>
    <w:div w:id="1381636990">
      <w:bodyDiv w:val="1"/>
      <w:marLeft w:val="0"/>
      <w:marRight w:val="0"/>
      <w:marTop w:val="0"/>
      <w:marBottom w:val="0"/>
      <w:divBdr>
        <w:top w:val="none" w:sz="0" w:space="0" w:color="auto"/>
        <w:left w:val="none" w:sz="0" w:space="0" w:color="auto"/>
        <w:bottom w:val="none" w:sz="0" w:space="0" w:color="auto"/>
        <w:right w:val="none" w:sz="0" w:space="0" w:color="auto"/>
      </w:divBdr>
    </w:div>
    <w:div w:id="1400328109">
      <w:bodyDiv w:val="1"/>
      <w:marLeft w:val="0"/>
      <w:marRight w:val="0"/>
      <w:marTop w:val="0"/>
      <w:marBottom w:val="0"/>
      <w:divBdr>
        <w:top w:val="none" w:sz="0" w:space="0" w:color="auto"/>
        <w:left w:val="none" w:sz="0" w:space="0" w:color="auto"/>
        <w:bottom w:val="none" w:sz="0" w:space="0" w:color="auto"/>
        <w:right w:val="none" w:sz="0" w:space="0" w:color="auto"/>
      </w:divBdr>
    </w:div>
    <w:div w:id="1414929536">
      <w:bodyDiv w:val="1"/>
      <w:marLeft w:val="0"/>
      <w:marRight w:val="0"/>
      <w:marTop w:val="0"/>
      <w:marBottom w:val="0"/>
      <w:divBdr>
        <w:top w:val="none" w:sz="0" w:space="0" w:color="auto"/>
        <w:left w:val="none" w:sz="0" w:space="0" w:color="auto"/>
        <w:bottom w:val="none" w:sz="0" w:space="0" w:color="auto"/>
        <w:right w:val="none" w:sz="0" w:space="0" w:color="auto"/>
      </w:divBdr>
    </w:div>
    <w:div w:id="1425615216">
      <w:bodyDiv w:val="1"/>
      <w:marLeft w:val="0"/>
      <w:marRight w:val="0"/>
      <w:marTop w:val="0"/>
      <w:marBottom w:val="0"/>
      <w:divBdr>
        <w:top w:val="none" w:sz="0" w:space="0" w:color="auto"/>
        <w:left w:val="none" w:sz="0" w:space="0" w:color="auto"/>
        <w:bottom w:val="none" w:sz="0" w:space="0" w:color="auto"/>
        <w:right w:val="none" w:sz="0" w:space="0" w:color="auto"/>
      </w:divBdr>
    </w:div>
    <w:div w:id="1435319920">
      <w:bodyDiv w:val="1"/>
      <w:marLeft w:val="0"/>
      <w:marRight w:val="0"/>
      <w:marTop w:val="0"/>
      <w:marBottom w:val="0"/>
      <w:divBdr>
        <w:top w:val="none" w:sz="0" w:space="0" w:color="auto"/>
        <w:left w:val="none" w:sz="0" w:space="0" w:color="auto"/>
        <w:bottom w:val="none" w:sz="0" w:space="0" w:color="auto"/>
        <w:right w:val="none" w:sz="0" w:space="0" w:color="auto"/>
      </w:divBdr>
      <w:divsChild>
        <w:div w:id="1005521038">
          <w:marLeft w:val="0"/>
          <w:marRight w:val="0"/>
          <w:marTop w:val="0"/>
          <w:marBottom w:val="0"/>
          <w:divBdr>
            <w:top w:val="none" w:sz="0" w:space="0" w:color="auto"/>
            <w:left w:val="none" w:sz="0" w:space="0" w:color="auto"/>
            <w:bottom w:val="none" w:sz="0" w:space="0" w:color="auto"/>
            <w:right w:val="none" w:sz="0" w:space="0" w:color="auto"/>
          </w:divBdr>
        </w:div>
        <w:div w:id="759181941">
          <w:marLeft w:val="0"/>
          <w:marRight w:val="0"/>
          <w:marTop w:val="0"/>
          <w:marBottom w:val="0"/>
          <w:divBdr>
            <w:top w:val="none" w:sz="0" w:space="0" w:color="auto"/>
            <w:left w:val="none" w:sz="0" w:space="0" w:color="auto"/>
            <w:bottom w:val="none" w:sz="0" w:space="0" w:color="auto"/>
            <w:right w:val="none" w:sz="0" w:space="0" w:color="auto"/>
          </w:divBdr>
        </w:div>
        <w:div w:id="988361352">
          <w:marLeft w:val="0"/>
          <w:marRight w:val="0"/>
          <w:marTop w:val="0"/>
          <w:marBottom w:val="0"/>
          <w:divBdr>
            <w:top w:val="none" w:sz="0" w:space="0" w:color="auto"/>
            <w:left w:val="none" w:sz="0" w:space="0" w:color="auto"/>
            <w:bottom w:val="none" w:sz="0" w:space="0" w:color="auto"/>
            <w:right w:val="none" w:sz="0" w:space="0" w:color="auto"/>
          </w:divBdr>
        </w:div>
        <w:div w:id="858275934">
          <w:marLeft w:val="0"/>
          <w:marRight w:val="0"/>
          <w:marTop w:val="0"/>
          <w:marBottom w:val="0"/>
          <w:divBdr>
            <w:top w:val="none" w:sz="0" w:space="0" w:color="auto"/>
            <w:left w:val="none" w:sz="0" w:space="0" w:color="auto"/>
            <w:bottom w:val="none" w:sz="0" w:space="0" w:color="auto"/>
            <w:right w:val="none" w:sz="0" w:space="0" w:color="auto"/>
          </w:divBdr>
        </w:div>
        <w:div w:id="55473547">
          <w:marLeft w:val="0"/>
          <w:marRight w:val="0"/>
          <w:marTop w:val="0"/>
          <w:marBottom w:val="0"/>
          <w:divBdr>
            <w:top w:val="none" w:sz="0" w:space="0" w:color="auto"/>
            <w:left w:val="none" w:sz="0" w:space="0" w:color="auto"/>
            <w:bottom w:val="none" w:sz="0" w:space="0" w:color="auto"/>
            <w:right w:val="none" w:sz="0" w:space="0" w:color="auto"/>
          </w:divBdr>
        </w:div>
        <w:div w:id="1896351850">
          <w:marLeft w:val="0"/>
          <w:marRight w:val="0"/>
          <w:marTop w:val="0"/>
          <w:marBottom w:val="0"/>
          <w:divBdr>
            <w:top w:val="none" w:sz="0" w:space="0" w:color="auto"/>
            <w:left w:val="none" w:sz="0" w:space="0" w:color="auto"/>
            <w:bottom w:val="none" w:sz="0" w:space="0" w:color="auto"/>
            <w:right w:val="none" w:sz="0" w:space="0" w:color="auto"/>
          </w:divBdr>
        </w:div>
        <w:div w:id="1468429422">
          <w:marLeft w:val="0"/>
          <w:marRight w:val="0"/>
          <w:marTop w:val="0"/>
          <w:marBottom w:val="0"/>
          <w:divBdr>
            <w:top w:val="none" w:sz="0" w:space="0" w:color="auto"/>
            <w:left w:val="none" w:sz="0" w:space="0" w:color="auto"/>
            <w:bottom w:val="none" w:sz="0" w:space="0" w:color="auto"/>
            <w:right w:val="none" w:sz="0" w:space="0" w:color="auto"/>
          </w:divBdr>
        </w:div>
        <w:div w:id="982273691">
          <w:marLeft w:val="0"/>
          <w:marRight w:val="0"/>
          <w:marTop w:val="0"/>
          <w:marBottom w:val="0"/>
          <w:divBdr>
            <w:top w:val="none" w:sz="0" w:space="0" w:color="auto"/>
            <w:left w:val="none" w:sz="0" w:space="0" w:color="auto"/>
            <w:bottom w:val="none" w:sz="0" w:space="0" w:color="auto"/>
            <w:right w:val="none" w:sz="0" w:space="0" w:color="auto"/>
          </w:divBdr>
        </w:div>
        <w:div w:id="576666973">
          <w:marLeft w:val="0"/>
          <w:marRight w:val="0"/>
          <w:marTop w:val="0"/>
          <w:marBottom w:val="0"/>
          <w:divBdr>
            <w:top w:val="none" w:sz="0" w:space="0" w:color="auto"/>
            <w:left w:val="none" w:sz="0" w:space="0" w:color="auto"/>
            <w:bottom w:val="none" w:sz="0" w:space="0" w:color="auto"/>
            <w:right w:val="none" w:sz="0" w:space="0" w:color="auto"/>
          </w:divBdr>
        </w:div>
        <w:div w:id="1012606666">
          <w:marLeft w:val="0"/>
          <w:marRight w:val="0"/>
          <w:marTop w:val="0"/>
          <w:marBottom w:val="0"/>
          <w:divBdr>
            <w:top w:val="none" w:sz="0" w:space="0" w:color="auto"/>
            <w:left w:val="none" w:sz="0" w:space="0" w:color="auto"/>
            <w:bottom w:val="none" w:sz="0" w:space="0" w:color="auto"/>
            <w:right w:val="none" w:sz="0" w:space="0" w:color="auto"/>
          </w:divBdr>
        </w:div>
        <w:div w:id="973145756">
          <w:marLeft w:val="0"/>
          <w:marRight w:val="0"/>
          <w:marTop w:val="0"/>
          <w:marBottom w:val="0"/>
          <w:divBdr>
            <w:top w:val="none" w:sz="0" w:space="0" w:color="auto"/>
            <w:left w:val="none" w:sz="0" w:space="0" w:color="auto"/>
            <w:bottom w:val="none" w:sz="0" w:space="0" w:color="auto"/>
            <w:right w:val="none" w:sz="0" w:space="0" w:color="auto"/>
          </w:divBdr>
        </w:div>
        <w:div w:id="723409839">
          <w:marLeft w:val="0"/>
          <w:marRight w:val="0"/>
          <w:marTop w:val="0"/>
          <w:marBottom w:val="0"/>
          <w:divBdr>
            <w:top w:val="none" w:sz="0" w:space="0" w:color="auto"/>
            <w:left w:val="none" w:sz="0" w:space="0" w:color="auto"/>
            <w:bottom w:val="none" w:sz="0" w:space="0" w:color="auto"/>
            <w:right w:val="none" w:sz="0" w:space="0" w:color="auto"/>
          </w:divBdr>
        </w:div>
        <w:div w:id="1507136790">
          <w:marLeft w:val="0"/>
          <w:marRight w:val="0"/>
          <w:marTop w:val="0"/>
          <w:marBottom w:val="0"/>
          <w:divBdr>
            <w:top w:val="none" w:sz="0" w:space="0" w:color="auto"/>
            <w:left w:val="none" w:sz="0" w:space="0" w:color="auto"/>
            <w:bottom w:val="none" w:sz="0" w:space="0" w:color="auto"/>
            <w:right w:val="none" w:sz="0" w:space="0" w:color="auto"/>
          </w:divBdr>
        </w:div>
        <w:div w:id="2098399657">
          <w:marLeft w:val="0"/>
          <w:marRight w:val="0"/>
          <w:marTop w:val="0"/>
          <w:marBottom w:val="0"/>
          <w:divBdr>
            <w:top w:val="none" w:sz="0" w:space="0" w:color="auto"/>
            <w:left w:val="none" w:sz="0" w:space="0" w:color="auto"/>
            <w:bottom w:val="none" w:sz="0" w:space="0" w:color="auto"/>
            <w:right w:val="none" w:sz="0" w:space="0" w:color="auto"/>
          </w:divBdr>
        </w:div>
        <w:div w:id="587231780">
          <w:marLeft w:val="0"/>
          <w:marRight w:val="0"/>
          <w:marTop w:val="0"/>
          <w:marBottom w:val="0"/>
          <w:divBdr>
            <w:top w:val="none" w:sz="0" w:space="0" w:color="auto"/>
            <w:left w:val="none" w:sz="0" w:space="0" w:color="auto"/>
            <w:bottom w:val="none" w:sz="0" w:space="0" w:color="auto"/>
            <w:right w:val="none" w:sz="0" w:space="0" w:color="auto"/>
          </w:divBdr>
        </w:div>
        <w:div w:id="25252373">
          <w:marLeft w:val="0"/>
          <w:marRight w:val="0"/>
          <w:marTop w:val="0"/>
          <w:marBottom w:val="0"/>
          <w:divBdr>
            <w:top w:val="none" w:sz="0" w:space="0" w:color="auto"/>
            <w:left w:val="none" w:sz="0" w:space="0" w:color="auto"/>
            <w:bottom w:val="none" w:sz="0" w:space="0" w:color="auto"/>
            <w:right w:val="none" w:sz="0" w:space="0" w:color="auto"/>
          </w:divBdr>
        </w:div>
        <w:div w:id="34163577">
          <w:marLeft w:val="0"/>
          <w:marRight w:val="0"/>
          <w:marTop w:val="0"/>
          <w:marBottom w:val="0"/>
          <w:divBdr>
            <w:top w:val="none" w:sz="0" w:space="0" w:color="auto"/>
            <w:left w:val="none" w:sz="0" w:space="0" w:color="auto"/>
            <w:bottom w:val="none" w:sz="0" w:space="0" w:color="auto"/>
            <w:right w:val="none" w:sz="0" w:space="0" w:color="auto"/>
          </w:divBdr>
        </w:div>
        <w:div w:id="1983077560">
          <w:marLeft w:val="0"/>
          <w:marRight w:val="0"/>
          <w:marTop w:val="0"/>
          <w:marBottom w:val="0"/>
          <w:divBdr>
            <w:top w:val="none" w:sz="0" w:space="0" w:color="auto"/>
            <w:left w:val="none" w:sz="0" w:space="0" w:color="auto"/>
            <w:bottom w:val="none" w:sz="0" w:space="0" w:color="auto"/>
            <w:right w:val="none" w:sz="0" w:space="0" w:color="auto"/>
          </w:divBdr>
        </w:div>
        <w:div w:id="702755029">
          <w:marLeft w:val="0"/>
          <w:marRight w:val="0"/>
          <w:marTop w:val="0"/>
          <w:marBottom w:val="0"/>
          <w:divBdr>
            <w:top w:val="none" w:sz="0" w:space="0" w:color="auto"/>
            <w:left w:val="none" w:sz="0" w:space="0" w:color="auto"/>
            <w:bottom w:val="none" w:sz="0" w:space="0" w:color="auto"/>
            <w:right w:val="none" w:sz="0" w:space="0" w:color="auto"/>
          </w:divBdr>
        </w:div>
        <w:div w:id="2079667143">
          <w:marLeft w:val="0"/>
          <w:marRight w:val="0"/>
          <w:marTop w:val="0"/>
          <w:marBottom w:val="0"/>
          <w:divBdr>
            <w:top w:val="none" w:sz="0" w:space="0" w:color="auto"/>
            <w:left w:val="none" w:sz="0" w:space="0" w:color="auto"/>
            <w:bottom w:val="none" w:sz="0" w:space="0" w:color="auto"/>
            <w:right w:val="none" w:sz="0" w:space="0" w:color="auto"/>
          </w:divBdr>
        </w:div>
        <w:div w:id="1660619428">
          <w:marLeft w:val="0"/>
          <w:marRight w:val="0"/>
          <w:marTop w:val="0"/>
          <w:marBottom w:val="0"/>
          <w:divBdr>
            <w:top w:val="none" w:sz="0" w:space="0" w:color="auto"/>
            <w:left w:val="none" w:sz="0" w:space="0" w:color="auto"/>
            <w:bottom w:val="none" w:sz="0" w:space="0" w:color="auto"/>
            <w:right w:val="none" w:sz="0" w:space="0" w:color="auto"/>
          </w:divBdr>
        </w:div>
        <w:div w:id="789199907">
          <w:marLeft w:val="0"/>
          <w:marRight w:val="0"/>
          <w:marTop w:val="0"/>
          <w:marBottom w:val="0"/>
          <w:divBdr>
            <w:top w:val="none" w:sz="0" w:space="0" w:color="auto"/>
            <w:left w:val="none" w:sz="0" w:space="0" w:color="auto"/>
            <w:bottom w:val="none" w:sz="0" w:space="0" w:color="auto"/>
            <w:right w:val="none" w:sz="0" w:space="0" w:color="auto"/>
          </w:divBdr>
        </w:div>
        <w:div w:id="341665125">
          <w:marLeft w:val="0"/>
          <w:marRight w:val="0"/>
          <w:marTop w:val="0"/>
          <w:marBottom w:val="0"/>
          <w:divBdr>
            <w:top w:val="none" w:sz="0" w:space="0" w:color="auto"/>
            <w:left w:val="none" w:sz="0" w:space="0" w:color="auto"/>
            <w:bottom w:val="none" w:sz="0" w:space="0" w:color="auto"/>
            <w:right w:val="none" w:sz="0" w:space="0" w:color="auto"/>
          </w:divBdr>
        </w:div>
        <w:div w:id="2119832559">
          <w:marLeft w:val="0"/>
          <w:marRight w:val="0"/>
          <w:marTop w:val="0"/>
          <w:marBottom w:val="0"/>
          <w:divBdr>
            <w:top w:val="none" w:sz="0" w:space="0" w:color="auto"/>
            <w:left w:val="none" w:sz="0" w:space="0" w:color="auto"/>
            <w:bottom w:val="none" w:sz="0" w:space="0" w:color="auto"/>
            <w:right w:val="none" w:sz="0" w:space="0" w:color="auto"/>
          </w:divBdr>
        </w:div>
        <w:div w:id="970592901">
          <w:marLeft w:val="0"/>
          <w:marRight w:val="0"/>
          <w:marTop w:val="0"/>
          <w:marBottom w:val="0"/>
          <w:divBdr>
            <w:top w:val="none" w:sz="0" w:space="0" w:color="auto"/>
            <w:left w:val="none" w:sz="0" w:space="0" w:color="auto"/>
            <w:bottom w:val="none" w:sz="0" w:space="0" w:color="auto"/>
            <w:right w:val="none" w:sz="0" w:space="0" w:color="auto"/>
          </w:divBdr>
        </w:div>
        <w:div w:id="2016640299">
          <w:marLeft w:val="0"/>
          <w:marRight w:val="0"/>
          <w:marTop w:val="0"/>
          <w:marBottom w:val="0"/>
          <w:divBdr>
            <w:top w:val="none" w:sz="0" w:space="0" w:color="auto"/>
            <w:left w:val="none" w:sz="0" w:space="0" w:color="auto"/>
            <w:bottom w:val="none" w:sz="0" w:space="0" w:color="auto"/>
            <w:right w:val="none" w:sz="0" w:space="0" w:color="auto"/>
          </w:divBdr>
        </w:div>
        <w:div w:id="450325995">
          <w:marLeft w:val="0"/>
          <w:marRight w:val="0"/>
          <w:marTop w:val="0"/>
          <w:marBottom w:val="0"/>
          <w:divBdr>
            <w:top w:val="none" w:sz="0" w:space="0" w:color="auto"/>
            <w:left w:val="none" w:sz="0" w:space="0" w:color="auto"/>
            <w:bottom w:val="none" w:sz="0" w:space="0" w:color="auto"/>
            <w:right w:val="none" w:sz="0" w:space="0" w:color="auto"/>
          </w:divBdr>
        </w:div>
        <w:div w:id="2081362130">
          <w:marLeft w:val="0"/>
          <w:marRight w:val="0"/>
          <w:marTop w:val="0"/>
          <w:marBottom w:val="0"/>
          <w:divBdr>
            <w:top w:val="none" w:sz="0" w:space="0" w:color="auto"/>
            <w:left w:val="none" w:sz="0" w:space="0" w:color="auto"/>
            <w:bottom w:val="none" w:sz="0" w:space="0" w:color="auto"/>
            <w:right w:val="none" w:sz="0" w:space="0" w:color="auto"/>
          </w:divBdr>
        </w:div>
        <w:div w:id="1229264853">
          <w:marLeft w:val="0"/>
          <w:marRight w:val="0"/>
          <w:marTop w:val="0"/>
          <w:marBottom w:val="0"/>
          <w:divBdr>
            <w:top w:val="none" w:sz="0" w:space="0" w:color="auto"/>
            <w:left w:val="none" w:sz="0" w:space="0" w:color="auto"/>
            <w:bottom w:val="none" w:sz="0" w:space="0" w:color="auto"/>
            <w:right w:val="none" w:sz="0" w:space="0" w:color="auto"/>
          </w:divBdr>
        </w:div>
        <w:div w:id="1270161493">
          <w:marLeft w:val="0"/>
          <w:marRight w:val="0"/>
          <w:marTop w:val="0"/>
          <w:marBottom w:val="0"/>
          <w:divBdr>
            <w:top w:val="none" w:sz="0" w:space="0" w:color="auto"/>
            <w:left w:val="none" w:sz="0" w:space="0" w:color="auto"/>
            <w:bottom w:val="none" w:sz="0" w:space="0" w:color="auto"/>
            <w:right w:val="none" w:sz="0" w:space="0" w:color="auto"/>
          </w:divBdr>
        </w:div>
        <w:div w:id="1940872278">
          <w:marLeft w:val="0"/>
          <w:marRight w:val="0"/>
          <w:marTop w:val="0"/>
          <w:marBottom w:val="0"/>
          <w:divBdr>
            <w:top w:val="none" w:sz="0" w:space="0" w:color="auto"/>
            <w:left w:val="none" w:sz="0" w:space="0" w:color="auto"/>
            <w:bottom w:val="none" w:sz="0" w:space="0" w:color="auto"/>
            <w:right w:val="none" w:sz="0" w:space="0" w:color="auto"/>
          </w:divBdr>
        </w:div>
        <w:div w:id="2013871484">
          <w:marLeft w:val="0"/>
          <w:marRight w:val="0"/>
          <w:marTop w:val="0"/>
          <w:marBottom w:val="0"/>
          <w:divBdr>
            <w:top w:val="none" w:sz="0" w:space="0" w:color="auto"/>
            <w:left w:val="none" w:sz="0" w:space="0" w:color="auto"/>
            <w:bottom w:val="none" w:sz="0" w:space="0" w:color="auto"/>
            <w:right w:val="none" w:sz="0" w:space="0" w:color="auto"/>
          </w:divBdr>
        </w:div>
        <w:div w:id="1719624055">
          <w:marLeft w:val="0"/>
          <w:marRight w:val="0"/>
          <w:marTop w:val="0"/>
          <w:marBottom w:val="0"/>
          <w:divBdr>
            <w:top w:val="none" w:sz="0" w:space="0" w:color="auto"/>
            <w:left w:val="none" w:sz="0" w:space="0" w:color="auto"/>
            <w:bottom w:val="none" w:sz="0" w:space="0" w:color="auto"/>
            <w:right w:val="none" w:sz="0" w:space="0" w:color="auto"/>
          </w:divBdr>
        </w:div>
        <w:div w:id="616135995">
          <w:marLeft w:val="0"/>
          <w:marRight w:val="0"/>
          <w:marTop w:val="0"/>
          <w:marBottom w:val="0"/>
          <w:divBdr>
            <w:top w:val="none" w:sz="0" w:space="0" w:color="auto"/>
            <w:left w:val="none" w:sz="0" w:space="0" w:color="auto"/>
            <w:bottom w:val="none" w:sz="0" w:space="0" w:color="auto"/>
            <w:right w:val="none" w:sz="0" w:space="0" w:color="auto"/>
          </w:divBdr>
        </w:div>
        <w:div w:id="1904832057">
          <w:marLeft w:val="0"/>
          <w:marRight w:val="0"/>
          <w:marTop w:val="0"/>
          <w:marBottom w:val="0"/>
          <w:divBdr>
            <w:top w:val="none" w:sz="0" w:space="0" w:color="auto"/>
            <w:left w:val="none" w:sz="0" w:space="0" w:color="auto"/>
            <w:bottom w:val="none" w:sz="0" w:space="0" w:color="auto"/>
            <w:right w:val="none" w:sz="0" w:space="0" w:color="auto"/>
          </w:divBdr>
        </w:div>
        <w:div w:id="827333017">
          <w:marLeft w:val="0"/>
          <w:marRight w:val="0"/>
          <w:marTop w:val="0"/>
          <w:marBottom w:val="0"/>
          <w:divBdr>
            <w:top w:val="none" w:sz="0" w:space="0" w:color="auto"/>
            <w:left w:val="none" w:sz="0" w:space="0" w:color="auto"/>
            <w:bottom w:val="none" w:sz="0" w:space="0" w:color="auto"/>
            <w:right w:val="none" w:sz="0" w:space="0" w:color="auto"/>
          </w:divBdr>
        </w:div>
        <w:div w:id="2136016891">
          <w:marLeft w:val="0"/>
          <w:marRight w:val="0"/>
          <w:marTop w:val="0"/>
          <w:marBottom w:val="0"/>
          <w:divBdr>
            <w:top w:val="none" w:sz="0" w:space="0" w:color="auto"/>
            <w:left w:val="none" w:sz="0" w:space="0" w:color="auto"/>
            <w:bottom w:val="none" w:sz="0" w:space="0" w:color="auto"/>
            <w:right w:val="none" w:sz="0" w:space="0" w:color="auto"/>
          </w:divBdr>
        </w:div>
        <w:div w:id="777407974">
          <w:marLeft w:val="0"/>
          <w:marRight w:val="0"/>
          <w:marTop w:val="0"/>
          <w:marBottom w:val="0"/>
          <w:divBdr>
            <w:top w:val="none" w:sz="0" w:space="0" w:color="auto"/>
            <w:left w:val="none" w:sz="0" w:space="0" w:color="auto"/>
            <w:bottom w:val="none" w:sz="0" w:space="0" w:color="auto"/>
            <w:right w:val="none" w:sz="0" w:space="0" w:color="auto"/>
          </w:divBdr>
        </w:div>
        <w:div w:id="378628753">
          <w:marLeft w:val="0"/>
          <w:marRight w:val="0"/>
          <w:marTop w:val="0"/>
          <w:marBottom w:val="0"/>
          <w:divBdr>
            <w:top w:val="none" w:sz="0" w:space="0" w:color="auto"/>
            <w:left w:val="none" w:sz="0" w:space="0" w:color="auto"/>
            <w:bottom w:val="none" w:sz="0" w:space="0" w:color="auto"/>
            <w:right w:val="none" w:sz="0" w:space="0" w:color="auto"/>
          </w:divBdr>
        </w:div>
        <w:div w:id="1434740778">
          <w:marLeft w:val="0"/>
          <w:marRight w:val="0"/>
          <w:marTop w:val="0"/>
          <w:marBottom w:val="0"/>
          <w:divBdr>
            <w:top w:val="none" w:sz="0" w:space="0" w:color="auto"/>
            <w:left w:val="none" w:sz="0" w:space="0" w:color="auto"/>
            <w:bottom w:val="none" w:sz="0" w:space="0" w:color="auto"/>
            <w:right w:val="none" w:sz="0" w:space="0" w:color="auto"/>
          </w:divBdr>
        </w:div>
        <w:div w:id="873034457">
          <w:marLeft w:val="0"/>
          <w:marRight w:val="0"/>
          <w:marTop w:val="0"/>
          <w:marBottom w:val="0"/>
          <w:divBdr>
            <w:top w:val="none" w:sz="0" w:space="0" w:color="auto"/>
            <w:left w:val="none" w:sz="0" w:space="0" w:color="auto"/>
            <w:bottom w:val="none" w:sz="0" w:space="0" w:color="auto"/>
            <w:right w:val="none" w:sz="0" w:space="0" w:color="auto"/>
          </w:divBdr>
        </w:div>
        <w:div w:id="236716654">
          <w:marLeft w:val="0"/>
          <w:marRight w:val="0"/>
          <w:marTop w:val="0"/>
          <w:marBottom w:val="0"/>
          <w:divBdr>
            <w:top w:val="none" w:sz="0" w:space="0" w:color="auto"/>
            <w:left w:val="none" w:sz="0" w:space="0" w:color="auto"/>
            <w:bottom w:val="none" w:sz="0" w:space="0" w:color="auto"/>
            <w:right w:val="none" w:sz="0" w:space="0" w:color="auto"/>
          </w:divBdr>
        </w:div>
        <w:div w:id="993723063">
          <w:marLeft w:val="0"/>
          <w:marRight w:val="0"/>
          <w:marTop w:val="0"/>
          <w:marBottom w:val="0"/>
          <w:divBdr>
            <w:top w:val="none" w:sz="0" w:space="0" w:color="auto"/>
            <w:left w:val="none" w:sz="0" w:space="0" w:color="auto"/>
            <w:bottom w:val="none" w:sz="0" w:space="0" w:color="auto"/>
            <w:right w:val="none" w:sz="0" w:space="0" w:color="auto"/>
          </w:divBdr>
        </w:div>
        <w:div w:id="547692730">
          <w:marLeft w:val="0"/>
          <w:marRight w:val="0"/>
          <w:marTop w:val="0"/>
          <w:marBottom w:val="0"/>
          <w:divBdr>
            <w:top w:val="none" w:sz="0" w:space="0" w:color="auto"/>
            <w:left w:val="none" w:sz="0" w:space="0" w:color="auto"/>
            <w:bottom w:val="none" w:sz="0" w:space="0" w:color="auto"/>
            <w:right w:val="none" w:sz="0" w:space="0" w:color="auto"/>
          </w:divBdr>
        </w:div>
        <w:div w:id="478687739">
          <w:marLeft w:val="0"/>
          <w:marRight w:val="0"/>
          <w:marTop w:val="0"/>
          <w:marBottom w:val="0"/>
          <w:divBdr>
            <w:top w:val="none" w:sz="0" w:space="0" w:color="auto"/>
            <w:left w:val="none" w:sz="0" w:space="0" w:color="auto"/>
            <w:bottom w:val="none" w:sz="0" w:space="0" w:color="auto"/>
            <w:right w:val="none" w:sz="0" w:space="0" w:color="auto"/>
          </w:divBdr>
        </w:div>
        <w:div w:id="2105033272">
          <w:marLeft w:val="0"/>
          <w:marRight w:val="0"/>
          <w:marTop w:val="0"/>
          <w:marBottom w:val="0"/>
          <w:divBdr>
            <w:top w:val="none" w:sz="0" w:space="0" w:color="auto"/>
            <w:left w:val="none" w:sz="0" w:space="0" w:color="auto"/>
            <w:bottom w:val="none" w:sz="0" w:space="0" w:color="auto"/>
            <w:right w:val="none" w:sz="0" w:space="0" w:color="auto"/>
          </w:divBdr>
        </w:div>
        <w:div w:id="63798774">
          <w:marLeft w:val="0"/>
          <w:marRight w:val="0"/>
          <w:marTop w:val="0"/>
          <w:marBottom w:val="0"/>
          <w:divBdr>
            <w:top w:val="none" w:sz="0" w:space="0" w:color="auto"/>
            <w:left w:val="none" w:sz="0" w:space="0" w:color="auto"/>
            <w:bottom w:val="none" w:sz="0" w:space="0" w:color="auto"/>
            <w:right w:val="none" w:sz="0" w:space="0" w:color="auto"/>
          </w:divBdr>
        </w:div>
        <w:div w:id="2076317202">
          <w:marLeft w:val="0"/>
          <w:marRight w:val="0"/>
          <w:marTop w:val="0"/>
          <w:marBottom w:val="0"/>
          <w:divBdr>
            <w:top w:val="none" w:sz="0" w:space="0" w:color="auto"/>
            <w:left w:val="none" w:sz="0" w:space="0" w:color="auto"/>
            <w:bottom w:val="none" w:sz="0" w:space="0" w:color="auto"/>
            <w:right w:val="none" w:sz="0" w:space="0" w:color="auto"/>
          </w:divBdr>
        </w:div>
        <w:div w:id="874200080">
          <w:marLeft w:val="0"/>
          <w:marRight w:val="0"/>
          <w:marTop w:val="0"/>
          <w:marBottom w:val="0"/>
          <w:divBdr>
            <w:top w:val="none" w:sz="0" w:space="0" w:color="auto"/>
            <w:left w:val="none" w:sz="0" w:space="0" w:color="auto"/>
            <w:bottom w:val="none" w:sz="0" w:space="0" w:color="auto"/>
            <w:right w:val="none" w:sz="0" w:space="0" w:color="auto"/>
          </w:divBdr>
        </w:div>
        <w:div w:id="1182083602">
          <w:marLeft w:val="0"/>
          <w:marRight w:val="0"/>
          <w:marTop w:val="0"/>
          <w:marBottom w:val="0"/>
          <w:divBdr>
            <w:top w:val="none" w:sz="0" w:space="0" w:color="auto"/>
            <w:left w:val="none" w:sz="0" w:space="0" w:color="auto"/>
            <w:bottom w:val="none" w:sz="0" w:space="0" w:color="auto"/>
            <w:right w:val="none" w:sz="0" w:space="0" w:color="auto"/>
          </w:divBdr>
        </w:div>
        <w:div w:id="31276296">
          <w:marLeft w:val="0"/>
          <w:marRight w:val="0"/>
          <w:marTop w:val="0"/>
          <w:marBottom w:val="0"/>
          <w:divBdr>
            <w:top w:val="none" w:sz="0" w:space="0" w:color="auto"/>
            <w:left w:val="none" w:sz="0" w:space="0" w:color="auto"/>
            <w:bottom w:val="none" w:sz="0" w:space="0" w:color="auto"/>
            <w:right w:val="none" w:sz="0" w:space="0" w:color="auto"/>
          </w:divBdr>
        </w:div>
        <w:div w:id="21709136">
          <w:marLeft w:val="0"/>
          <w:marRight w:val="0"/>
          <w:marTop w:val="0"/>
          <w:marBottom w:val="0"/>
          <w:divBdr>
            <w:top w:val="none" w:sz="0" w:space="0" w:color="auto"/>
            <w:left w:val="none" w:sz="0" w:space="0" w:color="auto"/>
            <w:bottom w:val="none" w:sz="0" w:space="0" w:color="auto"/>
            <w:right w:val="none" w:sz="0" w:space="0" w:color="auto"/>
          </w:divBdr>
        </w:div>
        <w:div w:id="1005942400">
          <w:marLeft w:val="0"/>
          <w:marRight w:val="0"/>
          <w:marTop w:val="0"/>
          <w:marBottom w:val="0"/>
          <w:divBdr>
            <w:top w:val="none" w:sz="0" w:space="0" w:color="auto"/>
            <w:left w:val="none" w:sz="0" w:space="0" w:color="auto"/>
            <w:bottom w:val="none" w:sz="0" w:space="0" w:color="auto"/>
            <w:right w:val="none" w:sz="0" w:space="0" w:color="auto"/>
          </w:divBdr>
        </w:div>
        <w:div w:id="782117049">
          <w:marLeft w:val="0"/>
          <w:marRight w:val="0"/>
          <w:marTop w:val="0"/>
          <w:marBottom w:val="0"/>
          <w:divBdr>
            <w:top w:val="none" w:sz="0" w:space="0" w:color="auto"/>
            <w:left w:val="none" w:sz="0" w:space="0" w:color="auto"/>
            <w:bottom w:val="none" w:sz="0" w:space="0" w:color="auto"/>
            <w:right w:val="none" w:sz="0" w:space="0" w:color="auto"/>
          </w:divBdr>
        </w:div>
        <w:div w:id="1152453899">
          <w:marLeft w:val="0"/>
          <w:marRight w:val="0"/>
          <w:marTop w:val="0"/>
          <w:marBottom w:val="0"/>
          <w:divBdr>
            <w:top w:val="none" w:sz="0" w:space="0" w:color="auto"/>
            <w:left w:val="none" w:sz="0" w:space="0" w:color="auto"/>
            <w:bottom w:val="none" w:sz="0" w:space="0" w:color="auto"/>
            <w:right w:val="none" w:sz="0" w:space="0" w:color="auto"/>
          </w:divBdr>
        </w:div>
        <w:div w:id="1508322411">
          <w:marLeft w:val="0"/>
          <w:marRight w:val="0"/>
          <w:marTop w:val="0"/>
          <w:marBottom w:val="0"/>
          <w:divBdr>
            <w:top w:val="none" w:sz="0" w:space="0" w:color="auto"/>
            <w:left w:val="none" w:sz="0" w:space="0" w:color="auto"/>
            <w:bottom w:val="none" w:sz="0" w:space="0" w:color="auto"/>
            <w:right w:val="none" w:sz="0" w:space="0" w:color="auto"/>
          </w:divBdr>
        </w:div>
        <w:div w:id="750082428">
          <w:marLeft w:val="0"/>
          <w:marRight w:val="0"/>
          <w:marTop w:val="0"/>
          <w:marBottom w:val="0"/>
          <w:divBdr>
            <w:top w:val="none" w:sz="0" w:space="0" w:color="auto"/>
            <w:left w:val="none" w:sz="0" w:space="0" w:color="auto"/>
            <w:bottom w:val="none" w:sz="0" w:space="0" w:color="auto"/>
            <w:right w:val="none" w:sz="0" w:space="0" w:color="auto"/>
          </w:divBdr>
        </w:div>
        <w:div w:id="403995999">
          <w:marLeft w:val="0"/>
          <w:marRight w:val="0"/>
          <w:marTop w:val="0"/>
          <w:marBottom w:val="0"/>
          <w:divBdr>
            <w:top w:val="none" w:sz="0" w:space="0" w:color="auto"/>
            <w:left w:val="none" w:sz="0" w:space="0" w:color="auto"/>
            <w:bottom w:val="none" w:sz="0" w:space="0" w:color="auto"/>
            <w:right w:val="none" w:sz="0" w:space="0" w:color="auto"/>
          </w:divBdr>
        </w:div>
        <w:div w:id="1365985263">
          <w:marLeft w:val="0"/>
          <w:marRight w:val="0"/>
          <w:marTop w:val="0"/>
          <w:marBottom w:val="0"/>
          <w:divBdr>
            <w:top w:val="none" w:sz="0" w:space="0" w:color="auto"/>
            <w:left w:val="none" w:sz="0" w:space="0" w:color="auto"/>
            <w:bottom w:val="none" w:sz="0" w:space="0" w:color="auto"/>
            <w:right w:val="none" w:sz="0" w:space="0" w:color="auto"/>
          </w:divBdr>
        </w:div>
        <w:div w:id="659120541">
          <w:marLeft w:val="0"/>
          <w:marRight w:val="0"/>
          <w:marTop w:val="0"/>
          <w:marBottom w:val="0"/>
          <w:divBdr>
            <w:top w:val="none" w:sz="0" w:space="0" w:color="auto"/>
            <w:left w:val="none" w:sz="0" w:space="0" w:color="auto"/>
            <w:bottom w:val="none" w:sz="0" w:space="0" w:color="auto"/>
            <w:right w:val="none" w:sz="0" w:space="0" w:color="auto"/>
          </w:divBdr>
        </w:div>
        <w:div w:id="2076970785">
          <w:marLeft w:val="0"/>
          <w:marRight w:val="0"/>
          <w:marTop w:val="0"/>
          <w:marBottom w:val="0"/>
          <w:divBdr>
            <w:top w:val="none" w:sz="0" w:space="0" w:color="auto"/>
            <w:left w:val="none" w:sz="0" w:space="0" w:color="auto"/>
            <w:bottom w:val="none" w:sz="0" w:space="0" w:color="auto"/>
            <w:right w:val="none" w:sz="0" w:space="0" w:color="auto"/>
          </w:divBdr>
        </w:div>
        <w:div w:id="1909487790">
          <w:marLeft w:val="0"/>
          <w:marRight w:val="0"/>
          <w:marTop w:val="0"/>
          <w:marBottom w:val="0"/>
          <w:divBdr>
            <w:top w:val="none" w:sz="0" w:space="0" w:color="auto"/>
            <w:left w:val="none" w:sz="0" w:space="0" w:color="auto"/>
            <w:bottom w:val="none" w:sz="0" w:space="0" w:color="auto"/>
            <w:right w:val="none" w:sz="0" w:space="0" w:color="auto"/>
          </w:divBdr>
        </w:div>
        <w:div w:id="1191725133">
          <w:marLeft w:val="0"/>
          <w:marRight w:val="0"/>
          <w:marTop w:val="0"/>
          <w:marBottom w:val="0"/>
          <w:divBdr>
            <w:top w:val="none" w:sz="0" w:space="0" w:color="auto"/>
            <w:left w:val="none" w:sz="0" w:space="0" w:color="auto"/>
            <w:bottom w:val="none" w:sz="0" w:space="0" w:color="auto"/>
            <w:right w:val="none" w:sz="0" w:space="0" w:color="auto"/>
          </w:divBdr>
        </w:div>
        <w:div w:id="1267805267">
          <w:marLeft w:val="0"/>
          <w:marRight w:val="0"/>
          <w:marTop w:val="0"/>
          <w:marBottom w:val="0"/>
          <w:divBdr>
            <w:top w:val="none" w:sz="0" w:space="0" w:color="auto"/>
            <w:left w:val="none" w:sz="0" w:space="0" w:color="auto"/>
            <w:bottom w:val="none" w:sz="0" w:space="0" w:color="auto"/>
            <w:right w:val="none" w:sz="0" w:space="0" w:color="auto"/>
          </w:divBdr>
        </w:div>
        <w:div w:id="103116364">
          <w:marLeft w:val="0"/>
          <w:marRight w:val="0"/>
          <w:marTop w:val="0"/>
          <w:marBottom w:val="0"/>
          <w:divBdr>
            <w:top w:val="none" w:sz="0" w:space="0" w:color="auto"/>
            <w:left w:val="none" w:sz="0" w:space="0" w:color="auto"/>
            <w:bottom w:val="none" w:sz="0" w:space="0" w:color="auto"/>
            <w:right w:val="none" w:sz="0" w:space="0" w:color="auto"/>
          </w:divBdr>
        </w:div>
        <w:div w:id="177618756">
          <w:marLeft w:val="0"/>
          <w:marRight w:val="0"/>
          <w:marTop w:val="0"/>
          <w:marBottom w:val="0"/>
          <w:divBdr>
            <w:top w:val="none" w:sz="0" w:space="0" w:color="auto"/>
            <w:left w:val="none" w:sz="0" w:space="0" w:color="auto"/>
            <w:bottom w:val="none" w:sz="0" w:space="0" w:color="auto"/>
            <w:right w:val="none" w:sz="0" w:space="0" w:color="auto"/>
          </w:divBdr>
        </w:div>
        <w:div w:id="1028482958">
          <w:marLeft w:val="0"/>
          <w:marRight w:val="0"/>
          <w:marTop w:val="0"/>
          <w:marBottom w:val="0"/>
          <w:divBdr>
            <w:top w:val="none" w:sz="0" w:space="0" w:color="auto"/>
            <w:left w:val="none" w:sz="0" w:space="0" w:color="auto"/>
            <w:bottom w:val="none" w:sz="0" w:space="0" w:color="auto"/>
            <w:right w:val="none" w:sz="0" w:space="0" w:color="auto"/>
          </w:divBdr>
        </w:div>
        <w:div w:id="1613053221">
          <w:marLeft w:val="0"/>
          <w:marRight w:val="0"/>
          <w:marTop w:val="0"/>
          <w:marBottom w:val="0"/>
          <w:divBdr>
            <w:top w:val="none" w:sz="0" w:space="0" w:color="auto"/>
            <w:left w:val="none" w:sz="0" w:space="0" w:color="auto"/>
            <w:bottom w:val="none" w:sz="0" w:space="0" w:color="auto"/>
            <w:right w:val="none" w:sz="0" w:space="0" w:color="auto"/>
          </w:divBdr>
        </w:div>
        <w:div w:id="1181239766">
          <w:marLeft w:val="0"/>
          <w:marRight w:val="0"/>
          <w:marTop w:val="0"/>
          <w:marBottom w:val="0"/>
          <w:divBdr>
            <w:top w:val="none" w:sz="0" w:space="0" w:color="auto"/>
            <w:left w:val="none" w:sz="0" w:space="0" w:color="auto"/>
            <w:bottom w:val="none" w:sz="0" w:space="0" w:color="auto"/>
            <w:right w:val="none" w:sz="0" w:space="0" w:color="auto"/>
          </w:divBdr>
        </w:div>
        <w:div w:id="1136676291">
          <w:marLeft w:val="0"/>
          <w:marRight w:val="0"/>
          <w:marTop w:val="0"/>
          <w:marBottom w:val="0"/>
          <w:divBdr>
            <w:top w:val="none" w:sz="0" w:space="0" w:color="auto"/>
            <w:left w:val="none" w:sz="0" w:space="0" w:color="auto"/>
            <w:bottom w:val="none" w:sz="0" w:space="0" w:color="auto"/>
            <w:right w:val="none" w:sz="0" w:space="0" w:color="auto"/>
          </w:divBdr>
        </w:div>
        <w:div w:id="1353916529">
          <w:marLeft w:val="0"/>
          <w:marRight w:val="0"/>
          <w:marTop w:val="0"/>
          <w:marBottom w:val="0"/>
          <w:divBdr>
            <w:top w:val="none" w:sz="0" w:space="0" w:color="auto"/>
            <w:left w:val="none" w:sz="0" w:space="0" w:color="auto"/>
            <w:bottom w:val="none" w:sz="0" w:space="0" w:color="auto"/>
            <w:right w:val="none" w:sz="0" w:space="0" w:color="auto"/>
          </w:divBdr>
        </w:div>
        <w:div w:id="607471738">
          <w:marLeft w:val="0"/>
          <w:marRight w:val="0"/>
          <w:marTop w:val="0"/>
          <w:marBottom w:val="0"/>
          <w:divBdr>
            <w:top w:val="none" w:sz="0" w:space="0" w:color="auto"/>
            <w:left w:val="none" w:sz="0" w:space="0" w:color="auto"/>
            <w:bottom w:val="none" w:sz="0" w:space="0" w:color="auto"/>
            <w:right w:val="none" w:sz="0" w:space="0" w:color="auto"/>
          </w:divBdr>
        </w:div>
        <w:div w:id="2514775">
          <w:marLeft w:val="0"/>
          <w:marRight w:val="0"/>
          <w:marTop w:val="0"/>
          <w:marBottom w:val="0"/>
          <w:divBdr>
            <w:top w:val="none" w:sz="0" w:space="0" w:color="auto"/>
            <w:left w:val="none" w:sz="0" w:space="0" w:color="auto"/>
            <w:bottom w:val="none" w:sz="0" w:space="0" w:color="auto"/>
            <w:right w:val="none" w:sz="0" w:space="0" w:color="auto"/>
          </w:divBdr>
        </w:div>
        <w:div w:id="1109817146">
          <w:marLeft w:val="0"/>
          <w:marRight w:val="0"/>
          <w:marTop w:val="0"/>
          <w:marBottom w:val="0"/>
          <w:divBdr>
            <w:top w:val="none" w:sz="0" w:space="0" w:color="auto"/>
            <w:left w:val="none" w:sz="0" w:space="0" w:color="auto"/>
            <w:bottom w:val="none" w:sz="0" w:space="0" w:color="auto"/>
            <w:right w:val="none" w:sz="0" w:space="0" w:color="auto"/>
          </w:divBdr>
        </w:div>
        <w:div w:id="549071949">
          <w:marLeft w:val="0"/>
          <w:marRight w:val="0"/>
          <w:marTop w:val="0"/>
          <w:marBottom w:val="0"/>
          <w:divBdr>
            <w:top w:val="none" w:sz="0" w:space="0" w:color="auto"/>
            <w:left w:val="none" w:sz="0" w:space="0" w:color="auto"/>
            <w:bottom w:val="none" w:sz="0" w:space="0" w:color="auto"/>
            <w:right w:val="none" w:sz="0" w:space="0" w:color="auto"/>
          </w:divBdr>
        </w:div>
        <w:div w:id="260383865">
          <w:marLeft w:val="0"/>
          <w:marRight w:val="0"/>
          <w:marTop w:val="0"/>
          <w:marBottom w:val="0"/>
          <w:divBdr>
            <w:top w:val="none" w:sz="0" w:space="0" w:color="auto"/>
            <w:left w:val="none" w:sz="0" w:space="0" w:color="auto"/>
            <w:bottom w:val="none" w:sz="0" w:space="0" w:color="auto"/>
            <w:right w:val="none" w:sz="0" w:space="0" w:color="auto"/>
          </w:divBdr>
        </w:div>
      </w:divsChild>
    </w:div>
    <w:div w:id="1437408913">
      <w:bodyDiv w:val="1"/>
      <w:marLeft w:val="0"/>
      <w:marRight w:val="0"/>
      <w:marTop w:val="0"/>
      <w:marBottom w:val="0"/>
      <w:divBdr>
        <w:top w:val="none" w:sz="0" w:space="0" w:color="auto"/>
        <w:left w:val="none" w:sz="0" w:space="0" w:color="auto"/>
        <w:bottom w:val="none" w:sz="0" w:space="0" w:color="auto"/>
        <w:right w:val="none" w:sz="0" w:space="0" w:color="auto"/>
      </w:divBdr>
    </w:div>
    <w:div w:id="1444686477">
      <w:bodyDiv w:val="1"/>
      <w:marLeft w:val="0"/>
      <w:marRight w:val="0"/>
      <w:marTop w:val="0"/>
      <w:marBottom w:val="0"/>
      <w:divBdr>
        <w:top w:val="none" w:sz="0" w:space="0" w:color="auto"/>
        <w:left w:val="none" w:sz="0" w:space="0" w:color="auto"/>
        <w:bottom w:val="none" w:sz="0" w:space="0" w:color="auto"/>
        <w:right w:val="none" w:sz="0" w:space="0" w:color="auto"/>
      </w:divBdr>
    </w:div>
    <w:div w:id="1447038287">
      <w:bodyDiv w:val="1"/>
      <w:marLeft w:val="0"/>
      <w:marRight w:val="0"/>
      <w:marTop w:val="0"/>
      <w:marBottom w:val="0"/>
      <w:divBdr>
        <w:top w:val="none" w:sz="0" w:space="0" w:color="auto"/>
        <w:left w:val="none" w:sz="0" w:space="0" w:color="auto"/>
        <w:bottom w:val="none" w:sz="0" w:space="0" w:color="auto"/>
        <w:right w:val="none" w:sz="0" w:space="0" w:color="auto"/>
      </w:divBdr>
    </w:div>
    <w:div w:id="1450587582">
      <w:bodyDiv w:val="1"/>
      <w:marLeft w:val="0"/>
      <w:marRight w:val="0"/>
      <w:marTop w:val="0"/>
      <w:marBottom w:val="0"/>
      <w:divBdr>
        <w:top w:val="none" w:sz="0" w:space="0" w:color="auto"/>
        <w:left w:val="none" w:sz="0" w:space="0" w:color="auto"/>
        <w:bottom w:val="none" w:sz="0" w:space="0" w:color="auto"/>
        <w:right w:val="none" w:sz="0" w:space="0" w:color="auto"/>
      </w:divBdr>
    </w:div>
    <w:div w:id="1462189610">
      <w:bodyDiv w:val="1"/>
      <w:marLeft w:val="0"/>
      <w:marRight w:val="0"/>
      <w:marTop w:val="0"/>
      <w:marBottom w:val="0"/>
      <w:divBdr>
        <w:top w:val="none" w:sz="0" w:space="0" w:color="auto"/>
        <w:left w:val="none" w:sz="0" w:space="0" w:color="auto"/>
        <w:bottom w:val="none" w:sz="0" w:space="0" w:color="auto"/>
        <w:right w:val="none" w:sz="0" w:space="0" w:color="auto"/>
      </w:divBdr>
    </w:div>
    <w:div w:id="1510170126">
      <w:bodyDiv w:val="1"/>
      <w:marLeft w:val="0"/>
      <w:marRight w:val="0"/>
      <w:marTop w:val="0"/>
      <w:marBottom w:val="0"/>
      <w:divBdr>
        <w:top w:val="none" w:sz="0" w:space="0" w:color="auto"/>
        <w:left w:val="none" w:sz="0" w:space="0" w:color="auto"/>
        <w:bottom w:val="none" w:sz="0" w:space="0" w:color="auto"/>
        <w:right w:val="none" w:sz="0" w:space="0" w:color="auto"/>
      </w:divBdr>
    </w:div>
    <w:div w:id="1607544753">
      <w:bodyDiv w:val="1"/>
      <w:marLeft w:val="0"/>
      <w:marRight w:val="0"/>
      <w:marTop w:val="0"/>
      <w:marBottom w:val="0"/>
      <w:divBdr>
        <w:top w:val="none" w:sz="0" w:space="0" w:color="auto"/>
        <w:left w:val="none" w:sz="0" w:space="0" w:color="auto"/>
        <w:bottom w:val="none" w:sz="0" w:space="0" w:color="auto"/>
        <w:right w:val="none" w:sz="0" w:space="0" w:color="auto"/>
      </w:divBdr>
    </w:div>
    <w:div w:id="1613438032">
      <w:bodyDiv w:val="1"/>
      <w:marLeft w:val="0"/>
      <w:marRight w:val="0"/>
      <w:marTop w:val="0"/>
      <w:marBottom w:val="0"/>
      <w:divBdr>
        <w:top w:val="none" w:sz="0" w:space="0" w:color="auto"/>
        <w:left w:val="none" w:sz="0" w:space="0" w:color="auto"/>
        <w:bottom w:val="none" w:sz="0" w:space="0" w:color="auto"/>
        <w:right w:val="none" w:sz="0" w:space="0" w:color="auto"/>
      </w:divBdr>
    </w:div>
    <w:div w:id="1622178882">
      <w:bodyDiv w:val="1"/>
      <w:marLeft w:val="0"/>
      <w:marRight w:val="0"/>
      <w:marTop w:val="0"/>
      <w:marBottom w:val="0"/>
      <w:divBdr>
        <w:top w:val="none" w:sz="0" w:space="0" w:color="auto"/>
        <w:left w:val="none" w:sz="0" w:space="0" w:color="auto"/>
        <w:bottom w:val="none" w:sz="0" w:space="0" w:color="auto"/>
        <w:right w:val="none" w:sz="0" w:space="0" w:color="auto"/>
      </w:divBdr>
      <w:divsChild>
        <w:div w:id="1168598735">
          <w:marLeft w:val="0"/>
          <w:marRight w:val="0"/>
          <w:marTop w:val="0"/>
          <w:marBottom w:val="0"/>
          <w:divBdr>
            <w:top w:val="none" w:sz="0" w:space="0" w:color="auto"/>
            <w:left w:val="none" w:sz="0" w:space="0" w:color="auto"/>
            <w:bottom w:val="none" w:sz="0" w:space="0" w:color="auto"/>
            <w:right w:val="none" w:sz="0" w:space="0" w:color="auto"/>
          </w:divBdr>
        </w:div>
        <w:div w:id="1257787226">
          <w:marLeft w:val="0"/>
          <w:marRight w:val="0"/>
          <w:marTop w:val="0"/>
          <w:marBottom w:val="0"/>
          <w:divBdr>
            <w:top w:val="none" w:sz="0" w:space="0" w:color="auto"/>
            <w:left w:val="none" w:sz="0" w:space="0" w:color="auto"/>
            <w:bottom w:val="none" w:sz="0" w:space="0" w:color="auto"/>
            <w:right w:val="none" w:sz="0" w:space="0" w:color="auto"/>
          </w:divBdr>
        </w:div>
        <w:div w:id="1438254290">
          <w:marLeft w:val="0"/>
          <w:marRight w:val="0"/>
          <w:marTop w:val="0"/>
          <w:marBottom w:val="0"/>
          <w:divBdr>
            <w:top w:val="none" w:sz="0" w:space="0" w:color="auto"/>
            <w:left w:val="none" w:sz="0" w:space="0" w:color="auto"/>
            <w:bottom w:val="none" w:sz="0" w:space="0" w:color="auto"/>
            <w:right w:val="none" w:sz="0" w:space="0" w:color="auto"/>
          </w:divBdr>
        </w:div>
        <w:div w:id="2100980142">
          <w:marLeft w:val="0"/>
          <w:marRight w:val="0"/>
          <w:marTop w:val="0"/>
          <w:marBottom w:val="0"/>
          <w:divBdr>
            <w:top w:val="none" w:sz="0" w:space="0" w:color="auto"/>
            <w:left w:val="none" w:sz="0" w:space="0" w:color="auto"/>
            <w:bottom w:val="none" w:sz="0" w:space="0" w:color="auto"/>
            <w:right w:val="none" w:sz="0" w:space="0" w:color="auto"/>
          </w:divBdr>
        </w:div>
      </w:divsChild>
    </w:div>
    <w:div w:id="1623537831">
      <w:bodyDiv w:val="1"/>
      <w:marLeft w:val="0"/>
      <w:marRight w:val="0"/>
      <w:marTop w:val="0"/>
      <w:marBottom w:val="0"/>
      <w:divBdr>
        <w:top w:val="none" w:sz="0" w:space="0" w:color="auto"/>
        <w:left w:val="none" w:sz="0" w:space="0" w:color="auto"/>
        <w:bottom w:val="none" w:sz="0" w:space="0" w:color="auto"/>
        <w:right w:val="none" w:sz="0" w:space="0" w:color="auto"/>
      </w:divBdr>
    </w:div>
    <w:div w:id="1642806350">
      <w:bodyDiv w:val="1"/>
      <w:marLeft w:val="0"/>
      <w:marRight w:val="0"/>
      <w:marTop w:val="0"/>
      <w:marBottom w:val="0"/>
      <w:divBdr>
        <w:top w:val="none" w:sz="0" w:space="0" w:color="auto"/>
        <w:left w:val="none" w:sz="0" w:space="0" w:color="auto"/>
        <w:bottom w:val="none" w:sz="0" w:space="0" w:color="auto"/>
        <w:right w:val="none" w:sz="0" w:space="0" w:color="auto"/>
      </w:divBdr>
      <w:divsChild>
        <w:div w:id="1917667919">
          <w:marLeft w:val="0"/>
          <w:marRight w:val="0"/>
          <w:marTop w:val="0"/>
          <w:marBottom w:val="0"/>
          <w:divBdr>
            <w:top w:val="none" w:sz="0" w:space="0" w:color="auto"/>
            <w:left w:val="none" w:sz="0" w:space="0" w:color="auto"/>
            <w:bottom w:val="none" w:sz="0" w:space="0" w:color="auto"/>
            <w:right w:val="none" w:sz="0" w:space="0" w:color="auto"/>
          </w:divBdr>
        </w:div>
      </w:divsChild>
    </w:div>
    <w:div w:id="1712681850">
      <w:bodyDiv w:val="1"/>
      <w:marLeft w:val="0"/>
      <w:marRight w:val="0"/>
      <w:marTop w:val="0"/>
      <w:marBottom w:val="0"/>
      <w:divBdr>
        <w:top w:val="none" w:sz="0" w:space="0" w:color="auto"/>
        <w:left w:val="none" w:sz="0" w:space="0" w:color="auto"/>
        <w:bottom w:val="none" w:sz="0" w:space="0" w:color="auto"/>
        <w:right w:val="none" w:sz="0" w:space="0" w:color="auto"/>
      </w:divBdr>
    </w:div>
    <w:div w:id="1725173222">
      <w:bodyDiv w:val="1"/>
      <w:marLeft w:val="0"/>
      <w:marRight w:val="0"/>
      <w:marTop w:val="0"/>
      <w:marBottom w:val="0"/>
      <w:divBdr>
        <w:top w:val="none" w:sz="0" w:space="0" w:color="auto"/>
        <w:left w:val="none" w:sz="0" w:space="0" w:color="auto"/>
        <w:bottom w:val="none" w:sz="0" w:space="0" w:color="auto"/>
        <w:right w:val="none" w:sz="0" w:space="0" w:color="auto"/>
      </w:divBdr>
    </w:div>
    <w:div w:id="1735543362">
      <w:bodyDiv w:val="1"/>
      <w:marLeft w:val="0"/>
      <w:marRight w:val="0"/>
      <w:marTop w:val="0"/>
      <w:marBottom w:val="0"/>
      <w:divBdr>
        <w:top w:val="none" w:sz="0" w:space="0" w:color="auto"/>
        <w:left w:val="none" w:sz="0" w:space="0" w:color="auto"/>
        <w:bottom w:val="none" w:sz="0" w:space="0" w:color="auto"/>
        <w:right w:val="none" w:sz="0" w:space="0" w:color="auto"/>
      </w:divBdr>
    </w:div>
    <w:div w:id="1788768334">
      <w:bodyDiv w:val="1"/>
      <w:marLeft w:val="0"/>
      <w:marRight w:val="0"/>
      <w:marTop w:val="0"/>
      <w:marBottom w:val="0"/>
      <w:divBdr>
        <w:top w:val="none" w:sz="0" w:space="0" w:color="auto"/>
        <w:left w:val="none" w:sz="0" w:space="0" w:color="auto"/>
        <w:bottom w:val="none" w:sz="0" w:space="0" w:color="auto"/>
        <w:right w:val="none" w:sz="0" w:space="0" w:color="auto"/>
      </w:divBdr>
    </w:div>
    <w:div w:id="1799572095">
      <w:bodyDiv w:val="1"/>
      <w:marLeft w:val="0"/>
      <w:marRight w:val="0"/>
      <w:marTop w:val="0"/>
      <w:marBottom w:val="0"/>
      <w:divBdr>
        <w:top w:val="none" w:sz="0" w:space="0" w:color="auto"/>
        <w:left w:val="none" w:sz="0" w:space="0" w:color="auto"/>
        <w:bottom w:val="none" w:sz="0" w:space="0" w:color="auto"/>
        <w:right w:val="none" w:sz="0" w:space="0" w:color="auto"/>
      </w:divBdr>
    </w:div>
    <w:div w:id="1812402724">
      <w:bodyDiv w:val="1"/>
      <w:marLeft w:val="0"/>
      <w:marRight w:val="0"/>
      <w:marTop w:val="0"/>
      <w:marBottom w:val="0"/>
      <w:divBdr>
        <w:top w:val="none" w:sz="0" w:space="0" w:color="auto"/>
        <w:left w:val="none" w:sz="0" w:space="0" w:color="auto"/>
        <w:bottom w:val="none" w:sz="0" w:space="0" w:color="auto"/>
        <w:right w:val="none" w:sz="0" w:space="0" w:color="auto"/>
      </w:divBdr>
    </w:div>
    <w:div w:id="1822767936">
      <w:bodyDiv w:val="1"/>
      <w:marLeft w:val="0"/>
      <w:marRight w:val="0"/>
      <w:marTop w:val="0"/>
      <w:marBottom w:val="0"/>
      <w:divBdr>
        <w:top w:val="none" w:sz="0" w:space="0" w:color="auto"/>
        <w:left w:val="none" w:sz="0" w:space="0" w:color="auto"/>
        <w:bottom w:val="none" w:sz="0" w:space="0" w:color="auto"/>
        <w:right w:val="none" w:sz="0" w:space="0" w:color="auto"/>
      </w:divBdr>
    </w:div>
    <w:div w:id="1824589969">
      <w:bodyDiv w:val="1"/>
      <w:marLeft w:val="0"/>
      <w:marRight w:val="0"/>
      <w:marTop w:val="0"/>
      <w:marBottom w:val="0"/>
      <w:divBdr>
        <w:top w:val="none" w:sz="0" w:space="0" w:color="auto"/>
        <w:left w:val="none" w:sz="0" w:space="0" w:color="auto"/>
        <w:bottom w:val="none" w:sz="0" w:space="0" w:color="auto"/>
        <w:right w:val="none" w:sz="0" w:space="0" w:color="auto"/>
      </w:divBdr>
    </w:div>
    <w:div w:id="1838375140">
      <w:bodyDiv w:val="1"/>
      <w:marLeft w:val="0"/>
      <w:marRight w:val="0"/>
      <w:marTop w:val="0"/>
      <w:marBottom w:val="0"/>
      <w:divBdr>
        <w:top w:val="none" w:sz="0" w:space="0" w:color="auto"/>
        <w:left w:val="none" w:sz="0" w:space="0" w:color="auto"/>
        <w:bottom w:val="none" w:sz="0" w:space="0" w:color="auto"/>
        <w:right w:val="none" w:sz="0" w:space="0" w:color="auto"/>
      </w:divBdr>
    </w:div>
    <w:div w:id="1873566406">
      <w:bodyDiv w:val="1"/>
      <w:marLeft w:val="0"/>
      <w:marRight w:val="0"/>
      <w:marTop w:val="0"/>
      <w:marBottom w:val="0"/>
      <w:divBdr>
        <w:top w:val="none" w:sz="0" w:space="0" w:color="auto"/>
        <w:left w:val="none" w:sz="0" w:space="0" w:color="auto"/>
        <w:bottom w:val="none" w:sz="0" w:space="0" w:color="auto"/>
        <w:right w:val="none" w:sz="0" w:space="0" w:color="auto"/>
      </w:divBdr>
    </w:div>
    <w:div w:id="1908149033">
      <w:bodyDiv w:val="1"/>
      <w:marLeft w:val="0"/>
      <w:marRight w:val="0"/>
      <w:marTop w:val="0"/>
      <w:marBottom w:val="0"/>
      <w:divBdr>
        <w:top w:val="none" w:sz="0" w:space="0" w:color="auto"/>
        <w:left w:val="none" w:sz="0" w:space="0" w:color="auto"/>
        <w:bottom w:val="none" w:sz="0" w:space="0" w:color="auto"/>
        <w:right w:val="none" w:sz="0" w:space="0" w:color="auto"/>
      </w:divBdr>
    </w:div>
    <w:div w:id="1940329244">
      <w:bodyDiv w:val="1"/>
      <w:marLeft w:val="0"/>
      <w:marRight w:val="0"/>
      <w:marTop w:val="0"/>
      <w:marBottom w:val="0"/>
      <w:divBdr>
        <w:top w:val="none" w:sz="0" w:space="0" w:color="auto"/>
        <w:left w:val="none" w:sz="0" w:space="0" w:color="auto"/>
        <w:bottom w:val="none" w:sz="0" w:space="0" w:color="auto"/>
        <w:right w:val="none" w:sz="0" w:space="0" w:color="auto"/>
      </w:divBdr>
      <w:divsChild>
        <w:div w:id="774594963">
          <w:marLeft w:val="0"/>
          <w:marRight w:val="0"/>
          <w:marTop w:val="0"/>
          <w:marBottom w:val="0"/>
          <w:divBdr>
            <w:top w:val="none" w:sz="0" w:space="0" w:color="auto"/>
            <w:left w:val="none" w:sz="0" w:space="0" w:color="auto"/>
            <w:bottom w:val="none" w:sz="0" w:space="0" w:color="auto"/>
            <w:right w:val="none" w:sz="0" w:space="0" w:color="auto"/>
          </w:divBdr>
        </w:div>
      </w:divsChild>
    </w:div>
    <w:div w:id="1974676217">
      <w:bodyDiv w:val="1"/>
      <w:marLeft w:val="0"/>
      <w:marRight w:val="0"/>
      <w:marTop w:val="0"/>
      <w:marBottom w:val="0"/>
      <w:divBdr>
        <w:top w:val="none" w:sz="0" w:space="0" w:color="auto"/>
        <w:left w:val="none" w:sz="0" w:space="0" w:color="auto"/>
        <w:bottom w:val="none" w:sz="0" w:space="0" w:color="auto"/>
        <w:right w:val="none" w:sz="0" w:space="0" w:color="auto"/>
      </w:divBdr>
    </w:div>
    <w:div w:id="2007246274">
      <w:bodyDiv w:val="1"/>
      <w:marLeft w:val="0"/>
      <w:marRight w:val="0"/>
      <w:marTop w:val="0"/>
      <w:marBottom w:val="0"/>
      <w:divBdr>
        <w:top w:val="none" w:sz="0" w:space="0" w:color="auto"/>
        <w:left w:val="none" w:sz="0" w:space="0" w:color="auto"/>
        <w:bottom w:val="none" w:sz="0" w:space="0" w:color="auto"/>
        <w:right w:val="none" w:sz="0" w:space="0" w:color="auto"/>
      </w:divBdr>
    </w:div>
    <w:div w:id="2019772327">
      <w:bodyDiv w:val="1"/>
      <w:marLeft w:val="0"/>
      <w:marRight w:val="0"/>
      <w:marTop w:val="0"/>
      <w:marBottom w:val="0"/>
      <w:divBdr>
        <w:top w:val="none" w:sz="0" w:space="0" w:color="auto"/>
        <w:left w:val="none" w:sz="0" w:space="0" w:color="auto"/>
        <w:bottom w:val="none" w:sz="0" w:space="0" w:color="auto"/>
        <w:right w:val="none" w:sz="0" w:space="0" w:color="auto"/>
      </w:divBdr>
    </w:div>
    <w:div w:id="2021160209">
      <w:bodyDiv w:val="1"/>
      <w:marLeft w:val="0"/>
      <w:marRight w:val="0"/>
      <w:marTop w:val="0"/>
      <w:marBottom w:val="0"/>
      <w:divBdr>
        <w:top w:val="none" w:sz="0" w:space="0" w:color="auto"/>
        <w:left w:val="none" w:sz="0" w:space="0" w:color="auto"/>
        <w:bottom w:val="none" w:sz="0" w:space="0" w:color="auto"/>
        <w:right w:val="none" w:sz="0" w:space="0" w:color="auto"/>
      </w:divBdr>
    </w:div>
    <w:div w:id="2033535644">
      <w:bodyDiv w:val="1"/>
      <w:marLeft w:val="0"/>
      <w:marRight w:val="0"/>
      <w:marTop w:val="0"/>
      <w:marBottom w:val="0"/>
      <w:divBdr>
        <w:top w:val="none" w:sz="0" w:space="0" w:color="auto"/>
        <w:left w:val="none" w:sz="0" w:space="0" w:color="auto"/>
        <w:bottom w:val="none" w:sz="0" w:space="0" w:color="auto"/>
        <w:right w:val="none" w:sz="0" w:space="0" w:color="auto"/>
      </w:divBdr>
    </w:div>
    <w:div w:id="2034307652">
      <w:bodyDiv w:val="1"/>
      <w:marLeft w:val="0"/>
      <w:marRight w:val="0"/>
      <w:marTop w:val="0"/>
      <w:marBottom w:val="0"/>
      <w:divBdr>
        <w:top w:val="none" w:sz="0" w:space="0" w:color="auto"/>
        <w:left w:val="none" w:sz="0" w:space="0" w:color="auto"/>
        <w:bottom w:val="none" w:sz="0" w:space="0" w:color="auto"/>
        <w:right w:val="none" w:sz="0" w:space="0" w:color="auto"/>
      </w:divBdr>
    </w:div>
    <w:div w:id="2048483221">
      <w:bodyDiv w:val="1"/>
      <w:marLeft w:val="0"/>
      <w:marRight w:val="0"/>
      <w:marTop w:val="0"/>
      <w:marBottom w:val="0"/>
      <w:divBdr>
        <w:top w:val="none" w:sz="0" w:space="0" w:color="auto"/>
        <w:left w:val="none" w:sz="0" w:space="0" w:color="auto"/>
        <w:bottom w:val="none" w:sz="0" w:space="0" w:color="auto"/>
        <w:right w:val="none" w:sz="0" w:space="0" w:color="auto"/>
      </w:divBdr>
    </w:div>
    <w:div w:id="2049211078">
      <w:bodyDiv w:val="1"/>
      <w:marLeft w:val="0"/>
      <w:marRight w:val="0"/>
      <w:marTop w:val="0"/>
      <w:marBottom w:val="0"/>
      <w:divBdr>
        <w:top w:val="none" w:sz="0" w:space="0" w:color="auto"/>
        <w:left w:val="none" w:sz="0" w:space="0" w:color="auto"/>
        <w:bottom w:val="none" w:sz="0" w:space="0" w:color="auto"/>
        <w:right w:val="none" w:sz="0" w:space="0" w:color="auto"/>
      </w:divBdr>
    </w:div>
    <w:div w:id="2064058706">
      <w:bodyDiv w:val="1"/>
      <w:marLeft w:val="0"/>
      <w:marRight w:val="0"/>
      <w:marTop w:val="0"/>
      <w:marBottom w:val="0"/>
      <w:divBdr>
        <w:top w:val="none" w:sz="0" w:space="0" w:color="auto"/>
        <w:left w:val="none" w:sz="0" w:space="0" w:color="auto"/>
        <w:bottom w:val="none" w:sz="0" w:space="0" w:color="auto"/>
        <w:right w:val="none" w:sz="0" w:space="0" w:color="auto"/>
      </w:divBdr>
    </w:div>
    <w:div w:id="2081366783">
      <w:bodyDiv w:val="1"/>
      <w:marLeft w:val="0"/>
      <w:marRight w:val="0"/>
      <w:marTop w:val="0"/>
      <w:marBottom w:val="0"/>
      <w:divBdr>
        <w:top w:val="none" w:sz="0" w:space="0" w:color="auto"/>
        <w:left w:val="none" w:sz="0" w:space="0" w:color="auto"/>
        <w:bottom w:val="none" w:sz="0" w:space="0" w:color="auto"/>
        <w:right w:val="none" w:sz="0" w:space="0" w:color="auto"/>
      </w:divBdr>
    </w:div>
    <w:div w:id="2092581015">
      <w:bodyDiv w:val="1"/>
      <w:marLeft w:val="0"/>
      <w:marRight w:val="0"/>
      <w:marTop w:val="0"/>
      <w:marBottom w:val="0"/>
      <w:divBdr>
        <w:top w:val="none" w:sz="0" w:space="0" w:color="auto"/>
        <w:left w:val="none" w:sz="0" w:space="0" w:color="auto"/>
        <w:bottom w:val="none" w:sz="0" w:space="0" w:color="auto"/>
        <w:right w:val="none" w:sz="0" w:space="0" w:color="auto"/>
      </w:divBdr>
      <w:divsChild>
        <w:div w:id="2033603470">
          <w:marLeft w:val="0"/>
          <w:marRight w:val="0"/>
          <w:marTop w:val="0"/>
          <w:marBottom w:val="0"/>
          <w:divBdr>
            <w:top w:val="none" w:sz="0" w:space="0" w:color="auto"/>
            <w:left w:val="none" w:sz="0" w:space="0" w:color="auto"/>
            <w:bottom w:val="none" w:sz="0" w:space="0" w:color="auto"/>
            <w:right w:val="none" w:sz="0" w:space="0" w:color="auto"/>
          </w:divBdr>
          <w:divsChild>
            <w:div w:id="3836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0965">
      <w:bodyDiv w:val="1"/>
      <w:marLeft w:val="0"/>
      <w:marRight w:val="0"/>
      <w:marTop w:val="0"/>
      <w:marBottom w:val="0"/>
      <w:divBdr>
        <w:top w:val="none" w:sz="0" w:space="0" w:color="auto"/>
        <w:left w:val="none" w:sz="0" w:space="0" w:color="auto"/>
        <w:bottom w:val="none" w:sz="0" w:space="0" w:color="auto"/>
        <w:right w:val="none" w:sz="0" w:space="0" w:color="auto"/>
      </w:divBdr>
    </w:div>
    <w:div w:id="2107263415">
      <w:bodyDiv w:val="1"/>
      <w:marLeft w:val="0"/>
      <w:marRight w:val="0"/>
      <w:marTop w:val="0"/>
      <w:marBottom w:val="0"/>
      <w:divBdr>
        <w:top w:val="none" w:sz="0" w:space="0" w:color="auto"/>
        <w:left w:val="none" w:sz="0" w:space="0" w:color="auto"/>
        <w:bottom w:val="none" w:sz="0" w:space="0" w:color="auto"/>
        <w:right w:val="none" w:sz="0" w:space="0" w:color="auto"/>
      </w:divBdr>
    </w:div>
    <w:div w:id="2113892615">
      <w:bodyDiv w:val="1"/>
      <w:marLeft w:val="0"/>
      <w:marRight w:val="0"/>
      <w:marTop w:val="0"/>
      <w:marBottom w:val="0"/>
      <w:divBdr>
        <w:top w:val="none" w:sz="0" w:space="0" w:color="auto"/>
        <w:left w:val="none" w:sz="0" w:space="0" w:color="auto"/>
        <w:bottom w:val="none" w:sz="0" w:space="0" w:color="auto"/>
        <w:right w:val="none" w:sz="0" w:space="0" w:color="auto"/>
      </w:divBdr>
    </w:div>
    <w:div w:id="2114979919">
      <w:bodyDiv w:val="1"/>
      <w:marLeft w:val="0"/>
      <w:marRight w:val="0"/>
      <w:marTop w:val="0"/>
      <w:marBottom w:val="0"/>
      <w:divBdr>
        <w:top w:val="none" w:sz="0" w:space="0" w:color="auto"/>
        <w:left w:val="none" w:sz="0" w:space="0" w:color="auto"/>
        <w:bottom w:val="none" w:sz="0" w:space="0" w:color="auto"/>
        <w:right w:val="none" w:sz="0" w:space="0" w:color="auto"/>
      </w:divBdr>
    </w:div>
    <w:div w:id="2127234838">
      <w:bodyDiv w:val="1"/>
      <w:marLeft w:val="0"/>
      <w:marRight w:val="0"/>
      <w:marTop w:val="0"/>
      <w:marBottom w:val="0"/>
      <w:divBdr>
        <w:top w:val="none" w:sz="0" w:space="0" w:color="auto"/>
        <w:left w:val="none" w:sz="0" w:space="0" w:color="auto"/>
        <w:bottom w:val="none" w:sz="0" w:space="0" w:color="auto"/>
        <w:right w:val="none" w:sz="0" w:space="0" w:color="auto"/>
      </w:divBdr>
    </w:div>
    <w:div w:id="2132047657">
      <w:bodyDiv w:val="1"/>
      <w:marLeft w:val="0"/>
      <w:marRight w:val="0"/>
      <w:marTop w:val="0"/>
      <w:marBottom w:val="0"/>
      <w:divBdr>
        <w:top w:val="none" w:sz="0" w:space="0" w:color="auto"/>
        <w:left w:val="none" w:sz="0" w:space="0" w:color="auto"/>
        <w:bottom w:val="none" w:sz="0" w:space="0" w:color="auto"/>
        <w:right w:val="none" w:sz="0" w:space="0" w:color="auto"/>
      </w:divBdr>
      <w:divsChild>
        <w:div w:id="170204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pest.gov.hu" TargetMode="External"/><Relationship Id="rId13" Type="http://schemas.openxmlformats.org/officeDocument/2006/relationships/hyperlink" Target="mailto:szentpeteri.szilvia@csongrad.gov.hu" TargetMode="External"/><Relationship Id="rId18" Type="http://schemas.openxmlformats.org/officeDocument/2006/relationships/hyperlink" Target="mailto:adatvedelem@jasz.gov.hu" TargetMode="External"/><Relationship Id="rId26" Type="http://schemas.openxmlformats.org/officeDocument/2006/relationships/hyperlink" Target="mailto:kosa.kitti.eszter@zala.gov.hu" TargetMode="External"/><Relationship Id="rId3" Type="http://schemas.openxmlformats.org/officeDocument/2006/relationships/styles" Target="styles.xml"/><Relationship Id="rId21" Type="http://schemas.openxmlformats.org/officeDocument/2006/relationships/hyperlink" Target="mailto:adatvedelem@somogy.gov.hu" TargetMode="External"/><Relationship Id="rId7" Type="http://schemas.openxmlformats.org/officeDocument/2006/relationships/hyperlink" Target="mailto:adatvedelem@bfkh.gov.hu" TargetMode="External"/><Relationship Id="rId12" Type="http://schemas.openxmlformats.org/officeDocument/2006/relationships/hyperlink" Target="mailto:madacsi.imre@borsod.gov.hu" TargetMode="External"/><Relationship Id="rId17" Type="http://schemas.openxmlformats.org/officeDocument/2006/relationships/hyperlink" Target="mailto:kozma.katalin.eszter@heves.gov.hu" TargetMode="External"/><Relationship Id="rId25" Type="http://schemas.openxmlformats.org/officeDocument/2006/relationships/hyperlink" Target="mailto:arpasy.tamas@veszprem.gov.hu" TargetMode="External"/><Relationship Id="rId2" Type="http://schemas.openxmlformats.org/officeDocument/2006/relationships/numbering" Target="numbering.xml"/><Relationship Id="rId16" Type="http://schemas.openxmlformats.org/officeDocument/2006/relationships/hyperlink" Target="mailto:hivatal@hajdu.gov.hu" TargetMode="External"/><Relationship Id="rId20" Type="http://schemas.openxmlformats.org/officeDocument/2006/relationships/hyperlink" Target="mailto:adatvedelem@nograd.gov.h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marton.sulai@ngm.gov.hu" TargetMode="External"/><Relationship Id="rId11" Type="http://schemas.openxmlformats.org/officeDocument/2006/relationships/hyperlink" Target="mailto:gemes.nikolett@bekes.gov.hu" TargetMode="External"/><Relationship Id="rId24" Type="http://schemas.openxmlformats.org/officeDocument/2006/relationships/hyperlink" Target="mailto:hivatal@vas.gov.hu" TargetMode="External"/><Relationship Id="rId5" Type="http://schemas.openxmlformats.org/officeDocument/2006/relationships/webSettings" Target="webSettings.xml"/><Relationship Id="rId15" Type="http://schemas.openxmlformats.org/officeDocument/2006/relationships/hyperlink" Target="mailto:fatrai.lilla@gyor.gov.hu" TargetMode="External"/><Relationship Id="rId23" Type="http://schemas.openxmlformats.org/officeDocument/2006/relationships/hyperlink" Target="mailto:horvath.monika@tolna.gov.hu" TargetMode="External"/><Relationship Id="rId28" Type="http://schemas.openxmlformats.org/officeDocument/2006/relationships/hyperlink" Target="http://ugyfelszolgalat@naih.hu" TargetMode="External"/><Relationship Id="rId10" Type="http://schemas.openxmlformats.org/officeDocument/2006/relationships/hyperlink" Target="mailto:jakab.reka@baranya.gov.hu" TargetMode="External"/><Relationship Id="rId19" Type="http://schemas.openxmlformats.org/officeDocument/2006/relationships/hyperlink" Target="mailto:hivatal@komarom.gov.hu" TargetMode="External"/><Relationship Id="rId4" Type="http://schemas.openxmlformats.org/officeDocument/2006/relationships/settings" Target="settings.xml"/><Relationship Id="rId9" Type="http://schemas.openxmlformats.org/officeDocument/2006/relationships/hyperlink" Target="mailto:adatvedelem@bacs.gov.hu" TargetMode="External"/><Relationship Id="rId14" Type="http://schemas.openxmlformats.org/officeDocument/2006/relationships/hyperlink" Target="mailto:halmaine.takacs.rita@fejer.gov.hu" TargetMode="External"/><Relationship Id="rId22" Type="http://schemas.openxmlformats.org/officeDocument/2006/relationships/hyperlink" Target="mailto:adatvedelem@szabolcs.gov.hu" TargetMode="External"/><Relationship Id="rId27" Type="http://schemas.openxmlformats.org/officeDocument/2006/relationships/hyperlink" Target="http://birosag.hu/torvenyszekek" TargetMode="External"/><Relationship Id="rId30"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1DDB3-DF24-4322-B750-5E662D2F4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7744</Words>
  <Characters>53438</Characters>
  <Application>Microsoft Office Word</Application>
  <DocSecurity>0</DocSecurity>
  <Lines>445</Lines>
  <Paragraphs>122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61060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Munkaerőpiaci Fejlesztési Főosztály</dc:creator>
  <cp:lastModifiedBy>dr. Szabó Orsolya</cp:lastModifiedBy>
  <cp:revision>2</cp:revision>
  <cp:lastPrinted>2023-05-05T10:40:00Z</cp:lastPrinted>
  <dcterms:created xsi:type="dcterms:W3CDTF">2024-06-12T06:00:00Z</dcterms:created>
  <dcterms:modified xsi:type="dcterms:W3CDTF">2024-06-12T06:00:00Z</dcterms:modified>
</cp:coreProperties>
</file>